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79" w:rsidRDefault="00B51679" w:rsidP="008114D0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546983" y="719721"/>
            <wp:positionH relativeFrom="margin">
              <wp:align>center</wp:align>
            </wp:positionH>
            <wp:positionV relativeFrom="margin">
              <wp:align>top</wp:align>
            </wp:positionV>
            <wp:extent cx="5942023" cy="8477373"/>
            <wp:effectExtent l="19050" t="0" r="1577" b="0"/>
            <wp:wrapSquare wrapText="bothSides"/>
            <wp:docPr id="1" name="Рисунок 1" descr="C:\Users\DNS\Desktop\программы на сайт\общество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программы на сайт\общество 10-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023" cy="847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679" w:rsidRDefault="00B51679" w:rsidP="008114D0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14D0" w:rsidRDefault="008114D0" w:rsidP="008114D0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114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8114D0" w:rsidRDefault="008114D0" w:rsidP="00811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4D0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на основе: </w:t>
      </w:r>
    </w:p>
    <w:p w:rsidR="008114D0" w:rsidRDefault="008114D0" w:rsidP="00811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14D0">
        <w:rPr>
          <w:rFonts w:ascii="Times New Roman" w:hAnsi="Times New Roman" w:cs="Times New Roman"/>
          <w:sz w:val="24"/>
          <w:szCs w:val="24"/>
        </w:rPr>
        <w:t xml:space="preserve"> Федерального компонента Государственного стандарта среднего общего образования 2009 г;</w:t>
      </w:r>
    </w:p>
    <w:p w:rsidR="008114D0" w:rsidRDefault="008114D0" w:rsidP="00811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14D0">
        <w:rPr>
          <w:rFonts w:ascii="Times New Roman" w:hAnsi="Times New Roman" w:cs="Times New Roman"/>
          <w:sz w:val="24"/>
          <w:szCs w:val="24"/>
        </w:rPr>
        <w:t xml:space="preserve">  программы Л.Н. Боголюбова, Н. И. Городецкой, Л. Ф. Ивановой, А.И. Матвеева «Обществознание, 10-11 классы, базовый уровень /Сборник «Программы общеобразовательных учреждений. Обществознание: 6-11 классы»/. – М.: Просвещение,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8C5" w:rsidRDefault="009E38C5" w:rsidP="00811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8C5">
        <w:rPr>
          <w:rFonts w:ascii="Times New Roman" w:hAnsi="Times New Roman" w:cs="Times New Roman"/>
          <w:sz w:val="24"/>
          <w:szCs w:val="24"/>
        </w:rPr>
        <w:t xml:space="preserve">Содержание среднего (полного)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</w:t>
      </w:r>
    </w:p>
    <w:p w:rsidR="009E38C5" w:rsidRDefault="009E38C5" w:rsidP="00811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8C5">
        <w:rPr>
          <w:rFonts w:ascii="Times New Roman" w:hAnsi="Times New Roman" w:cs="Times New Roman"/>
          <w:sz w:val="24"/>
          <w:szCs w:val="24"/>
        </w:rPr>
        <w:t xml:space="preserve"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</w:t>
      </w:r>
    </w:p>
    <w:p w:rsidR="009E38C5" w:rsidRDefault="009E38C5" w:rsidP="00811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8C5">
        <w:rPr>
          <w:rFonts w:ascii="Times New Roman" w:hAnsi="Times New Roman" w:cs="Times New Roman"/>
          <w:sz w:val="24"/>
          <w:szCs w:val="24"/>
        </w:rPr>
        <w:t xml:space="preserve">Освоение нового содержания осуществляется с опорой на межпредметные связи с курсами истории, географии, литературы и др. Изучение обществознания (включая экономику и право) на базовом уровне среднего (полного) общего образования направлено на достижение следующих целей:  </w:t>
      </w:r>
    </w:p>
    <w:p w:rsidR="009E38C5" w:rsidRDefault="009E38C5" w:rsidP="00811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38C5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9E38C5">
        <w:rPr>
          <w:rFonts w:ascii="Times New Roman" w:hAnsi="Times New Roman" w:cs="Times New Roman"/>
          <w:sz w:val="24"/>
          <w:szCs w:val="24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  </w:t>
      </w:r>
    </w:p>
    <w:p w:rsidR="009E38C5" w:rsidRDefault="009E38C5" w:rsidP="00811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38C5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9E38C5">
        <w:rPr>
          <w:rFonts w:ascii="Times New Roman" w:hAnsi="Times New Roman" w:cs="Times New Roman"/>
          <w:sz w:val="24"/>
          <w:szCs w:val="24"/>
        </w:rPr>
        <w:t xml:space="preserve">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9E38C5" w:rsidRDefault="009E38C5" w:rsidP="00811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38C5">
        <w:rPr>
          <w:rFonts w:ascii="Times New Roman" w:hAnsi="Times New Roman" w:cs="Times New Roman"/>
          <w:sz w:val="24"/>
          <w:szCs w:val="24"/>
        </w:rPr>
        <w:t xml:space="preserve">  </w:t>
      </w:r>
      <w:r w:rsidRPr="009E38C5">
        <w:rPr>
          <w:rFonts w:ascii="Times New Roman" w:hAnsi="Times New Roman" w:cs="Times New Roman"/>
          <w:b/>
          <w:sz w:val="24"/>
          <w:szCs w:val="24"/>
        </w:rPr>
        <w:t>освоение системы знаний</w:t>
      </w:r>
      <w:r w:rsidRPr="009E38C5">
        <w:rPr>
          <w:rFonts w:ascii="Times New Roman" w:hAnsi="Times New Roman" w:cs="Times New Roman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 </w:t>
      </w:r>
    </w:p>
    <w:p w:rsidR="009E38C5" w:rsidRDefault="009E38C5" w:rsidP="00811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38C5">
        <w:rPr>
          <w:rFonts w:ascii="Times New Roman" w:hAnsi="Times New Roman" w:cs="Times New Roman"/>
          <w:sz w:val="24"/>
          <w:szCs w:val="24"/>
        </w:rPr>
        <w:t xml:space="preserve"> </w:t>
      </w:r>
      <w:r w:rsidRPr="009E38C5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9E38C5">
        <w:rPr>
          <w:rFonts w:ascii="Times New Roman" w:hAnsi="Times New Roman" w:cs="Times New Roman"/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 </w:t>
      </w:r>
    </w:p>
    <w:p w:rsidR="00691FDC" w:rsidRDefault="009E38C5" w:rsidP="00811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38C5">
        <w:rPr>
          <w:rFonts w:ascii="Times New Roman" w:hAnsi="Times New Roman" w:cs="Times New Roman"/>
          <w:b/>
          <w:sz w:val="24"/>
          <w:szCs w:val="24"/>
        </w:rPr>
        <w:t>формирование опыта</w:t>
      </w:r>
      <w:r w:rsidRPr="009E38C5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</w:t>
      </w:r>
    </w:p>
    <w:p w:rsidR="008D56B8" w:rsidRDefault="008D56B8" w:rsidP="00811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6B8">
        <w:rPr>
          <w:rFonts w:ascii="Times New Roman" w:hAnsi="Times New Roman" w:cs="Times New Roman"/>
          <w:sz w:val="24"/>
          <w:szCs w:val="24"/>
        </w:rPr>
        <w:lastRenderedPageBreak/>
        <w:t>Рабочая программа на базовом уровне ориентирована на 10-11 классы из расчёта 2 часа в неделю (140 часов). Срок реализации программы - 2 года, а с учетом учебного плана школы, программа рассчитана на 34 учебных недели, т.е. на 136 часов том числе: в X и XI классах по 68 часов, из расчета 2 учебных часа в неделю.</w:t>
      </w:r>
    </w:p>
    <w:p w:rsidR="00927081" w:rsidRPr="003D0C5C" w:rsidRDefault="00927081" w:rsidP="0092708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000000"/>
        </w:rPr>
      </w:pPr>
      <w:r w:rsidRPr="00927081">
        <w:rPr>
          <w:rStyle w:val="c8"/>
          <w:color w:val="000000"/>
        </w:rPr>
        <w:t xml:space="preserve">Изучение курса в 10 классе начинается с раздела «Общество и человек». В нем на более высоком по сравнению с основной школой уровне раскрываются природа и сущность человека, системный характер общества. </w:t>
      </w:r>
    </w:p>
    <w:p w:rsidR="00927081" w:rsidRPr="003D0C5C" w:rsidRDefault="00927081" w:rsidP="0092708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000000"/>
        </w:rPr>
      </w:pPr>
      <w:r w:rsidRPr="00927081">
        <w:rPr>
          <w:rStyle w:val="c8"/>
          <w:color w:val="000000"/>
        </w:rPr>
        <w:t xml:space="preserve">Раздел «Основные сферы общественной жизни» дает представление о подсистемах общества, об условиях деятельности человека в каждой из них. </w:t>
      </w:r>
    </w:p>
    <w:p w:rsidR="00927081" w:rsidRPr="00927081" w:rsidRDefault="00927081" w:rsidP="0092708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927081">
        <w:rPr>
          <w:rStyle w:val="c8"/>
          <w:color w:val="000000"/>
        </w:rPr>
        <w:t>Раздел «Право» раскрывает значение права и правовой культуры, дает краткую характеристику современного российского законодательства.</w:t>
      </w:r>
    </w:p>
    <w:p w:rsidR="00927081" w:rsidRPr="003D0C5C" w:rsidRDefault="00927081" w:rsidP="00927081">
      <w:pPr>
        <w:pStyle w:val="c3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  <w:r w:rsidRPr="00927081">
        <w:rPr>
          <w:rStyle w:val="c8"/>
          <w:color w:val="000000"/>
        </w:rPr>
        <w:t xml:space="preserve">     В 11 классе раздел «Экономика» позволяет значительно углубиться в проблематику современного экономического развития. </w:t>
      </w:r>
    </w:p>
    <w:p w:rsidR="00927081" w:rsidRPr="003D0C5C" w:rsidRDefault="00927081" w:rsidP="0092708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000000"/>
        </w:rPr>
      </w:pPr>
      <w:r w:rsidRPr="00927081">
        <w:rPr>
          <w:rStyle w:val="c8"/>
          <w:color w:val="000000"/>
        </w:rPr>
        <w:t xml:space="preserve">Раздел  «Проблемы социально-политического развития общества» дает возможность расширить кругозор выпускников школы на основе изучения проблем свободы, демографической ситуации, политической жизни. </w:t>
      </w:r>
    </w:p>
    <w:p w:rsidR="00927081" w:rsidRPr="00927081" w:rsidRDefault="00927081" w:rsidP="0092708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927081">
        <w:rPr>
          <w:rStyle w:val="c8"/>
          <w:color w:val="000000"/>
        </w:rPr>
        <w:t>Раздел «Правовое регулирование общественных отношений» характеризует основные отрасли права.</w:t>
      </w:r>
    </w:p>
    <w:p w:rsidR="00E978BF" w:rsidRDefault="00927081" w:rsidP="00927081">
      <w:pPr>
        <w:pStyle w:val="c3"/>
        <w:shd w:val="clear" w:color="auto" w:fill="FFFFFF"/>
        <w:spacing w:before="0" w:beforeAutospacing="0" w:after="0" w:afterAutospacing="0"/>
        <w:jc w:val="both"/>
      </w:pPr>
      <w:r>
        <w:rPr>
          <w:rStyle w:val="c8"/>
          <w:color w:val="000000"/>
          <w:sz w:val="20"/>
          <w:szCs w:val="20"/>
        </w:rPr>
        <w:t>     </w:t>
      </w:r>
      <w:r w:rsidR="00E978BF">
        <w:rPr>
          <w:rStyle w:val="c8"/>
          <w:color w:val="000000"/>
          <w:sz w:val="20"/>
          <w:szCs w:val="20"/>
        </w:rPr>
        <w:tab/>
      </w:r>
      <w:r w:rsidR="00E978BF">
        <w:t xml:space="preserve">Программа ориентирована на использование в образовательном процессе учебников: </w:t>
      </w:r>
    </w:p>
    <w:p w:rsidR="00E978BF" w:rsidRDefault="00E978BF" w:rsidP="00927081">
      <w:pPr>
        <w:pStyle w:val="c3"/>
        <w:shd w:val="clear" w:color="auto" w:fill="FFFFFF"/>
        <w:spacing w:before="0" w:beforeAutospacing="0" w:after="0" w:afterAutospacing="0"/>
        <w:jc w:val="both"/>
      </w:pPr>
      <w:r>
        <w:t xml:space="preserve">1. Обществознание. 10 класс: учебник для общеобразовательных организаций: </w:t>
      </w:r>
      <w:r w:rsidR="003D0C5C">
        <w:t>базовый уровень / Л.Н.</w:t>
      </w:r>
      <w:r w:rsidR="00AF1658">
        <w:t xml:space="preserve"> </w:t>
      </w:r>
      <w:r w:rsidR="003D0C5C">
        <w:t>Боголюбов</w:t>
      </w:r>
      <w:r>
        <w:t xml:space="preserve"> и др., / под ред. Л.Н. Боголюбова, А. Ю. Лазеб</w:t>
      </w:r>
      <w:r w:rsidR="00725F9C">
        <w:t>никовой. - М.: Просвещение, 2011</w:t>
      </w:r>
      <w:r>
        <w:t xml:space="preserve">. </w:t>
      </w:r>
    </w:p>
    <w:p w:rsidR="00927081" w:rsidRDefault="00E978BF" w:rsidP="00927081">
      <w:pPr>
        <w:pStyle w:val="c3"/>
        <w:shd w:val="clear" w:color="auto" w:fill="FFFFFF"/>
        <w:spacing w:before="0" w:beforeAutospacing="0" w:after="0" w:afterAutospacing="0"/>
        <w:jc w:val="both"/>
      </w:pPr>
      <w:r>
        <w:t>2. Обществознание. 11 класс: учебник для общеобразовательных организаций: базовый уровень / Л.Н.</w:t>
      </w:r>
      <w:r w:rsidR="00AF1658">
        <w:t xml:space="preserve"> </w:t>
      </w:r>
      <w:r>
        <w:t>Боголюбов, Н.И. Городецкая, А.И. Матвеев/ под ред. Л.Н. Бог</w:t>
      </w:r>
      <w:r w:rsidR="00725F9C">
        <w:t>олюбова, - М.: Просвещение, 2011</w:t>
      </w:r>
      <w:r>
        <w:t>.</w:t>
      </w:r>
    </w:p>
    <w:p w:rsidR="00B6780D" w:rsidRDefault="00B6780D" w:rsidP="00B6780D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 w:rsidRPr="00B6780D">
        <w:rPr>
          <w:b/>
        </w:rPr>
        <w:t>В результате изучения обществознания (включая экономику и право) выпускник научится:</w:t>
      </w:r>
      <w:r>
        <w:t xml:space="preserve"> </w:t>
      </w:r>
    </w:p>
    <w:p w:rsidR="00B6780D" w:rsidRPr="00B6780D" w:rsidRDefault="00B6780D" w:rsidP="00B6780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B6780D">
        <w:rPr>
          <w:b/>
        </w:rPr>
        <w:t xml:space="preserve">Знать/понимать </w:t>
      </w:r>
    </w:p>
    <w:p w:rsidR="00B6780D" w:rsidRDefault="00B6780D" w:rsidP="00B6780D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биосоциальную сущность человека, основные этапы и факторы социализации личности, место и роль человека в системе общественных отношений; </w:t>
      </w:r>
    </w:p>
    <w:p w:rsidR="00B6780D" w:rsidRDefault="00B6780D" w:rsidP="00B6780D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>
        <w:t>- тенденции развития общества в целом как сложной динамичной системы, а также важнейших социальных институтов;</w:t>
      </w:r>
    </w:p>
    <w:p w:rsidR="00B6780D" w:rsidRDefault="00B6780D" w:rsidP="00B6780D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- необходимость регулирования общественных отношений, сущность социальных норм, механизмы правового регулирования;</w:t>
      </w:r>
    </w:p>
    <w:p w:rsidR="00B6780D" w:rsidRDefault="00B6780D" w:rsidP="00B6780D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- особенности социально-гуманитарного познания - 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роста. </w:t>
      </w:r>
    </w:p>
    <w:p w:rsidR="00B6780D" w:rsidRDefault="00B6780D" w:rsidP="00B6780D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 w:rsidRPr="00B6780D">
        <w:rPr>
          <w:b/>
        </w:rPr>
        <w:t>Уметь:</w:t>
      </w:r>
      <w:r>
        <w:t xml:space="preserve"> </w:t>
      </w:r>
    </w:p>
    <w:p w:rsidR="00B6780D" w:rsidRDefault="00B6780D" w:rsidP="00B6780D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характеризовать основные социальные объекты, выделяя их существенные признаки, закономерности развития; </w:t>
      </w:r>
    </w:p>
    <w:p w:rsidR="00B6780D" w:rsidRDefault="00B6780D" w:rsidP="00B6780D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B6780D" w:rsidRDefault="00B6780D" w:rsidP="00B6780D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B6780D" w:rsidRDefault="00B6780D" w:rsidP="00B6780D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раскрывать на примерах изученные теоретические положения и понятия социально-экономических и гуманитарных наук; </w:t>
      </w:r>
    </w:p>
    <w:p w:rsidR="00B6780D" w:rsidRDefault="00B6780D" w:rsidP="00B6780D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 xml:space="preserve"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 </w:t>
      </w:r>
    </w:p>
    <w:p w:rsidR="00B6780D" w:rsidRDefault="00B6780D" w:rsidP="00B6780D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>
        <w:t>-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B6780D" w:rsidRDefault="003D0C5C" w:rsidP="003D0C5C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="00B6780D">
        <w:t xml:space="preserve">формулировать на основе приобретенных обществоведческих знаний собственные суждения и аргументы по определенным проблемам; - подготовить устное выступление, творческую работу по социальной проблематике; </w:t>
      </w:r>
    </w:p>
    <w:p w:rsidR="00B6780D" w:rsidRDefault="00B6780D" w:rsidP="00B6780D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применять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B6780D" w:rsidRDefault="00B6780D" w:rsidP="00B6780D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приводить примеры: факторов производства и факторных доходов, общественных благ, внешних эффектов, российских предприятий разных организационных форм, глобальных экономических проблем; </w:t>
      </w:r>
    </w:p>
    <w:p w:rsidR="00B6780D" w:rsidRDefault="00B6780D" w:rsidP="00B6780D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>
        <w:t>- описывать: действие рынка,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B6780D" w:rsidRDefault="00B6780D" w:rsidP="00B6780D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- объяснять: взаимовыгодность добровольного обмена, причины неравенства доходов, виды инфляции, причины международной торговли. </w:t>
      </w:r>
    </w:p>
    <w:p w:rsidR="00B6780D" w:rsidRDefault="00B6780D" w:rsidP="00B6780D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 w:rsidRPr="00B6780D">
        <w:rPr>
          <w:b/>
        </w:rPr>
        <w:t>Выпускник получит возможность научиться:</w:t>
      </w:r>
      <w:r>
        <w:t xml:space="preserve"> </w:t>
      </w:r>
    </w:p>
    <w:p w:rsidR="00B6780D" w:rsidRDefault="00B6780D" w:rsidP="00B6780D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>
        <w:t>Использовать приобретенные знания и умения в практической деятельности и повседневной жизни для:</w:t>
      </w:r>
    </w:p>
    <w:p w:rsidR="00B6780D" w:rsidRDefault="00B6780D" w:rsidP="00B6780D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- успешного выполнения типичных социальных ролей; сознательного взаимодействия с различными социальными институтами; </w:t>
      </w:r>
    </w:p>
    <w:p w:rsidR="00B6780D" w:rsidRDefault="00B6780D" w:rsidP="00B6780D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>
        <w:t>- совершенствования собственной познавательной деятельности;</w:t>
      </w:r>
    </w:p>
    <w:p w:rsidR="00B6780D" w:rsidRDefault="00B6780D" w:rsidP="00B6780D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-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B6780D" w:rsidRDefault="00B6780D" w:rsidP="00B6780D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- решения практических жизненных проблем, возникающих в социальной деятельности;</w:t>
      </w:r>
    </w:p>
    <w:p w:rsidR="00B6780D" w:rsidRDefault="00B6780D" w:rsidP="00B6780D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- ориентировки в актуальных общественных событиях, определения личной гражданской позиции; </w:t>
      </w:r>
    </w:p>
    <w:p w:rsidR="00B6780D" w:rsidRDefault="00B6780D" w:rsidP="00B6780D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предвидения возможных последствий определенных социальных действий; </w:t>
      </w:r>
    </w:p>
    <w:p w:rsidR="00B6780D" w:rsidRDefault="00B6780D" w:rsidP="00B6780D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оценки происходящих событий и поведения людей с точки зрения морали и права; </w:t>
      </w:r>
    </w:p>
    <w:p w:rsidR="00B6780D" w:rsidRDefault="00B6780D" w:rsidP="00B6780D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реализации и защиты прав человека и гражданина, осознанного выполнения гражданских обязанностей; </w:t>
      </w:r>
    </w:p>
    <w:p w:rsidR="00B6780D" w:rsidRDefault="00B6780D" w:rsidP="00B6780D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>
        <w:t>- 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B6780D" w:rsidRDefault="00B6780D" w:rsidP="00B6780D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- получения и оценки экономической информации;</w:t>
      </w:r>
    </w:p>
    <w:p w:rsidR="00B6780D" w:rsidRPr="00927081" w:rsidRDefault="00B6780D" w:rsidP="00B6780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t xml:space="preserve"> - составления семейного бюджета; - оценки собственных экономических действий в качестве потребителя, члена семьи и гражданина.</w:t>
      </w:r>
    </w:p>
    <w:p w:rsidR="00927081" w:rsidRPr="00927081" w:rsidRDefault="00927081" w:rsidP="00AE0C0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E0C07" w:rsidRPr="00990B67" w:rsidRDefault="00AE0C07" w:rsidP="00AE0C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B67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</w:p>
    <w:p w:rsidR="00AE0C07" w:rsidRPr="00990B67" w:rsidRDefault="003D0C5C" w:rsidP="00AE0C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B67">
        <w:rPr>
          <w:rFonts w:ascii="Times New Roman" w:hAnsi="Times New Roman" w:cs="Times New Roman"/>
          <w:b/>
          <w:sz w:val="24"/>
          <w:szCs w:val="24"/>
        </w:rPr>
        <w:t>10 класс (68</w:t>
      </w:r>
      <w:r w:rsidR="00AE0C07" w:rsidRPr="00990B67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AE0C07" w:rsidRDefault="00AE0C07" w:rsidP="00AE0C0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 xml:space="preserve">РАЗДЕЛ I. ОБЩЕСТВО И ЧЕЛОВЕК (16 ч) </w:t>
      </w:r>
    </w:p>
    <w:p w:rsidR="00AE0C07" w:rsidRPr="00AE0C07" w:rsidRDefault="00AE0C07" w:rsidP="00990B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C07">
        <w:rPr>
          <w:rFonts w:ascii="Times New Roman" w:hAnsi="Times New Roman" w:cs="Times New Roman"/>
          <w:b/>
          <w:sz w:val="24"/>
          <w:szCs w:val="24"/>
        </w:rPr>
        <w:t xml:space="preserve">Тема 1. Общество (4 ч) </w:t>
      </w:r>
    </w:p>
    <w:p w:rsidR="00AE0C07" w:rsidRDefault="00AE0C07" w:rsidP="00AE0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 xml:space="preserve">Общество как совместная жизнедеятельность людей. Общество и природа. Общество и культура. Науки об обществе. </w:t>
      </w:r>
    </w:p>
    <w:p w:rsidR="00AE0C07" w:rsidRDefault="00AE0C07" w:rsidP="00AE0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lastRenderedPageBreak/>
        <w:t xml:space="preserve">Структура общества. Общество как сложная динамичная система. Взаимосвязь экономической, социальной, политической и духовной сфер жизни общества. Социальные институты. </w:t>
      </w:r>
    </w:p>
    <w:p w:rsidR="00AE0C07" w:rsidRDefault="00AE0C07" w:rsidP="0099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b/>
          <w:sz w:val="24"/>
          <w:szCs w:val="24"/>
        </w:rPr>
        <w:t>Тема 2. Человек (12 ч)</w:t>
      </w:r>
      <w:r w:rsidRPr="00AE0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C07" w:rsidRDefault="00AE0C07" w:rsidP="00AE0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 xml:space="preserve">Природа человека. Человек как продукт биологической, социальной и культурной эволюции. Цель и смысл жизни человека. Науки о человеке. </w:t>
      </w:r>
    </w:p>
    <w:p w:rsidR="00AE0C07" w:rsidRDefault="00AE0C07" w:rsidP="00AE0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 xml:space="preserve">Человек как духовное существо. Духовная жизнь человека. Мировоззрение. Ценностные ориентиры личности. Патриотизм и гражданственность. </w:t>
      </w:r>
    </w:p>
    <w:p w:rsidR="00AE0C07" w:rsidRDefault="00AE0C07" w:rsidP="00AE0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>Деятельность как способ существования людей. Деятельность и ее мотивация. Многообразие деятельности. Сознание и деятельность. Человек в системе социальных связей. Личность, факторы, влияющие на ее формирование. Самосознание и самореализация. Социальное поведение. Единство свободы и ответстве</w:t>
      </w:r>
      <w:r>
        <w:rPr>
          <w:rFonts w:ascii="Times New Roman" w:hAnsi="Times New Roman" w:cs="Times New Roman"/>
          <w:sz w:val="24"/>
          <w:szCs w:val="24"/>
        </w:rPr>
        <w:t>нности личности.</w:t>
      </w:r>
    </w:p>
    <w:p w:rsidR="00AE0C07" w:rsidRDefault="00AE0C07" w:rsidP="00AE0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 xml:space="preserve">Познание и знание. Познание мира: чувственное и рациональное, истинное и ложное. Истина и ее критерии. Многообразие форм человеческого знания. Социальное и гуманитарное знание. </w:t>
      </w:r>
    </w:p>
    <w:p w:rsidR="00E42DAC" w:rsidRDefault="00E42DAC" w:rsidP="00AE0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в системе социальных связей. Личность, факторы, влияющие на её формирование. Самосознание и самореализация. Социальное поведение. Единство свободы и ответственности личности.</w:t>
      </w:r>
    </w:p>
    <w:p w:rsidR="00E42DAC" w:rsidRDefault="00E42DAC" w:rsidP="00AE0C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DAC" w:rsidRDefault="00AE0C07" w:rsidP="00AE0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DAC">
        <w:rPr>
          <w:rFonts w:ascii="Times New Roman" w:hAnsi="Times New Roman" w:cs="Times New Roman"/>
          <w:b/>
          <w:sz w:val="24"/>
          <w:szCs w:val="24"/>
        </w:rPr>
        <w:t>РАЗДЕЛ II. ОСНОВНЫЕ СФЕРЫ ОБЩЕСТВЕННОЙ ЖИЗНИ</w:t>
      </w:r>
      <w:r w:rsidRPr="00AE0C07">
        <w:rPr>
          <w:rFonts w:ascii="Times New Roman" w:hAnsi="Times New Roman" w:cs="Times New Roman"/>
          <w:sz w:val="24"/>
          <w:szCs w:val="24"/>
        </w:rPr>
        <w:t xml:space="preserve"> </w:t>
      </w:r>
      <w:r w:rsidR="00712E26">
        <w:rPr>
          <w:rFonts w:ascii="Times New Roman" w:hAnsi="Times New Roman" w:cs="Times New Roman"/>
          <w:b/>
          <w:sz w:val="24"/>
          <w:szCs w:val="24"/>
        </w:rPr>
        <w:t>(40</w:t>
      </w:r>
      <w:r w:rsidRPr="00E42DAC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Pr="00AE0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DAC" w:rsidRPr="00E42DAC" w:rsidRDefault="00AE0C07" w:rsidP="00E42D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DAC">
        <w:rPr>
          <w:rFonts w:ascii="Times New Roman" w:hAnsi="Times New Roman" w:cs="Times New Roman"/>
          <w:b/>
          <w:sz w:val="24"/>
          <w:szCs w:val="24"/>
        </w:rPr>
        <w:t xml:space="preserve">Тема 3. Духовная культура (8 ч) </w:t>
      </w:r>
    </w:p>
    <w:p w:rsidR="00E42DAC" w:rsidRDefault="00AE0C07" w:rsidP="00AE0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 xml:space="preserve">Духовная жизнь общества. Культура и духовная жизнь. Формы и разновидности культуры: народная, массовая и элитарная. Диалог культур. Средства массовой информации. </w:t>
      </w:r>
    </w:p>
    <w:p w:rsidR="00E42DAC" w:rsidRDefault="00AE0C07" w:rsidP="00AE0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 xml:space="preserve">Наука и образование. Наука, ее роль в современном мире. Этика ученого. Непрерывное образование и самообразование. </w:t>
      </w:r>
    </w:p>
    <w:p w:rsidR="00E42DAC" w:rsidRDefault="00AE0C07" w:rsidP="00AE0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 xml:space="preserve">Мораль и религия. Мораль, ее категории. Религия, ее роль в жизни общества. Нравственная культура. </w:t>
      </w:r>
    </w:p>
    <w:p w:rsidR="00E42DAC" w:rsidRDefault="00AE0C07" w:rsidP="00AE0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 xml:space="preserve">Искусство и духовная жизнь. Искусство, его формы, основные направления. Эстетическая культура. Тенденции духовной жизни современной России. </w:t>
      </w:r>
    </w:p>
    <w:p w:rsidR="00E42DAC" w:rsidRDefault="00AE0C07" w:rsidP="0099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DAC">
        <w:rPr>
          <w:rFonts w:ascii="Times New Roman" w:hAnsi="Times New Roman" w:cs="Times New Roman"/>
          <w:b/>
          <w:sz w:val="24"/>
          <w:szCs w:val="24"/>
        </w:rPr>
        <w:t>Тема 4. Экономическая сфера (4 ч)</w:t>
      </w:r>
      <w:r w:rsidRPr="00AE0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DAC" w:rsidRDefault="00AE0C07" w:rsidP="00AE0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 xml:space="preserve">Роль экономики в жизни общества. Экономика как подсистема общества. Экономика как основа жизнеобеспечения общества. Экономика и социальная структура. Взаимовлияние экономики и политики. </w:t>
      </w:r>
    </w:p>
    <w:p w:rsidR="00E42DAC" w:rsidRDefault="00AE0C07" w:rsidP="00E4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 xml:space="preserve">Экономическая культура. Экономический интерес, экономическое поведение. Свобода экономической деятельности и социальная ответственность хозяйствующего субъекта. Культура производства и потребления. </w:t>
      </w:r>
    </w:p>
    <w:p w:rsidR="00E42DAC" w:rsidRDefault="003D0C5C" w:rsidP="0099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5. Социальная сфера (</w:t>
      </w:r>
      <w:r w:rsidR="00712E26">
        <w:rPr>
          <w:rFonts w:ascii="Times New Roman" w:hAnsi="Times New Roman" w:cs="Times New Roman"/>
          <w:b/>
          <w:sz w:val="24"/>
          <w:szCs w:val="24"/>
        </w:rPr>
        <w:t>15</w:t>
      </w:r>
      <w:r w:rsidR="00AE0C07" w:rsidRPr="00E42DAC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="00AE0C07" w:rsidRPr="00AE0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DAC" w:rsidRDefault="00AE0C07" w:rsidP="00E4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 xml:space="preserve">Социальная структура. Многообразие социальных групп. Неравенство и социальная стратификация. Социальные интересы. Социальная мобильность. Социальные взаимодействия. Социальные отношения и взаимодействия. Социальный конфликт. Социальные аспекты труда. Культура труда. </w:t>
      </w:r>
    </w:p>
    <w:p w:rsidR="00E42DAC" w:rsidRDefault="00AE0C07" w:rsidP="00E4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 xml:space="preserve">Социальные нормы и отклоняющееся поведение. Многообразие социальных норм. Девиантное поведение, его причины и профилактика. Социальный контроль и самоконтроль. </w:t>
      </w:r>
    </w:p>
    <w:p w:rsidR="00E42DAC" w:rsidRDefault="00AE0C07" w:rsidP="00E4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 xml:space="preserve">Национальные отношения. Этнические общности. Межнациональное сотрудничество и межнациональные конфликты. Национальная политика. Культура межнациональных отношений. </w:t>
      </w:r>
    </w:p>
    <w:p w:rsidR="00E42DAC" w:rsidRDefault="00AE0C07" w:rsidP="00E4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 xml:space="preserve">Семья и быт. Семья как социальный институт. Семья в современном обществе. Бытовые отношения. Культура топоса. </w:t>
      </w:r>
    </w:p>
    <w:p w:rsidR="00E42DAC" w:rsidRDefault="00AE0C07" w:rsidP="00E4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 xml:space="preserve">Молодежь в современном обществе. Молодежь как социальная группа. Развитие социальных ролей в юношеском возрасте. Молодежная субкультура. </w:t>
      </w:r>
    </w:p>
    <w:p w:rsidR="00E42DAC" w:rsidRDefault="003D0C5C" w:rsidP="0099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6. Политическая сфера (13</w:t>
      </w:r>
      <w:r w:rsidR="00AE0C07" w:rsidRPr="00E42DAC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="00AE0C07" w:rsidRPr="00AE0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DAC" w:rsidRDefault="00AE0C07" w:rsidP="00E4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 xml:space="preserve">Политика и власть. Политика и общество. Политические институты и отношения. Власть, ее происхождение и виды. </w:t>
      </w:r>
    </w:p>
    <w:p w:rsidR="00E42DAC" w:rsidRDefault="00AE0C07" w:rsidP="00E4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 xml:space="preserve">Политическая система. Структура и функции политической системы. Государство в политической системе. Политические режимы. Политическая жизнь современной России. </w:t>
      </w:r>
    </w:p>
    <w:p w:rsidR="00E42DAC" w:rsidRDefault="00AE0C07" w:rsidP="00E4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 xml:space="preserve">Гражданское общество и правовое государство. Основные черты гражданского общества. Правовое государство, его признаки. Средства массовой коммуникации, их роль в политической жизни общества. </w:t>
      </w:r>
    </w:p>
    <w:p w:rsidR="00E42DAC" w:rsidRDefault="00AE0C07" w:rsidP="00E4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 xml:space="preserve">Демократические выборы и политические партии. Избирательные системы. Многопартийность. Политическая идеология. </w:t>
      </w:r>
    </w:p>
    <w:p w:rsidR="00E42DAC" w:rsidRDefault="00AE0C07" w:rsidP="00E4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 xml:space="preserve">Участие граждан в политической жизни. Политический процесс. Политическое участие. Политическая культура. </w:t>
      </w:r>
    </w:p>
    <w:p w:rsidR="00E42DAC" w:rsidRDefault="00AE0C07" w:rsidP="00E42D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DAC">
        <w:rPr>
          <w:rFonts w:ascii="Times New Roman" w:hAnsi="Times New Roman" w:cs="Times New Roman"/>
          <w:b/>
          <w:sz w:val="24"/>
          <w:szCs w:val="24"/>
        </w:rPr>
        <w:t>РАЗДЕЛ III. ПРАВО (10 ч)</w:t>
      </w:r>
    </w:p>
    <w:p w:rsidR="00E42DAC" w:rsidRDefault="00AE0C07" w:rsidP="00E4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DAC">
        <w:rPr>
          <w:rFonts w:ascii="Times New Roman" w:hAnsi="Times New Roman" w:cs="Times New Roman"/>
          <w:b/>
          <w:sz w:val="24"/>
          <w:szCs w:val="24"/>
        </w:rPr>
        <w:t>Тема 7. Право как особая система норм (10 ч)</w:t>
      </w:r>
      <w:r w:rsidRPr="00AE0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DAC" w:rsidRDefault="00AE0C07" w:rsidP="00E4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 xml:space="preserve">Право в системе социальных норм. Система права: основные отрасли, институты, отношения. Публичное и частное право. </w:t>
      </w:r>
    </w:p>
    <w:p w:rsidR="00E42DAC" w:rsidRDefault="00AE0C07" w:rsidP="00E4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>Источники права. Правовые акты. Конституци</w:t>
      </w:r>
      <w:r w:rsidR="00E42DAC">
        <w:rPr>
          <w:rFonts w:ascii="Times New Roman" w:hAnsi="Times New Roman" w:cs="Times New Roman"/>
          <w:sz w:val="24"/>
          <w:szCs w:val="24"/>
        </w:rPr>
        <w:t>я в иерархии нормативных актов.</w:t>
      </w:r>
    </w:p>
    <w:p w:rsidR="00E42DAC" w:rsidRDefault="00AE0C07" w:rsidP="00E4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 xml:space="preserve">Правоотношения и правонарушения. Виды юридической ответственности. Система судебной защиты прав человека. Развитие права в современной России. </w:t>
      </w:r>
    </w:p>
    <w:p w:rsidR="00E42DAC" w:rsidRDefault="00AE0C07" w:rsidP="00E4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>Современное российское законодательство. Основы государственного, административного, гражданского, трудового, семейного и уголовного прав</w:t>
      </w:r>
      <w:r w:rsidR="00E42DAC">
        <w:rPr>
          <w:rFonts w:ascii="Times New Roman" w:hAnsi="Times New Roman" w:cs="Times New Roman"/>
          <w:sz w:val="24"/>
          <w:szCs w:val="24"/>
        </w:rPr>
        <w:t>а. Правовая защита природы.</w:t>
      </w:r>
    </w:p>
    <w:p w:rsidR="00E42DAC" w:rsidRDefault="00AE0C07" w:rsidP="00E4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 xml:space="preserve">Предпосылки правомерного поведения. Правосознание. Правовая культура. </w:t>
      </w:r>
      <w:r w:rsidRPr="00E42DAC">
        <w:rPr>
          <w:rFonts w:ascii="Times New Roman" w:hAnsi="Times New Roman" w:cs="Times New Roman"/>
          <w:b/>
          <w:sz w:val="24"/>
          <w:szCs w:val="24"/>
        </w:rPr>
        <w:t>ЗАКЛЮЧИТЕЛЬНЫЕ УРОКИ (2 ч)</w:t>
      </w:r>
      <w:r w:rsidRPr="00AE0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DAC" w:rsidRDefault="00AE0C07" w:rsidP="00E4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 xml:space="preserve">Общество в развитии. Многовариантность общественного развития. Прогресс и регресс. Современный мир и его противоречия. </w:t>
      </w:r>
    </w:p>
    <w:p w:rsidR="00E42DAC" w:rsidRPr="00E42DAC" w:rsidRDefault="00E325E7" w:rsidP="00E42D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 (68</w:t>
      </w:r>
      <w:r w:rsidR="00AE0C07" w:rsidRPr="00E42DA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42DAC" w:rsidRPr="00E42DAC" w:rsidRDefault="00E42DAC" w:rsidP="00E42D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DAC">
        <w:rPr>
          <w:rFonts w:ascii="Times New Roman" w:hAnsi="Times New Roman" w:cs="Times New Roman"/>
          <w:b/>
          <w:sz w:val="24"/>
          <w:szCs w:val="24"/>
        </w:rPr>
        <w:t>РАЗДЕЛ I</w:t>
      </w:r>
      <w:r w:rsidR="00990B67">
        <w:rPr>
          <w:rFonts w:ascii="Times New Roman" w:hAnsi="Times New Roman" w:cs="Times New Roman"/>
          <w:b/>
          <w:sz w:val="24"/>
          <w:szCs w:val="24"/>
        </w:rPr>
        <w:t>. ЭКОНОМИКА (24</w:t>
      </w:r>
      <w:r w:rsidR="00AE0C07" w:rsidRPr="00E42DA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42DAC" w:rsidRDefault="00AE0C07" w:rsidP="00E4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>Экономика и экономическая наука. Что изучает экономическая наука. Экономическая деятельность. Измерители экономиче</w:t>
      </w:r>
      <w:r w:rsidR="00E42DAC">
        <w:rPr>
          <w:rFonts w:ascii="Times New Roman" w:hAnsi="Times New Roman" w:cs="Times New Roman"/>
          <w:sz w:val="24"/>
          <w:szCs w:val="24"/>
        </w:rPr>
        <w:t>ской деятельности. Понятие ВВП.</w:t>
      </w:r>
    </w:p>
    <w:p w:rsidR="00E42DAC" w:rsidRDefault="00AE0C07" w:rsidP="00E4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 xml:space="preserve">Экономический рост и развитие. Факторы экономического роста. Экономические циклы. </w:t>
      </w:r>
    </w:p>
    <w:p w:rsidR="00E42DAC" w:rsidRDefault="00AE0C07" w:rsidP="00E4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 xml:space="preserve">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 </w:t>
      </w:r>
    </w:p>
    <w:p w:rsidR="00E42DAC" w:rsidRDefault="00AE0C07" w:rsidP="00E4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 xml:space="preserve">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 </w:t>
      </w:r>
    </w:p>
    <w:p w:rsidR="00E42DAC" w:rsidRDefault="00AE0C07" w:rsidP="00E4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 xml:space="preserve">Бизнес в экономике. Организационно-правовые формы и правовой режим предпринимательской деятельности. </w:t>
      </w:r>
    </w:p>
    <w:p w:rsidR="00E42DAC" w:rsidRDefault="00AE0C07" w:rsidP="00E4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 xml:space="preserve">Вокруг бизнеса. Источники финансирования бизнеса. Основные принципы менеджмента. Основы маркетинга. </w:t>
      </w:r>
    </w:p>
    <w:p w:rsidR="00E42DAC" w:rsidRDefault="00AE0C07" w:rsidP="00E4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 xml:space="preserve">Роль государства в экономике. Общественные блага. Внешние эффекты. Госбюджет. Государственный долг. Основы денежной и бюджетной политики. Защита конкуренции и антимонопольное законодательство. </w:t>
      </w:r>
    </w:p>
    <w:p w:rsidR="00E42DAC" w:rsidRDefault="00AE0C07" w:rsidP="00E4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 xml:space="preserve">Банковская система. Роль центрального банка. Основные операции коммерческих банков. Финансовые институты. Виды, причины и последствия инфляции. </w:t>
      </w:r>
    </w:p>
    <w:p w:rsidR="00E42DAC" w:rsidRDefault="00AE0C07" w:rsidP="00E4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 xml:space="preserve">Рынок труда. Безработица. Причины и экономические последствия безработицы. Государственная политика в области занятости. </w:t>
      </w:r>
    </w:p>
    <w:p w:rsidR="00E42DAC" w:rsidRDefault="00AE0C07" w:rsidP="00E4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 xml:space="preserve">Мировая экономика. Государственная политика в области международной торговли. Глобальные проблемы экономики. </w:t>
      </w:r>
    </w:p>
    <w:p w:rsidR="00E42DAC" w:rsidRDefault="00AE0C07" w:rsidP="00E42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lastRenderedPageBreak/>
        <w:t xml:space="preserve"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 </w:t>
      </w:r>
    </w:p>
    <w:p w:rsidR="00E42DAC" w:rsidRPr="003D0C5C" w:rsidRDefault="00E42DAC" w:rsidP="00E42DA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42DAC">
        <w:rPr>
          <w:rFonts w:ascii="Times New Roman" w:hAnsi="Times New Roman" w:cs="Times New Roman"/>
          <w:b/>
          <w:sz w:val="24"/>
          <w:szCs w:val="24"/>
        </w:rPr>
        <w:t>РАЗДЕЛ II</w:t>
      </w:r>
      <w:r w:rsidR="00AE0C07" w:rsidRPr="00E42DAC">
        <w:rPr>
          <w:rFonts w:ascii="Times New Roman" w:hAnsi="Times New Roman" w:cs="Times New Roman"/>
          <w:b/>
          <w:sz w:val="24"/>
          <w:szCs w:val="24"/>
        </w:rPr>
        <w:t>. ПРОБЛЕМЫ СОЦИАЛЬНО-ПОЛ</w:t>
      </w:r>
      <w:r w:rsidR="00990B67">
        <w:rPr>
          <w:rFonts w:ascii="Times New Roman" w:hAnsi="Times New Roman" w:cs="Times New Roman"/>
          <w:b/>
          <w:sz w:val="24"/>
          <w:szCs w:val="24"/>
        </w:rPr>
        <w:t>ИТИЧЕСКОГО РАЗВИТИЯ ОБЩЕСТВА (15</w:t>
      </w:r>
      <w:r w:rsidR="00AE0C07" w:rsidRPr="00E42DA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42DAC" w:rsidRPr="003D0C5C" w:rsidRDefault="00AE0C07" w:rsidP="00EE7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 xml:space="preserve">Свобода и необходимость в человеческой деятельности. Выбор в условиях альтернативы и ответственность за его последствия. </w:t>
      </w:r>
    </w:p>
    <w:p w:rsidR="00E42DAC" w:rsidRPr="003D0C5C" w:rsidRDefault="00AE0C07" w:rsidP="00EE7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 xml:space="preserve">Демографическая ситуация в РФ. Проблема неполных семей. </w:t>
      </w:r>
    </w:p>
    <w:p w:rsidR="00E42DAC" w:rsidRPr="00E42DAC" w:rsidRDefault="00AE0C07" w:rsidP="00EE7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>Религиозные объединения и организации в Р</w:t>
      </w:r>
      <w:r w:rsidR="00E42DAC">
        <w:rPr>
          <w:rFonts w:ascii="Times New Roman" w:hAnsi="Times New Roman" w:cs="Times New Roman"/>
          <w:sz w:val="24"/>
          <w:szCs w:val="24"/>
        </w:rPr>
        <w:t>Ф. Опасность тоталитарных сект.</w:t>
      </w:r>
    </w:p>
    <w:p w:rsidR="00E42DAC" w:rsidRPr="003D0C5C" w:rsidRDefault="00AE0C07" w:rsidP="00EE7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>Общественное и индивидуальное сознание. Социализация индивида.</w:t>
      </w:r>
    </w:p>
    <w:p w:rsidR="004A5AA0" w:rsidRPr="003D0C5C" w:rsidRDefault="00AE0C07" w:rsidP="00EE7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 xml:space="preserve"> 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4A5AA0" w:rsidRPr="003D0C5C" w:rsidRDefault="00AE0C07" w:rsidP="00EE76F4">
      <w:pPr>
        <w:spacing w:after="0" w:line="240" w:lineRule="auto"/>
        <w:ind w:left="708" w:firstLine="60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 xml:space="preserve">Политическая элита. Особенности ее формирования в современной России. Политическое лидерство. Типология лидерства. Лидеры и ведомые. </w:t>
      </w:r>
    </w:p>
    <w:p w:rsidR="004A5AA0" w:rsidRPr="004A5AA0" w:rsidRDefault="00AE0C07" w:rsidP="004A5AA0">
      <w:pPr>
        <w:spacing w:after="0" w:line="240" w:lineRule="auto"/>
        <w:ind w:left="708" w:firstLine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AA0">
        <w:rPr>
          <w:rFonts w:ascii="Times New Roman" w:hAnsi="Times New Roman" w:cs="Times New Roman"/>
          <w:b/>
          <w:sz w:val="24"/>
          <w:szCs w:val="24"/>
        </w:rPr>
        <w:t>Р</w:t>
      </w:r>
      <w:r w:rsidR="004A5AA0">
        <w:rPr>
          <w:rFonts w:ascii="Times New Roman" w:hAnsi="Times New Roman" w:cs="Times New Roman"/>
          <w:b/>
          <w:sz w:val="24"/>
          <w:szCs w:val="24"/>
        </w:rPr>
        <w:t xml:space="preserve">АЗДЕЛ </w:t>
      </w:r>
      <w:r w:rsidR="004A5AA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A5AA0">
        <w:rPr>
          <w:rFonts w:ascii="Times New Roman" w:hAnsi="Times New Roman" w:cs="Times New Roman"/>
          <w:b/>
          <w:sz w:val="24"/>
          <w:szCs w:val="24"/>
        </w:rPr>
        <w:t>I. ПРАВОВОЕ РЕГУЛИРОВАНИ</w:t>
      </w:r>
      <w:r w:rsidR="00990B67">
        <w:rPr>
          <w:rFonts w:ascii="Times New Roman" w:hAnsi="Times New Roman" w:cs="Times New Roman"/>
          <w:b/>
          <w:sz w:val="24"/>
          <w:szCs w:val="24"/>
        </w:rPr>
        <w:t>Е ОБЩЕСТВЕННЫХ ОТНОШЕНИЙ (24</w:t>
      </w:r>
      <w:r w:rsidR="004A5AA0" w:rsidRPr="004A5AA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A5AA0" w:rsidRPr="003D0C5C" w:rsidRDefault="00AE0C07" w:rsidP="004A5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 xml:space="preserve">Гуманистическая роль естественного права. Тоталитарное правопонимание. Развитие норм естественного права. Естественное право как юридическая реальность. Законотворческий процесс в Российской Федерации. </w:t>
      </w:r>
    </w:p>
    <w:p w:rsidR="004A5AA0" w:rsidRPr="003D0C5C" w:rsidRDefault="00AE0C07" w:rsidP="004A5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>Гражданин, его права и обязанности. Гражданство в РФ. Воинская обязанность. Альтернативная гражданская служба. Права и</w:t>
      </w:r>
      <w:r w:rsidR="004A5AA0">
        <w:rPr>
          <w:rFonts w:ascii="Times New Roman" w:hAnsi="Times New Roman" w:cs="Times New Roman"/>
          <w:sz w:val="24"/>
          <w:szCs w:val="24"/>
        </w:rPr>
        <w:t xml:space="preserve"> обязанности налогоплательщика.</w:t>
      </w:r>
    </w:p>
    <w:p w:rsidR="004A5AA0" w:rsidRPr="003D0C5C" w:rsidRDefault="00AE0C07" w:rsidP="004A5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 xml:space="preserve">Экологическое право. Право граждан на благоприятную окружающую среду. Способы защиты экологических прав. Экологические правонарушения. </w:t>
      </w:r>
    </w:p>
    <w:p w:rsidR="004A5AA0" w:rsidRPr="003D0C5C" w:rsidRDefault="00AE0C07" w:rsidP="004A5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 xml:space="preserve">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 </w:t>
      </w:r>
    </w:p>
    <w:p w:rsidR="004A5AA0" w:rsidRPr="003D0C5C" w:rsidRDefault="00AE0C07" w:rsidP="004A5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 xml:space="preserve">Семейное право. Порядок и условия заключения брака. Порядок и условия расторжения брака. Правовое регулирование отношений супругов. </w:t>
      </w:r>
    </w:p>
    <w:p w:rsidR="004A5AA0" w:rsidRPr="003D0C5C" w:rsidRDefault="00AE0C07" w:rsidP="004A5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 xml:space="preserve">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 </w:t>
      </w:r>
    </w:p>
    <w:p w:rsidR="004A5AA0" w:rsidRPr="003D0C5C" w:rsidRDefault="00AE0C07" w:rsidP="004A5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>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</w:t>
      </w:r>
      <w:r w:rsidR="004A5AA0">
        <w:rPr>
          <w:rFonts w:ascii="Times New Roman" w:hAnsi="Times New Roman" w:cs="Times New Roman"/>
          <w:sz w:val="24"/>
          <w:szCs w:val="24"/>
        </w:rPr>
        <w:t>нституционное судопроизводство.</w:t>
      </w:r>
    </w:p>
    <w:p w:rsidR="004A5AA0" w:rsidRPr="003D0C5C" w:rsidRDefault="00AE0C07" w:rsidP="004A5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 xml:space="preserve">Международная защита прав человека. Международная система защиты прав человека в условиях мирного времени. Международная защита прав человека в условиях военного времени. Международное гуманитарное право. </w:t>
      </w:r>
    </w:p>
    <w:p w:rsidR="004A5AA0" w:rsidRPr="003D0C5C" w:rsidRDefault="00990B67" w:rsidP="0099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УРОКИ (5</w:t>
      </w:r>
      <w:r w:rsidR="00AE0C07" w:rsidRPr="004A5AA0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="00AE0C07" w:rsidRPr="00AE0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AA0" w:rsidRPr="003D0C5C" w:rsidRDefault="00AE0C07" w:rsidP="004A5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07">
        <w:rPr>
          <w:rFonts w:ascii="Times New Roman" w:hAnsi="Times New Roman" w:cs="Times New Roman"/>
          <w:sz w:val="24"/>
          <w:szCs w:val="24"/>
        </w:rPr>
        <w:t xml:space="preserve"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цивилизации. </w:t>
      </w:r>
    </w:p>
    <w:p w:rsidR="004D0CEA" w:rsidRDefault="004D0CEA" w:rsidP="004D0C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D0CEA" w:rsidRDefault="004D0CEA" w:rsidP="00BE313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</w:rPr>
        <w:t>УЧЕБНО-МЕТОДИЧЕСКИЕ И МАТЕРИАЛЬНО-ТЕХНИЧЕСКИЕ СРЕДСТВА ОБЕСПЕЧЕНИЯ ОБРАЗОВАТЕЛЬНОГО ПРОЦЕССА</w:t>
      </w:r>
    </w:p>
    <w:p w:rsidR="004D0CEA" w:rsidRDefault="004D0CEA" w:rsidP="004D0C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>Рабочая программа реализуется с помощью УМК:</w:t>
      </w:r>
    </w:p>
    <w:p w:rsidR="004D0CEA" w:rsidRDefault="004D0CEA" w:rsidP="004D0C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</w:rPr>
        <w:t>для учащихся:</w:t>
      </w:r>
    </w:p>
    <w:p w:rsidR="004D0CEA" w:rsidRDefault="004D0CEA" w:rsidP="00BE31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>1. Обществознание. 10 класс: учебник для общеобразовательных учреждений / Л.Н. Боголюбов, Ю.И. Аверьянов, А.В. Белявский и др.; под ред. Л.Н. Бог</w:t>
      </w:r>
      <w:r w:rsidR="00BE3136">
        <w:rPr>
          <w:color w:val="000000"/>
        </w:rPr>
        <w:t>олюбова. – М.: Просвещение, 2011</w:t>
      </w:r>
      <w:r>
        <w:rPr>
          <w:color w:val="000000"/>
        </w:rPr>
        <w:t>.</w:t>
      </w:r>
    </w:p>
    <w:p w:rsidR="004D0CEA" w:rsidRDefault="004D0CEA" w:rsidP="00065E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lastRenderedPageBreak/>
        <w:t>2. Махоткин А.В. Обществознание в схемах и таблицах. – М.: Эксмо, 2010.</w:t>
      </w:r>
    </w:p>
    <w:p w:rsidR="004D0CEA" w:rsidRDefault="004D0CEA" w:rsidP="00065E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>3. Макаров О.Ю. Обществознание: Полный курс. Подготовка к ЕГЭ. – СПб.: Питер, 2012.</w:t>
      </w:r>
    </w:p>
    <w:p w:rsidR="004D0CEA" w:rsidRDefault="004D0CEA" w:rsidP="004D0C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>4. Баранов П.А. Обществознание в таблицах: 10 – 11-й классы: справочные материалы. – М.: АСТ: Астрель, 2014.</w:t>
      </w:r>
    </w:p>
    <w:p w:rsidR="004D0CEA" w:rsidRDefault="004D0CEA" w:rsidP="00065E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>5. Обществознание. 11 класс: учебник для общеобразовательных учреждений / Л.Н. Боголюбов, Ю.И. Аверьянов, А.В. Белявский и др.; под ред. Л.Н. Бог</w:t>
      </w:r>
      <w:r w:rsidR="00BE3136">
        <w:rPr>
          <w:color w:val="000000"/>
        </w:rPr>
        <w:t>олюбова. – М.: Просвещение, 2011</w:t>
      </w:r>
      <w:r>
        <w:rPr>
          <w:color w:val="000000"/>
        </w:rPr>
        <w:t>.</w:t>
      </w:r>
    </w:p>
    <w:p w:rsidR="004D0CEA" w:rsidRDefault="00BE3136" w:rsidP="004D0C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>6</w:t>
      </w:r>
      <w:r w:rsidR="004D0CEA">
        <w:rPr>
          <w:color w:val="000000"/>
        </w:rPr>
        <w:t>. Котова О.А. Единый государственный экзамен. Обществознание. Комплекс материалов для подготовки учащихся. Учебное пособие / О.А. Котова, Т.Е. Лискова. – М.: Интеллект-Центр, 2016.</w:t>
      </w:r>
    </w:p>
    <w:p w:rsidR="004D0CEA" w:rsidRDefault="00BE3136" w:rsidP="004D0C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>7</w:t>
      </w:r>
      <w:r w:rsidR="004D0CEA">
        <w:rPr>
          <w:color w:val="000000"/>
        </w:rPr>
        <w:t>. Котова О.А. ЕГЭ. Обществознание: типовые экзаменационные варианты: 10 вариантов / О.А. Котова, Т.Е. Лискова. – М.: Национальное образование, 2016.</w:t>
      </w:r>
    </w:p>
    <w:p w:rsidR="004D0CEA" w:rsidRDefault="004D0CEA" w:rsidP="004D0C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</w:p>
    <w:p w:rsidR="004D0CEA" w:rsidRDefault="004D0CEA" w:rsidP="004D0C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82" w:lineRule="atLeast"/>
        <w:ind w:left="0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</w:rPr>
        <w:t>Дополнительных пособий для учителя:</w:t>
      </w:r>
    </w:p>
    <w:p w:rsidR="004D0CEA" w:rsidRDefault="004D0CEA" w:rsidP="00065E5B">
      <w:pPr>
        <w:pStyle w:val="a3"/>
        <w:shd w:val="clear" w:color="auto" w:fill="FFFFFF"/>
        <w:spacing w:before="0" w:beforeAutospacing="0" w:after="0" w:afterAutospacing="0" w:line="182" w:lineRule="atLeast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>1. Программы Л.Н. Боголюбова, Н.И. Городецкой, Л.Ф. Ивановой, А.И. Матвеева «Обществознание» 6 – 11 классы в сборнике: Программы общеобразовательных учреждений 6 – 11 классы. – М.: «Просвещение», 2011 г.</w:t>
      </w:r>
    </w:p>
    <w:p w:rsidR="004D0CEA" w:rsidRDefault="004D0CEA" w:rsidP="004D0CEA">
      <w:pPr>
        <w:pStyle w:val="a3"/>
        <w:shd w:val="clear" w:color="auto" w:fill="FFFFFF"/>
        <w:spacing w:before="0" w:beforeAutospacing="0" w:after="0" w:afterAutospacing="0" w:line="182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>2. Программы общеобразовательных учреждений. Обществознание. 6 – 11 классы. 2-е изд. – М.: Просвещение, 2010. (10-11кл., базовый уровень. Л.Н.Боголюбов и др.).</w:t>
      </w:r>
    </w:p>
    <w:p w:rsidR="004D0CEA" w:rsidRDefault="004D0CEA" w:rsidP="00065E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>3. Обществознание. 10 класс: учебник для общеобразовательных учреждений: базовый уровень / Л.Н.Боголюбов, Ю.И.Аверьянов и др.; под ред. Л.Н.Боголюбова; – М.: Просвещение, 2014 г.</w:t>
      </w:r>
    </w:p>
    <w:p w:rsidR="004D0CEA" w:rsidRDefault="00BE3136" w:rsidP="00065E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>4</w:t>
      </w:r>
      <w:r w:rsidR="004D0CEA">
        <w:rPr>
          <w:color w:val="000000"/>
        </w:rPr>
        <w:t>. Обществознание. Поурочные разработки.</w:t>
      </w:r>
      <w:r w:rsidR="00065E5B">
        <w:rPr>
          <w:color w:val="000000"/>
        </w:rPr>
        <w:t xml:space="preserve"> 10 класс: пособие для учителей </w:t>
      </w:r>
      <w:r w:rsidR="004D0CEA">
        <w:rPr>
          <w:color w:val="000000"/>
        </w:rPr>
        <w:t>общеобразовательных учреждений: базовый уровень / Л.Н. Боголюбов, А.Ю. Лазебникова, Ю.И. Аверьянов и др. – М.: Просвещение, 2014.</w:t>
      </w:r>
    </w:p>
    <w:p w:rsidR="004D0CEA" w:rsidRDefault="00BE3136" w:rsidP="00065E5B">
      <w:pPr>
        <w:pStyle w:val="a3"/>
        <w:shd w:val="clear" w:color="auto" w:fill="FFFFFF"/>
        <w:spacing w:before="0" w:beforeAutospacing="0" w:after="0" w:afterAutospacing="0" w:line="182" w:lineRule="atLeast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>5</w:t>
      </w:r>
      <w:r w:rsidR="004D0CEA">
        <w:rPr>
          <w:color w:val="000000"/>
        </w:rPr>
        <w:t>. Лобанов И.А. ФГОС. Тематический контроль. Обществознание. 10 класс. – М.: Национальное образование, 2012.</w:t>
      </w:r>
    </w:p>
    <w:p w:rsidR="004D0CEA" w:rsidRDefault="00BE3136" w:rsidP="00065E5B">
      <w:pPr>
        <w:pStyle w:val="a3"/>
        <w:shd w:val="clear" w:color="auto" w:fill="FFFFFF"/>
        <w:spacing w:before="0" w:beforeAutospacing="0" w:after="0" w:afterAutospacing="0" w:line="182" w:lineRule="atLeast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>6</w:t>
      </w:r>
      <w:r w:rsidR="004D0CEA">
        <w:rPr>
          <w:color w:val="000000"/>
        </w:rPr>
        <w:t>. Школьный словарь по обществознанию: 10 –</w:t>
      </w:r>
      <w:r w:rsidR="00065E5B">
        <w:rPr>
          <w:color w:val="000000"/>
        </w:rPr>
        <w:t xml:space="preserve"> 11 класса. / / (Ю.И.</w:t>
      </w:r>
      <w:r w:rsidR="00AF1658">
        <w:rPr>
          <w:color w:val="000000"/>
        </w:rPr>
        <w:t xml:space="preserve"> </w:t>
      </w:r>
      <w:r w:rsidR="00065E5B">
        <w:rPr>
          <w:color w:val="000000"/>
        </w:rPr>
        <w:t xml:space="preserve">Аверьянов, </w:t>
      </w:r>
      <w:r w:rsidR="004D0CEA">
        <w:rPr>
          <w:color w:val="000000"/>
        </w:rPr>
        <w:t>Л.Н.Боголюбов, Н.И.</w:t>
      </w:r>
      <w:r w:rsidR="00AF1658">
        <w:rPr>
          <w:color w:val="000000"/>
        </w:rPr>
        <w:t xml:space="preserve"> </w:t>
      </w:r>
      <w:r w:rsidR="004D0CEA">
        <w:rPr>
          <w:color w:val="000000"/>
        </w:rPr>
        <w:t>Городецкая и др.); под редакцией Л.Н.Боголюбова, Ю.И.</w:t>
      </w:r>
      <w:r w:rsidR="00AF1658">
        <w:rPr>
          <w:color w:val="000000"/>
        </w:rPr>
        <w:t xml:space="preserve"> </w:t>
      </w:r>
      <w:r w:rsidR="004D0CEA">
        <w:rPr>
          <w:color w:val="000000"/>
        </w:rPr>
        <w:t>Аверьянова. – М.: Просвещение, 2011.</w:t>
      </w:r>
    </w:p>
    <w:p w:rsidR="004D0CEA" w:rsidRDefault="00BE3136" w:rsidP="00065E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 xml:space="preserve">7. </w:t>
      </w:r>
      <w:r w:rsidR="004D0CEA">
        <w:rPr>
          <w:color w:val="000000"/>
        </w:rPr>
        <w:t>Обществознание. 11 класс: учебник для общеобразовательных учреждений: базовый уровень / Л.Н.</w:t>
      </w:r>
      <w:r w:rsidR="00AF1658">
        <w:rPr>
          <w:color w:val="000000"/>
        </w:rPr>
        <w:t xml:space="preserve"> </w:t>
      </w:r>
      <w:r w:rsidR="004D0CEA">
        <w:rPr>
          <w:color w:val="000000"/>
        </w:rPr>
        <w:t>Боголюбов, Ю.И.</w:t>
      </w:r>
      <w:r w:rsidR="00AF1658">
        <w:rPr>
          <w:color w:val="000000"/>
        </w:rPr>
        <w:t xml:space="preserve"> </w:t>
      </w:r>
      <w:r w:rsidR="004D0CEA">
        <w:rPr>
          <w:color w:val="000000"/>
        </w:rPr>
        <w:t>Аверьянов и др.; под ред. Л.Н.</w:t>
      </w:r>
      <w:r w:rsidR="00AF1658">
        <w:rPr>
          <w:color w:val="000000"/>
        </w:rPr>
        <w:t xml:space="preserve"> </w:t>
      </w:r>
      <w:r w:rsidR="004D0CEA">
        <w:rPr>
          <w:color w:val="000000"/>
        </w:rPr>
        <w:t>Боголюбова; – М.: Просвещение, 2015 г.</w:t>
      </w:r>
    </w:p>
    <w:p w:rsidR="004D0CEA" w:rsidRDefault="004D0CEA" w:rsidP="00065E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>8. Бегенеева Т.П. Обществознание. Поурочные разработки. Базовый уровень. 10</w:t>
      </w:r>
      <w:r w:rsidR="00065E5B">
        <w:rPr>
          <w:color w:val="000000"/>
        </w:rPr>
        <w:t xml:space="preserve"> </w:t>
      </w:r>
      <w:r>
        <w:rPr>
          <w:color w:val="000000"/>
        </w:rPr>
        <w:t>класс. – М.: ВАКО, 2014.</w:t>
      </w:r>
    </w:p>
    <w:p w:rsidR="004D0CEA" w:rsidRDefault="004D0CEA" w:rsidP="004D0C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>9. Бегенеева Т.П. Поурочные разработки по обществознанию. Базовый уровень. 11</w:t>
      </w:r>
      <w:r w:rsidR="00065E5B">
        <w:rPr>
          <w:color w:val="000000"/>
        </w:rPr>
        <w:t xml:space="preserve"> </w:t>
      </w:r>
      <w:r>
        <w:rPr>
          <w:color w:val="000000"/>
        </w:rPr>
        <w:t>класс. – М.: ВАКО, 2014.</w:t>
      </w:r>
    </w:p>
    <w:p w:rsidR="004D0CEA" w:rsidRDefault="004D0CEA" w:rsidP="00065E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>10. Обществознание. Поурочные разработки. 11 класс: пособие для учителей общеобразовательных организаций: базовый уровень / [Л.Н. Боголюбов, А.Ю. Лазебникова, Н.</w:t>
      </w:r>
      <w:r w:rsidR="00AF1658">
        <w:rPr>
          <w:color w:val="000000"/>
        </w:rPr>
        <w:t xml:space="preserve"> </w:t>
      </w:r>
      <w:r>
        <w:rPr>
          <w:color w:val="000000"/>
        </w:rPr>
        <w:t>Ю. Басик и др.]. – М.: Просвещение, 2014.</w:t>
      </w:r>
    </w:p>
    <w:p w:rsidR="004D0CEA" w:rsidRDefault="004D0CEA" w:rsidP="00065E5B">
      <w:pPr>
        <w:pStyle w:val="a3"/>
        <w:shd w:val="clear" w:color="auto" w:fill="FFFFFF"/>
        <w:spacing w:before="0" w:beforeAutospacing="0" w:after="0" w:afterAutospacing="0" w:line="182" w:lineRule="atLeast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>11. Лобанов И.А. ФГОС. Тематический контроль. Обществознание. 11 класс. – М.: Национальное образование, 2012.</w:t>
      </w:r>
    </w:p>
    <w:p w:rsidR="004D0CEA" w:rsidRDefault="004D0CEA" w:rsidP="00065E5B">
      <w:pPr>
        <w:pStyle w:val="a3"/>
        <w:shd w:val="clear" w:color="auto" w:fill="FFFFFF"/>
        <w:spacing w:before="0" w:beforeAutospacing="0" w:after="0" w:afterAutospacing="0" w:line="182" w:lineRule="atLeast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>12. Школьный словарь по обществознанию: 10 – 11 класса. / / (Ю.И.</w:t>
      </w:r>
      <w:r w:rsidR="00AF1658">
        <w:rPr>
          <w:color w:val="000000"/>
        </w:rPr>
        <w:t xml:space="preserve"> </w:t>
      </w:r>
      <w:r>
        <w:rPr>
          <w:color w:val="000000"/>
        </w:rPr>
        <w:t>Аверьянов, Л.Н.</w:t>
      </w:r>
      <w:r w:rsidR="00065E5B">
        <w:rPr>
          <w:color w:val="000000"/>
        </w:rPr>
        <w:t xml:space="preserve"> </w:t>
      </w:r>
      <w:r>
        <w:rPr>
          <w:color w:val="000000"/>
        </w:rPr>
        <w:t>Боголюбов, Н.И.Городецкая и др.); под редакцией Л.Н.</w:t>
      </w:r>
      <w:r w:rsidR="00AF1658">
        <w:rPr>
          <w:color w:val="000000"/>
        </w:rPr>
        <w:t xml:space="preserve"> </w:t>
      </w:r>
      <w:r>
        <w:rPr>
          <w:color w:val="000000"/>
        </w:rPr>
        <w:t>Боголюбова, Ю.И.</w:t>
      </w:r>
      <w:r w:rsidR="00AF1658">
        <w:rPr>
          <w:color w:val="000000"/>
        </w:rPr>
        <w:t xml:space="preserve"> </w:t>
      </w:r>
      <w:r>
        <w:rPr>
          <w:color w:val="000000"/>
        </w:rPr>
        <w:t>Аверьянова. – М.: Просвещение, 2011.</w:t>
      </w:r>
    </w:p>
    <w:p w:rsidR="004D0CEA" w:rsidRDefault="004D0CEA" w:rsidP="00065E5B">
      <w:pPr>
        <w:pStyle w:val="a3"/>
        <w:shd w:val="clear" w:color="auto" w:fill="FFFFFF"/>
        <w:spacing w:before="0" w:beforeAutospacing="0" w:after="0" w:afterAutospacing="0" w:line="182" w:lineRule="atLeast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>13. Охредько О.Э. Обществознание. 11 класс: зачетная тетрадь / О.Э. Охредько. – М.: Аркти, Изд-во «Наша школа», 2014.</w:t>
      </w:r>
    </w:p>
    <w:p w:rsidR="004D0CEA" w:rsidRDefault="004D0CEA" w:rsidP="00065E5B">
      <w:pPr>
        <w:pStyle w:val="a3"/>
        <w:shd w:val="clear" w:color="auto" w:fill="FFFFFF"/>
        <w:spacing w:before="0" w:beforeAutospacing="0" w:after="0" w:afterAutospacing="0" w:line="182" w:lineRule="atLeast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>14. Сорокина Е. Н. Повторение и контроль знаний. Обществознание. 10 – 11 классы. Интерактивные дидактические материалы. Методическое пособие с электронным интерактивным приложением / Е.Н. Сорокина. – М.: Планета, 2015.</w:t>
      </w:r>
    </w:p>
    <w:p w:rsidR="004D0CEA" w:rsidRDefault="004D0CEA" w:rsidP="00065E5B">
      <w:pPr>
        <w:pStyle w:val="a3"/>
        <w:shd w:val="clear" w:color="auto" w:fill="FFFFFF"/>
        <w:spacing w:before="0" w:beforeAutospacing="0" w:after="0" w:afterAutospacing="0" w:line="182" w:lineRule="atLeast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>15. Котова О.А. Единый государственный экзамен. Обществознание. Комплекс материалов для подготовки учащихся. Учебное пособие / О.А. Котова, Т.Е. Лискова. – М.: Интеллект-Центр, 2016.</w:t>
      </w:r>
    </w:p>
    <w:p w:rsidR="004D0CEA" w:rsidRDefault="004D0CEA" w:rsidP="004D0CEA">
      <w:pPr>
        <w:pStyle w:val="a3"/>
        <w:shd w:val="clear" w:color="auto" w:fill="FFFFFF"/>
        <w:spacing w:before="0" w:beforeAutospacing="0" w:after="0" w:afterAutospacing="0" w:line="182" w:lineRule="atLeast"/>
        <w:rPr>
          <w:rFonts w:ascii="Arial" w:hAnsi="Arial" w:cs="Arial"/>
          <w:color w:val="000000"/>
          <w:sz w:val="13"/>
          <w:szCs w:val="13"/>
        </w:rPr>
      </w:pPr>
    </w:p>
    <w:p w:rsidR="004D0CEA" w:rsidRDefault="004D0CEA" w:rsidP="004D0CE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</w:rPr>
        <w:t>Оборудование:</w:t>
      </w:r>
    </w:p>
    <w:p w:rsidR="004D0CEA" w:rsidRDefault="004D0CEA" w:rsidP="004D0CE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>Компьютер</w:t>
      </w:r>
    </w:p>
    <w:p w:rsidR="004D0CEA" w:rsidRDefault="004D0CEA" w:rsidP="004D0CE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>Видеопроектор</w:t>
      </w:r>
    </w:p>
    <w:p w:rsidR="004D0CEA" w:rsidRDefault="004D0CEA" w:rsidP="004D0CE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>Демонстрационный экран для проектора</w:t>
      </w:r>
    </w:p>
    <w:p w:rsidR="004D0CEA" w:rsidRDefault="004D0CEA" w:rsidP="004D0CE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</w:rPr>
        <w:t>Презентации по темам курса</w:t>
      </w:r>
    </w:p>
    <w:p w:rsidR="004D0CEA" w:rsidRPr="004A5AA0" w:rsidRDefault="004D0CEA" w:rsidP="004A5A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D0CEA" w:rsidRPr="004A5AA0" w:rsidSect="00286A5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DB1" w:rsidRDefault="00881DB1" w:rsidP="00AF1658">
      <w:pPr>
        <w:spacing w:after="0" w:line="240" w:lineRule="auto"/>
      </w:pPr>
      <w:r>
        <w:separator/>
      </w:r>
    </w:p>
  </w:endnote>
  <w:endnote w:type="continuationSeparator" w:id="1">
    <w:p w:rsidR="00881DB1" w:rsidRDefault="00881DB1" w:rsidP="00AF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658" w:rsidRDefault="00AF16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DB1" w:rsidRDefault="00881DB1" w:rsidP="00AF1658">
      <w:pPr>
        <w:spacing w:after="0" w:line="240" w:lineRule="auto"/>
      </w:pPr>
      <w:r>
        <w:separator/>
      </w:r>
    </w:p>
  </w:footnote>
  <w:footnote w:type="continuationSeparator" w:id="1">
    <w:p w:rsidR="00881DB1" w:rsidRDefault="00881DB1" w:rsidP="00AF1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311C"/>
    <w:multiLevelType w:val="multilevel"/>
    <w:tmpl w:val="8D04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13BEB"/>
    <w:multiLevelType w:val="multilevel"/>
    <w:tmpl w:val="EB98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33F7B"/>
    <w:multiLevelType w:val="multilevel"/>
    <w:tmpl w:val="03C0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0062A"/>
    <w:multiLevelType w:val="multilevel"/>
    <w:tmpl w:val="57C4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4D0"/>
    <w:rsid w:val="00065E5B"/>
    <w:rsid w:val="00286A50"/>
    <w:rsid w:val="003932FD"/>
    <w:rsid w:val="003D0C5C"/>
    <w:rsid w:val="004A5AA0"/>
    <w:rsid w:val="004D0CEA"/>
    <w:rsid w:val="00691FDC"/>
    <w:rsid w:val="00712E26"/>
    <w:rsid w:val="00725F9C"/>
    <w:rsid w:val="008114D0"/>
    <w:rsid w:val="00881DB1"/>
    <w:rsid w:val="008D56B8"/>
    <w:rsid w:val="00927081"/>
    <w:rsid w:val="00990B67"/>
    <w:rsid w:val="009E38C5"/>
    <w:rsid w:val="00A1604F"/>
    <w:rsid w:val="00AE0C07"/>
    <w:rsid w:val="00AF1658"/>
    <w:rsid w:val="00B51679"/>
    <w:rsid w:val="00B6780D"/>
    <w:rsid w:val="00BE3136"/>
    <w:rsid w:val="00C84675"/>
    <w:rsid w:val="00CE7588"/>
    <w:rsid w:val="00D07FD6"/>
    <w:rsid w:val="00E325E7"/>
    <w:rsid w:val="00E42DAC"/>
    <w:rsid w:val="00E978BF"/>
    <w:rsid w:val="00EE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2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27081"/>
  </w:style>
  <w:style w:type="paragraph" w:styleId="a3">
    <w:name w:val="Normal (Web)"/>
    <w:basedOn w:val="a"/>
    <w:uiPriority w:val="99"/>
    <w:semiHidden/>
    <w:unhideWhenUsed/>
    <w:rsid w:val="004D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F1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165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F1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165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16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04EC4-BCF7-4CF9-A8BA-F0F728EF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3264</Words>
  <Characters>18609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16</cp:revision>
  <cp:lastPrinted>2020-02-09T17:13:00Z</cp:lastPrinted>
  <dcterms:created xsi:type="dcterms:W3CDTF">2020-02-08T10:51:00Z</dcterms:created>
  <dcterms:modified xsi:type="dcterms:W3CDTF">2020-02-10T17:54:00Z</dcterms:modified>
</cp:coreProperties>
</file>