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E8" w:rsidRDefault="004C1FE8" w:rsidP="004C1FE8">
      <w:pPr>
        <w:jc w:val="center"/>
        <w:rPr>
          <w:b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4"/>
          <w:szCs w:val="24"/>
        </w:rPr>
        <w:t>Муниципальное общеобразовательное учреждение «Головинская средняя</w:t>
      </w:r>
    </w:p>
    <w:p w:rsidR="004C1FE8" w:rsidRDefault="004C1FE8" w:rsidP="004C1F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общеобразовательная школа Белгородского района Белгородской области»</w:t>
      </w:r>
    </w:p>
    <w:p w:rsidR="004C1FE8" w:rsidRDefault="004C1FE8" w:rsidP="004C1F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C1FE8" w:rsidTr="004C1FE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FE8" w:rsidRDefault="004C1FE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Рассмотрено</w:t>
            </w: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заседании МО учителей начальных классов </w:t>
            </w:r>
          </w:p>
          <w:p w:rsidR="004C1FE8" w:rsidRDefault="004C1FE8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МО:  </w:t>
            </w:r>
          </w:p>
          <w:p w:rsidR="004C1FE8" w:rsidRDefault="004C1FE8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___________Е.И.Литвинова</w:t>
            </w: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 1</w:t>
            </w:r>
          </w:p>
          <w:p w:rsidR="004C1FE8" w:rsidRDefault="004C1FE8" w:rsidP="00F23D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2</w:t>
            </w:r>
            <w:r w:rsidR="00F23D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  августа    201</w:t>
            </w:r>
            <w:r w:rsidR="00F23D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E8" w:rsidRDefault="004C1FE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МОУ «Головинская СОШ»</w:t>
            </w:r>
          </w:p>
          <w:p w:rsidR="004C1FE8" w:rsidRDefault="004C1FE8">
            <w:pPr>
              <w:rPr>
                <w:sz w:val="24"/>
                <w:szCs w:val="24"/>
              </w:rPr>
            </w:pP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_________Р.П.Степанова</w:t>
            </w:r>
          </w:p>
          <w:p w:rsidR="004C1FE8" w:rsidRDefault="004C1FE8">
            <w:pPr>
              <w:rPr>
                <w:sz w:val="24"/>
                <w:szCs w:val="24"/>
              </w:rPr>
            </w:pP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23D5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» августа   201</w:t>
            </w:r>
            <w:r w:rsidR="00F23D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                </w:t>
            </w: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1FE8" w:rsidRDefault="004C1F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E8" w:rsidRDefault="004C1FE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МОУ «Головинская СОШ» </w:t>
            </w:r>
          </w:p>
          <w:p w:rsidR="004C1FE8" w:rsidRDefault="004C1FE8">
            <w:pPr>
              <w:rPr>
                <w:sz w:val="24"/>
                <w:szCs w:val="24"/>
              </w:rPr>
            </w:pP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___________А.В. Ерёменко</w:t>
            </w:r>
          </w:p>
          <w:p w:rsidR="004C1FE8" w:rsidRDefault="004C1FE8">
            <w:pPr>
              <w:rPr>
                <w:sz w:val="24"/>
                <w:szCs w:val="24"/>
              </w:rPr>
            </w:pPr>
          </w:p>
          <w:p w:rsidR="004C1FE8" w:rsidRDefault="004C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294     от</w:t>
            </w:r>
          </w:p>
          <w:p w:rsidR="004C1FE8" w:rsidRDefault="004C1FE8" w:rsidP="00F23D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F23D5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»    </w:t>
            </w:r>
            <w:r w:rsidR="00F23D51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   201</w:t>
            </w:r>
            <w:r w:rsidR="00F23D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4C1FE8" w:rsidRDefault="004C1FE8" w:rsidP="004C1FE8">
      <w:pPr>
        <w:rPr>
          <w:sz w:val="24"/>
          <w:szCs w:val="24"/>
          <w:lang w:eastAsia="en-US"/>
        </w:rPr>
      </w:pPr>
    </w:p>
    <w:p w:rsidR="004C1FE8" w:rsidRDefault="004C1FE8" w:rsidP="004C1FE8">
      <w:pPr>
        <w:rPr>
          <w:sz w:val="28"/>
          <w:szCs w:val="28"/>
        </w:rPr>
      </w:pPr>
    </w:p>
    <w:p w:rsidR="004C1FE8" w:rsidRDefault="004C1FE8" w:rsidP="004C1F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C1FE8" w:rsidRDefault="004C1FE8" w:rsidP="004C1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начального общего образования</w:t>
      </w:r>
    </w:p>
    <w:p w:rsidR="004C1FE8" w:rsidRDefault="004C1FE8" w:rsidP="004C1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6811D4">
        <w:rPr>
          <w:b/>
          <w:sz w:val="40"/>
          <w:szCs w:val="40"/>
        </w:rPr>
        <w:t>изобразительному искусству</w:t>
      </w:r>
    </w:p>
    <w:p w:rsidR="004C1FE8" w:rsidRDefault="004C1FE8" w:rsidP="004C1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(базовый уровень 1-4 классы)</w:t>
      </w:r>
    </w:p>
    <w:p w:rsidR="004C1FE8" w:rsidRDefault="004C1FE8" w:rsidP="004C1FE8">
      <w:pPr>
        <w:jc w:val="center"/>
        <w:rPr>
          <w:sz w:val="40"/>
          <w:szCs w:val="40"/>
        </w:rPr>
      </w:pPr>
    </w:p>
    <w:p w:rsidR="004C1FE8" w:rsidRDefault="004C1FE8" w:rsidP="004C1FE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28"/>
          <w:szCs w:val="28"/>
        </w:rPr>
        <w:t>Составители: учитель начальных классов</w:t>
      </w:r>
    </w:p>
    <w:p w:rsidR="004C1FE8" w:rsidRDefault="004C1FE8" w:rsidP="004C1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первой  квалификационной категории</w:t>
      </w:r>
    </w:p>
    <w:p w:rsidR="004C1FE8" w:rsidRDefault="004C1FE8" w:rsidP="004C1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Баранова Ирина Владимировна, </w:t>
      </w:r>
    </w:p>
    <w:p w:rsidR="004C1FE8" w:rsidRDefault="004C1FE8" w:rsidP="004C1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 начальных классов</w:t>
      </w:r>
    </w:p>
    <w:p w:rsidR="004C1FE8" w:rsidRDefault="004C1FE8" w:rsidP="004C1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Горбенко Ирина Витальевна, </w:t>
      </w:r>
    </w:p>
    <w:p w:rsidR="004C1FE8" w:rsidRDefault="004C1FE8" w:rsidP="004C1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 начальных классов</w:t>
      </w:r>
    </w:p>
    <w:p w:rsidR="004C1FE8" w:rsidRDefault="004C1FE8" w:rsidP="004C1FE8">
      <w:pPr>
        <w:ind w:left="3969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                                                        Литвинова Елена Ивановна,</w:t>
      </w:r>
    </w:p>
    <w:p w:rsidR="004C1FE8" w:rsidRDefault="004C1FE8" w:rsidP="004C1FE8">
      <w:pPr>
        <w:ind w:left="3969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первой  квалификационной категории Топоркова Любовь Ивановна, учитель начальных классов первой  квалификационной категории Топоркова, учитель начальных классов первой  квалификационной категории Чередникова Ольга Васильевна</w:t>
      </w:r>
    </w:p>
    <w:p w:rsidR="002D33EB" w:rsidRDefault="002D33EB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4C1FE8" w:rsidRDefault="004C1FE8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4C1FE8" w:rsidRDefault="004C1FE8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4C1FE8" w:rsidRDefault="004C1FE8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4C1FE8" w:rsidRDefault="004C1FE8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4C1FE8" w:rsidRDefault="004C1FE8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2D33EB" w:rsidRDefault="002D33EB" w:rsidP="00493182">
      <w:pPr>
        <w:shd w:val="clear" w:color="auto" w:fill="FFFFFF"/>
        <w:ind w:left="2124" w:firstLine="708"/>
        <w:jc w:val="both"/>
        <w:rPr>
          <w:b/>
          <w:color w:val="000000"/>
          <w:sz w:val="28"/>
          <w:szCs w:val="28"/>
        </w:rPr>
      </w:pPr>
    </w:p>
    <w:p w:rsidR="00F70AB8" w:rsidRDefault="00F70AB8" w:rsidP="00E0250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A53E6" w:rsidRDefault="00AA53E6" w:rsidP="00AA53E6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93182" w:rsidRDefault="00551F5A" w:rsidP="00AA53E6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493182" w:rsidRPr="00AB6213">
        <w:rPr>
          <w:b/>
          <w:color w:val="000000"/>
          <w:sz w:val="28"/>
          <w:szCs w:val="28"/>
        </w:rPr>
        <w:t>Пояснительная записка</w:t>
      </w:r>
    </w:p>
    <w:p w:rsidR="00E37487" w:rsidRPr="00AB6213" w:rsidRDefault="00E37487" w:rsidP="00AA53E6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3182" w:rsidRDefault="004A0B8A" w:rsidP="00AA53E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720">
        <w:rPr>
          <w:sz w:val="28"/>
          <w:szCs w:val="28"/>
        </w:rPr>
        <w:tab/>
      </w:r>
      <w:r w:rsidR="00493182" w:rsidRPr="00897E57">
        <w:rPr>
          <w:sz w:val="28"/>
          <w:szCs w:val="28"/>
        </w:rPr>
        <w:t xml:space="preserve">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="00493182" w:rsidRPr="00897E57">
        <w:rPr>
          <w:bCs/>
          <w:sz w:val="28"/>
          <w:szCs w:val="28"/>
        </w:rPr>
        <w:t>«</w:t>
      </w:r>
      <w:hyperlink r:id="rId8" w:history="1">
        <w:r w:rsidR="00493182" w:rsidRPr="00897E57">
          <w:rPr>
            <w:bCs/>
            <w:sz w:val="28"/>
            <w:szCs w:val="28"/>
          </w:rPr>
          <w:t>Изобразительное искусство</w:t>
        </w:r>
      </w:hyperlink>
      <w:r w:rsidR="00493182" w:rsidRPr="00897E57">
        <w:rPr>
          <w:bCs/>
          <w:sz w:val="28"/>
          <w:szCs w:val="28"/>
        </w:rPr>
        <w:t>»,</w:t>
      </w:r>
      <w:r w:rsidR="00493182" w:rsidRPr="00897E57">
        <w:rPr>
          <w:sz w:val="28"/>
          <w:szCs w:val="28"/>
        </w:rPr>
        <w:t xml:space="preserve">   авт.  Неменская Л.А. (под ред. Неменского Б.М.)   (УМК «Школа России»</w:t>
      </w:r>
      <w:r w:rsidR="00584CC5" w:rsidRPr="00584CC5">
        <w:rPr>
          <w:bCs/>
          <w:iCs/>
          <w:sz w:val="28"/>
          <w:szCs w:val="28"/>
        </w:rPr>
        <w:t xml:space="preserve"> </w:t>
      </w:r>
      <w:r w:rsidR="00584CC5" w:rsidRPr="00775332">
        <w:rPr>
          <w:bCs/>
          <w:iCs/>
          <w:sz w:val="28"/>
          <w:szCs w:val="28"/>
        </w:rPr>
        <w:t xml:space="preserve">сборник рабочих программ «Школа России»-  М: Просвещение, </w:t>
      </w:r>
      <w:smartTag w:uri="urn:schemas-microsoft-com:office:smarttags" w:element="metricconverter">
        <w:smartTagPr>
          <w:attr w:name="ProductID" w:val="2011 г"/>
        </w:smartTagPr>
        <w:r w:rsidR="00584CC5" w:rsidRPr="00775332">
          <w:rPr>
            <w:bCs/>
            <w:iCs/>
            <w:sz w:val="28"/>
            <w:szCs w:val="28"/>
          </w:rPr>
          <w:t>2011 г</w:t>
        </w:r>
      </w:smartTag>
      <w:r w:rsidR="00584CC5" w:rsidRPr="00775332">
        <w:rPr>
          <w:bCs/>
          <w:iCs/>
          <w:sz w:val="28"/>
          <w:szCs w:val="28"/>
        </w:rPr>
        <w:t>.</w:t>
      </w:r>
      <w:r w:rsidR="00493182" w:rsidRPr="00897E57">
        <w:rPr>
          <w:sz w:val="28"/>
          <w:szCs w:val="28"/>
        </w:rPr>
        <w:t>).</w:t>
      </w:r>
      <w:r w:rsidR="0000482E">
        <w:rPr>
          <w:sz w:val="28"/>
          <w:szCs w:val="28"/>
        </w:rPr>
        <w:t xml:space="preserve"> В соответствии Сан Пин 2.4.2 2821-10 обучение в 1 классе осуществляется с использованием «ступенчатого» режима в первом полугодии (в сентябре, октябре – по 3 урока в день)</w:t>
      </w:r>
    </w:p>
    <w:p w:rsidR="00C65F6E" w:rsidRPr="00897E57" w:rsidRDefault="006F5720" w:rsidP="00AA53E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F6E">
        <w:rPr>
          <w:sz w:val="28"/>
          <w:szCs w:val="28"/>
        </w:rPr>
        <w:t>Обучение учащихся с применением электронного обучения и дистанционных образовательных технологий с 1 апреля 2014 года в Белгородской области ведётся на платформе информационно-образовательного портала «Сетевой класс Белогорья» согласно приказу департамента образования Белгородско</w:t>
      </w:r>
      <w:r>
        <w:rPr>
          <w:sz w:val="28"/>
          <w:szCs w:val="28"/>
        </w:rPr>
        <w:t>й области от 12 марта 2014 года № 809 «О перехо</w:t>
      </w:r>
      <w:r w:rsidR="00C65F6E">
        <w:rPr>
          <w:sz w:val="28"/>
          <w:szCs w:val="28"/>
        </w:rPr>
        <w:t>де с платформы дистанционного обучения уч</w:t>
      </w:r>
      <w:r>
        <w:rPr>
          <w:sz w:val="28"/>
          <w:szCs w:val="28"/>
        </w:rPr>
        <w:t>ащихся НП «Телешкола» на платф</w:t>
      </w:r>
      <w:r w:rsidR="00C65F6E">
        <w:rPr>
          <w:sz w:val="28"/>
          <w:szCs w:val="28"/>
        </w:rPr>
        <w:t>орму информационно-образовательного по</w:t>
      </w:r>
      <w:r>
        <w:rPr>
          <w:sz w:val="28"/>
          <w:szCs w:val="28"/>
        </w:rPr>
        <w:t xml:space="preserve">ртала «Сетевой класс Белогорья». </w:t>
      </w:r>
      <w:r w:rsidR="00C65F6E">
        <w:rPr>
          <w:sz w:val="28"/>
          <w:szCs w:val="28"/>
        </w:rPr>
        <w:t>Преподавание предмет</w:t>
      </w:r>
      <w:r>
        <w:rPr>
          <w:sz w:val="28"/>
          <w:szCs w:val="28"/>
        </w:rPr>
        <w:t>а</w:t>
      </w:r>
      <w:r w:rsidR="00C65F6E">
        <w:rPr>
          <w:sz w:val="28"/>
          <w:szCs w:val="28"/>
        </w:rPr>
        <w:t xml:space="preserve"> в школе в настоящее время ведется с применением новых форм преподавания</w:t>
      </w:r>
      <w:r>
        <w:rPr>
          <w:sz w:val="28"/>
          <w:szCs w:val="28"/>
        </w:rPr>
        <w:t>, согласно приказу департамента образования Белгородской области от 10 апреля 2014 года № 1240 «Об использовании новых форм преподавания». Электронное обучение носит информационный характер.</w:t>
      </w:r>
    </w:p>
    <w:p w:rsidR="00493182" w:rsidRPr="00897E57" w:rsidRDefault="00493182" w:rsidP="00AA53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</w:t>
      </w:r>
      <w:r w:rsidRPr="00897E57">
        <w:rPr>
          <w:sz w:val="28"/>
          <w:szCs w:val="28"/>
        </w:rPr>
        <w:lastRenderedPageBreak/>
        <w:t xml:space="preserve">стандарта начального общего образования, поэтому в рабочую программу не внесено изменений. </w:t>
      </w:r>
    </w:p>
    <w:p w:rsidR="00AA53E6" w:rsidRDefault="00493182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97E57">
        <w:rPr>
          <w:b/>
          <w:color w:val="000000"/>
          <w:sz w:val="28"/>
          <w:szCs w:val="28"/>
        </w:rPr>
        <w:t xml:space="preserve">     </w:t>
      </w:r>
      <w:r w:rsidR="004A0B8A">
        <w:rPr>
          <w:b/>
          <w:color w:val="000000"/>
          <w:sz w:val="28"/>
          <w:szCs w:val="28"/>
        </w:rPr>
        <w:t xml:space="preserve">     </w:t>
      </w:r>
      <w:r w:rsidRPr="00897E57">
        <w:rPr>
          <w:color w:val="000000"/>
          <w:sz w:val="28"/>
          <w:szCs w:val="28"/>
        </w:rPr>
        <w:t xml:space="preserve">Изобразительное искусство в начальной школе является базовым </w:t>
      </w:r>
    </w:p>
    <w:p w:rsidR="00E37487" w:rsidRPr="00AA53E6" w:rsidRDefault="00493182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97E57">
        <w:rPr>
          <w:color w:val="000000"/>
          <w:sz w:val="28"/>
          <w:szCs w:val="28"/>
        </w:rPr>
        <w:t>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897E57">
        <w:rPr>
          <w:color w:val="000000"/>
          <w:sz w:val="28"/>
          <w:szCs w:val="28"/>
        </w:rPr>
        <w:softHyphen/>
        <w:t>лектуальной и духовной деятельности растущей личности</w:t>
      </w:r>
    </w:p>
    <w:p w:rsidR="00493182" w:rsidRPr="00897E57" w:rsidRDefault="004A0B8A" w:rsidP="00AA53E6">
      <w:pPr>
        <w:shd w:val="clear" w:color="auto" w:fill="FFFFFF"/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93182" w:rsidRPr="00897E57">
        <w:rPr>
          <w:b/>
          <w:bCs/>
          <w:color w:val="000000"/>
          <w:sz w:val="28"/>
          <w:szCs w:val="28"/>
        </w:rPr>
        <w:t>Цели курса:</w:t>
      </w:r>
    </w:p>
    <w:p w:rsidR="00493182" w:rsidRPr="00897E57" w:rsidRDefault="00493182" w:rsidP="00AA53E6">
      <w:pPr>
        <w:widowControl/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897E57">
        <w:rPr>
          <w:iCs/>
          <w:color w:val="000000"/>
          <w:sz w:val="28"/>
          <w:szCs w:val="28"/>
        </w:rPr>
        <w:t xml:space="preserve">воспитание </w:t>
      </w:r>
      <w:r w:rsidRPr="00897E57">
        <w:rPr>
          <w:color w:val="000000"/>
          <w:sz w:val="28"/>
          <w:szCs w:val="28"/>
        </w:rPr>
        <w:t>эстетических чувств, интереса к изобразительному искусству; обогащение нравственного опыта, пред</w:t>
      </w:r>
      <w:r w:rsidRPr="00897E57">
        <w:rPr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93182" w:rsidRPr="00897E57" w:rsidRDefault="00493182" w:rsidP="00AA53E6">
      <w:pPr>
        <w:widowControl/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897E57">
        <w:rPr>
          <w:iCs/>
          <w:color w:val="000000"/>
          <w:sz w:val="28"/>
          <w:szCs w:val="28"/>
        </w:rPr>
        <w:t xml:space="preserve">развитие </w:t>
      </w:r>
      <w:r w:rsidRPr="00897E57">
        <w:rPr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897E57">
        <w:rPr>
          <w:color w:val="000000"/>
          <w:sz w:val="28"/>
          <w:szCs w:val="28"/>
        </w:rPr>
        <w:softHyphen/>
        <w:t>тию искусства и окружающего мира, умений и навыков сотрудничества в художественной деятельности;</w:t>
      </w:r>
    </w:p>
    <w:p w:rsidR="00493182" w:rsidRPr="00897E57" w:rsidRDefault="00493182" w:rsidP="00AA53E6">
      <w:pPr>
        <w:widowControl/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897E57">
        <w:rPr>
          <w:iCs/>
          <w:color w:val="000000"/>
          <w:sz w:val="28"/>
          <w:szCs w:val="28"/>
        </w:rPr>
        <w:t xml:space="preserve">освоение </w:t>
      </w:r>
      <w:r w:rsidRPr="00897E57">
        <w:rPr>
          <w:color w:val="000000"/>
          <w:sz w:val="28"/>
          <w:szCs w:val="28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93182" w:rsidRPr="00897E57" w:rsidRDefault="00493182" w:rsidP="00AA53E6">
      <w:pPr>
        <w:widowControl/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897E57">
        <w:rPr>
          <w:iCs/>
          <w:color w:val="000000"/>
          <w:sz w:val="28"/>
          <w:szCs w:val="28"/>
        </w:rPr>
        <w:t xml:space="preserve">овладение </w:t>
      </w:r>
      <w:r w:rsidRPr="00897E57">
        <w:rPr>
          <w:color w:val="000000"/>
          <w:sz w:val="28"/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897E57">
        <w:rPr>
          <w:color w:val="000000"/>
          <w:sz w:val="28"/>
          <w:szCs w:val="28"/>
        </w:rPr>
        <w:softHyphen/>
        <w:t>ствование эстетического вкуса.</w:t>
      </w:r>
    </w:p>
    <w:p w:rsidR="00493182" w:rsidRPr="00897E57" w:rsidRDefault="004A0B8A" w:rsidP="00AA53E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493182" w:rsidRPr="00897E57">
        <w:rPr>
          <w:b/>
          <w:color w:val="000000"/>
          <w:sz w:val="28"/>
          <w:szCs w:val="28"/>
        </w:rPr>
        <w:t>Задачи</w:t>
      </w:r>
      <w:r w:rsidR="00493182" w:rsidRPr="00897E57">
        <w:rPr>
          <w:color w:val="000000"/>
          <w:sz w:val="28"/>
          <w:szCs w:val="28"/>
        </w:rPr>
        <w:t xml:space="preserve"> </w:t>
      </w:r>
      <w:r w:rsidR="00493182" w:rsidRPr="00897E57">
        <w:rPr>
          <w:b/>
          <w:color w:val="000000"/>
          <w:sz w:val="28"/>
          <w:szCs w:val="28"/>
        </w:rPr>
        <w:t>обучения:</w:t>
      </w:r>
    </w:p>
    <w:p w:rsidR="00493182" w:rsidRPr="00897E57" w:rsidRDefault="00493182" w:rsidP="00AA53E6">
      <w:pPr>
        <w:widowControl/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97E57">
        <w:rPr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493182" w:rsidRPr="00897E57" w:rsidRDefault="00493182" w:rsidP="00AA53E6">
      <w:pPr>
        <w:widowControl/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897E57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93182" w:rsidRPr="00897E57" w:rsidRDefault="00493182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97E57">
        <w:rPr>
          <w:color w:val="000000"/>
          <w:sz w:val="28"/>
          <w:szCs w:val="28"/>
        </w:rPr>
        <w:lastRenderedPageBreak/>
        <w:t>формирование навыков работы с различными художественными материалами.</w:t>
      </w:r>
    </w:p>
    <w:p w:rsidR="00493182" w:rsidRPr="00897E57" w:rsidRDefault="00493182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93182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реализации программы 4 года. В авторскую программу изменения не внесены.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реализации программного содержания использу</w:t>
      </w:r>
      <w:r w:rsidR="00551F5A">
        <w:rPr>
          <w:b/>
          <w:i/>
          <w:color w:val="000000"/>
          <w:sz w:val="28"/>
          <w:szCs w:val="28"/>
        </w:rPr>
        <w:t>ю</w:t>
      </w:r>
      <w:r>
        <w:rPr>
          <w:b/>
          <w:i/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учебники для 1,2,3,4 классов на электронном носителе.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Учебники: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1.Л.А.Неменская. Изобразительное искусство. Ты изображаешь, украшаешь и строишь. 1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2.Е.И. Коротеева. Изобразительное искусство. Искусство и ты. 2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0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Е.И. Коротеева. Изобразительное искусство. Искусство вокруг нас. 3 класс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0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Л.А.Неменская. Изобразительное искусство. Каждый народ – художник. 4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тетради:</w:t>
      </w:r>
    </w:p>
    <w:p w:rsidR="00001C67" w:rsidRP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C67">
        <w:rPr>
          <w:color w:val="000000"/>
          <w:sz w:val="28"/>
          <w:szCs w:val="28"/>
        </w:rPr>
        <w:t>Л.А. Неменская. Ты изображаешь, украшаешь и строишь. 1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0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Л.А.Неменская. Изобразительное искусство. Твоя мастерская. 2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0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Л.А.Неменская. Изобразительное искусство. Твоя мастерская. 3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0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Л.А.Неменская. Изобразительное искусство. Твоя мастерская. 4 класс.</w:t>
      </w:r>
    </w:p>
    <w:p w:rsidR="00001C67" w:rsidRDefault="00001C67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 о художниках и художественных музеях.</w:t>
      </w:r>
    </w:p>
    <w:p w:rsidR="00FB5DFB" w:rsidRPr="00001C67" w:rsidRDefault="00FB5DFB" w:rsidP="00AA53E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Популярная художественная энциклопедия: Архитектура. Живопись. Скульптура. Графика. Декоративное искусство.</w:t>
      </w:r>
    </w:p>
    <w:p w:rsidR="00001C67" w:rsidRPr="00001C67" w:rsidRDefault="00001C67" w:rsidP="00001C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3182" w:rsidRPr="00897E57" w:rsidRDefault="00551F5A" w:rsidP="00584C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493182" w:rsidRPr="00897E57">
        <w:rPr>
          <w:b/>
          <w:color w:val="000000"/>
          <w:sz w:val="28"/>
          <w:szCs w:val="28"/>
        </w:rPr>
        <w:t>Общая характеристика учебного предмета.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4A0B8A">
        <w:rPr>
          <w:sz w:val="28"/>
          <w:szCs w:val="28"/>
        </w:rPr>
        <w:t xml:space="preserve">  </w:t>
      </w:r>
      <w:r w:rsidR="00033CC9">
        <w:rPr>
          <w:sz w:val="28"/>
          <w:szCs w:val="28"/>
        </w:rPr>
        <w:t xml:space="preserve">       </w:t>
      </w:r>
      <w:r w:rsidRPr="004A0B8A">
        <w:rPr>
          <w:sz w:val="28"/>
          <w:szCs w:val="28"/>
        </w:rPr>
        <w:t xml:space="preserve"> Цель</w:t>
      </w:r>
      <w:r w:rsidR="004A0B8A">
        <w:rPr>
          <w:b/>
          <w:sz w:val="28"/>
          <w:szCs w:val="28"/>
        </w:rPr>
        <w:t xml:space="preserve"> </w:t>
      </w:r>
      <w:r w:rsidRPr="00897E57">
        <w:rPr>
          <w:sz w:val="28"/>
          <w:szCs w:val="28"/>
        </w:rPr>
        <w:t>учебного предмета «Изобразительное искусство» в общеобразовательной школе</w:t>
      </w:r>
      <w:r w:rsidR="00AB6213" w:rsidRPr="00897E57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- формирование художественной культуры учащихся как неотъемлемой части культуры духовной, т. е. культуры миро отношений, выработанных поколения. Эти ценности</w:t>
      </w:r>
      <w:r w:rsidR="00033CC9">
        <w:rPr>
          <w:sz w:val="28"/>
          <w:szCs w:val="28"/>
        </w:rPr>
        <w:t>,</w:t>
      </w:r>
      <w:r w:rsidRPr="00897E57">
        <w:rPr>
          <w:sz w:val="28"/>
          <w:szCs w:val="28"/>
        </w:rPr>
        <w:t xml:space="preserve">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</w:t>
      </w:r>
      <w:r w:rsidR="00033CC9">
        <w:rPr>
          <w:sz w:val="28"/>
          <w:szCs w:val="28"/>
        </w:rPr>
        <w:t xml:space="preserve">        </w:t>
      </w:r>
      <w:r w:rsidRPr="00897E57">
        <w:rPr>
          <w:sz w:val="28"/>
          <w:szCs w:val="28"/>
        </w:rPr>
        <w:t xml:space="preserve">Программа создана на основе развития традиций российского </w:t>
      </w:r>
      <w:r w:rsidRPr="00897E57">
        <w:rPr>
          <w:sz w:val="28"/>
          <w:szCs w:val="28"/>
        </w:rPr>
        <w:lastRenderedPageBreak/>
        <w:t>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  <w:r w:rsidR="00033CC9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</w:t>
      </w:r>
      <w:r w:rsidR="00033CC9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</w:t>
      </w:r>
      <w:r w:rsidR="00033CC9">
        <w:rPr>
          <w:sz w:val="28"/>
          <w:szCs w:val="28"/>
        </w:rPr>
        <w:t>а человечества. Содержание про</w:t>
      </w:r>
      <w:r w:rsidRPr="00897E57">
        <w:rPr>
          <w:sz w:val="28"/>
          <w:szCs w:val="28"/>
        </w:rPr>
        <w:t>граммы учитывает возрастание роли визуального образа как средства познания и коммуникации в современных условиях.</w:t>
      </w:r>
      <w:r w:rsidR="00584CC5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пот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  <w:r w:rsidR="00584CC5">
        <w:rPr>
          <w:sz w:val="28"/>
          <w:szCs w:val="28"/>
        </w:rPr>
        <w:t xml:space="preserve"> </w:t>
      </w:r>
      <w:r w:rsidRPr="00033CC9">
        <w:rPr>
          <w:sz w:val="28"/>
          <w:szCs w:val="28"/>
        </w:rPr>
        <w:t>Связи искусства с жизнью человека</w:t>
      </w:r>
      <w:r w:rsidRPr="00897E57">
        <w:rPr>
          <w:sz w:val="28"/>
          <w:szCs w:val="28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897E57">
        <w:rPr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493182" w:rsidRPr="00BA012A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897E57">
        <w:rPr>
          <w:sz w:val="28"/>
          <w:szCs w:val="28"/>
        </w:rPr>
        <w:t xml:space="preserve">Систематизирующим методом </w:t>
      </w:r>
      <w:r w:rsidR="00493182" w:rsidRPr="00BA012A">
        <w:rPr>
          <w:sz w:val="28"/>
          <w:szCs w:val="28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>— изобразительная художественная деятельность;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>— декоративная художественная деятельность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>— конструктивная художественная деятельность.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  <w:r w:rsidR="00584CC5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 xml:space="preserve">При выделении видов художественной </w:t>
      </w:r>
      <w:r w:rsidRPr="00897E57">
        <w:rPr>
          <w:sz w:val="28"/>
          <w:szCs w:val="28"/>
        </w:rPr>
        <w:lastRenderedPageBreak/>
        <w:t>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  <w:r w:rsidR="00584CC5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  <w:r w:rsidR="00584CC5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</w:t>
      </w:r>
      <w:r w:rsidR="00BA012A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эмоциональной культуры.</w:t>
      </w:r>
      <w:r w:rsidR="00584CC5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93182" w:rsidRPr="00BA012A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897E57">
        <w:rPr>
          <w:sz w:val="28"/>
          <w:szCs w:val="28"/>
        </w:rPr>
        <w:t xml:space="preserve">Основные </w:t>
      </w:r>
      <w:r w:rsidR="00493182" w:rsidRPr="00BA012A">
        <w:rPr>
          <w:sz w:val="28"/>
          <w:szCs w:val="28"/>
        </w:rPr>
        <w:t>виды учебной деятельности</w:t>
      </w:r>
      <w:r w:rsidR="00493182" w:rsidRPr="00897E57">
        <w:rPr>
          <w:sz w:val="28"/>
          <w:szCs w:val="28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</w:t>
      </w:r>
      <w:r>
        <w:rPr>
          <w:sz w:val="28"/>
          <w:szCs w:val="28"/>
        </w:rPr>
        <w:t xml:space="preserve"> </w:t>
      </w:r>
      <w:r w:rsidR="00493182" w:rsidRPr="00BA012A">
        <w:rPr>
          <w:sz w:val="28"/>
          <w:szCs w:val="28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 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 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BA012A">
        <w:rPr>
          <w:sz w:val="28"/>
          <w:szCs w:val="28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</w:t>
      </w:r>
      <w:r w:rsidR="00493182" w:rsidRPr="00897E57">
        <w:rPr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  <w:r>
        <w:rPr>
          <w:sz w:val="28"/>
          <w:szCs w:val="28"/>
        </w:rPr>
        <w:t xml:space="preserve"> </w:t>
      </w:r>
      <w:r w:rsidR="00493182" w:rsidRPr="00584CC5">
        <w:rPr>
          <w:sz w:val="28"/>
          <w:szCs w:val="28"/>
        </w:rPr>
        <w:t>Восприятие произведений искусства</w:t>
      </w:r>
      <w:r w:rsidR="00493182" w:rsidRPr="00897E57">
        <w:rPr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 xml:space="preserve">Особым видом деятельности учащихся является выполнение 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>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 xml:space="preserve">Предусматривается широкое привлечение жизненного опыта детей, </w:t>
      </w:r>
      <w:r w:rsidR="00493182" w:rsidRPr="00897E57">
        <w:rPr>
          <w:sz w:val="28"/>
          <w:szCs w:val="28"/>
        </w:rPr>
        <w:lastRenderedPageBreak/>
        <w:t xml:space="preserve">примеров из окружающей действительности. Работа </w:t>
      </w:r>
      <w:r w:rsidR="00493182" w:rsidRPr="00584CC5">
        <w:rPr>
          <w:sz w:val="28"/>
          <w:szCs w:val="28"/>
        </w:rPr>
        <w:t>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>
        <w:rPr>
          <w:sz w:val="28"/>
          <w:szCs w:val="28"/>
        </w:rPr>
        <w:t xml:space="preserve"> </w:t>
      </w:r>
      <w:r w:rsidR="00493182" w:rsidRPr="00584CC5">
        <w:rPr>
          <w:sz w:val="28"/>
          <w:szCs w:val="28"/>
        </w:rPr>
        <w:t>Развитие художественно-образного мышления учащихся</w:t>
      </w:r>
      <w:r w:rsidR="00493182" w:rsidRPr="00897E57">
        <w:rPr>
          <w:sz w:val="28"/>
          <w:szCs w:val="28"/>
        </w:rPr>
        <w:t xml:space="preserve">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>Наблюдение и переживан</w:t>
      </w:r>
      <w:r w:rsidR="001C1209">
        <w:rPr>
          <w:sz w:val="28"/>
          <w:szCs w:val="28"/>
        </w:rPr>
        <w:t>ие окружающей реальности, а так</w:t>
      </w:r>
      <w:r w:rsidR="00493182" w:rsidRPr="00897E57">
        <w:rPr>
          <w:sz w:val="28"/>
          <w:szCs w:val="28"/>
        </w:rPr>
        <w:t>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раз- мышления о нем, выражения своего отношения на основе освоения опыта художественной культуры.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584CC5">
        <w:rPr>
          <w:sz w:val="28"/>
          <w:szCs w:val="28"/>
        </w:rPr>
        <w:t>Тематическая цельность и последовательность</w:t>
      </w:r>
      <w:r>
        <w:rPr>
          <w:sz w:val="28"/>
          <w:szCs w:val="28"/>
        </w:rPr>
        <w:t xml:space="preserve"> развития </w:t>
      </w:r>
      <w:r w:rsidR="00493182" w:rsidRPr="00897E57">
        <w:rPr>
          <w:sz w:val="28"/>
          <w:szCs w:val="28"/>
        </w:rPr>
        <w:t>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182" w:rsidRPr="00897E57">
        <w:rPr>
          <w:sz w:val="28"/>
          <w:szCs w:val="28"/>
        </w:rPr>
        <w:t xml:space="preserve">Тема 1 класса </w:t>
      </w:r>
      <w:r>
        <w:rPr>
          <w:b/>
          <w:sz w:val="28"/>
          <w:szCs w:val="28"/>
        </w:rPr>
        <w:t xml:space="preserve">- </w:t>
      </w:r>
      <w:r w:rsidR="00493182" w:rsidRPr="00897E57">
        <w:rPr>
          <w:b/>
          <w:sz w:val="28"/>
          <w:szCs w:val="28"/>
        </w:rPr>
        <w:t>«</w:t>
      </w:r>
      <w:r w:rsidR="00493182" w:rsidRPr="00584CC5">
        <w:rPr>
          <w:sz w:val="28"/>
          <w:szCs w:val="28"/>
        </w:rPr>
        <w:t>Ты изображаешь, украшаешь и строишь</w:t>
      </w:r>
      <w:r w:rsidR="00493182" w:rsidRPr="00897E57">
        <w:rPr>
          <w:b/>
          <w:sz w:val="28"/>
          <w:szCs w:val="28"/>
        </w:rPr>
        <w:t>»</w:t>
      </w:r>
      <w:r w:rsidR="00493182" w:rsidRPr="00897E57">
        <w:rPr>
          <w:sz w:val="28"/>
          <w:szCs w:val="28"/>
        </w:rPr>
        <w:t>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первич</w:t>
      </w:r>
      <w:r>
        <w:rPr>
          <w:sz w:val="28"/>
          <w:szCs w:val="28"/>
        </w:rPr>
        <w:t>ные основания изобразительного языка</w:t>
      </w:r>
      <w:r w:rsidR="00B0115E">
        <w:rPr>
          <w:sz w:val="28"/>
          <w:szCs w:val="28"/>
        </w:rPr>
        <w:t xml:space="preserve"> </w:t>
      </w:r>
      <w:r w:rsidR="00B0115E" w:rsidRPr="00B0115E">
        <w:rPr>
          <w:b/>
          <w:sz w:val="28"/>
          <w:szCs w:val="28"/>
        </w:rPr>
        <w:t xml:space="preserve">- </w:t>
      </w:r>
      <w:r w:rsidR="00493182" w:rsidRPr="00897E57">
        <w:rPr>
          <w:sz w:val="28"/>
          <w:szCs w:val="28"/>
        </w:rPr>
        <w:t>рисовать, украшать и конструировать, осваивая выразительные свойства различных художественных материалов.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 2 класса </w:t>
      </w:r>
      <w:r w:rsidRPr="00584CC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730C4" w:rsidRPr="00897E57">
        <w:rPr>
          <w:b/>
          <w:sz w:val="28"/>
          <w:szCs w:val="28"/>
        </w:rPr>
        <w:t>«</w:t>
      </w:r>
      <w:r w:rsidR="00493182" w:rsidRPr="00584CC5">
        <w:rPr>
          <w:sz w:val="28"/>
          <w:szCs w:val="28"/>
        </w:rPr>
        <w:t>Искусство и ты</w:t>
      </w:r>
      <w:r w:rsidR="00493182" w:rsidRPr="00897E57">
        <w:rPr>
          <w:b/>
          <w:sz w:val="28"/>
          <w:szCs w:val="28"/>
        </w:rPr>
        <w:t>»</w:t>
      </w:r>
      <w:r w:rsidR="00493182" w:rsidRPr="00584CC5">
        <w:rPr>
          <w:sz w:val="28"/>
          <w:szCs w:val="28"/>
        </w:rPr>
        <w:t xml:space="preserve">. </w:t>
      </w:r>
      <w:r w:rsidR="00493182" w:rsidRPr="00897E57">
        <w:rPr>
          <w:sz w:val="28"/>
          <w:szCs w:val="28"/>
        </w:rPr>
        <w:t>Художественное развитие ребенка сосредотачивается над  способам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182" w:rsidRPr="00897E57">
        <w:rPr>
          <w:sz w:val="28"/>
          <w:szCs w:val="28"/>
        </w:rPr>
        <w:t>Тема 3 класса</w:t>
      </w:r>
      <w:r w:rsidR="00B0115E">
        <w:rPr>
          <w:sz w:val="28"/>
          <w:szCs w:val="28"/>
        </w:rPr>
        <w:t xml:space="preserve"> </w:t>
      </w:r>
      <w:r w:rsidR="00B0115E" w:rsidRPr="00B0115E">
        <w:rPr>
          <w:b/>
          <w:sz w:val="28"/>
          <w:szCs w:val="28"/>
        </w:rPr>
        <w:t>-</w:t>
      </w:r>
      <w:r w:rsidR="00B0115E">
        <w:rPr>
          <w:sz w:val="28"/>
          <w:szCs w:val="28"/>
        </w:rPr>
        <w:t xml:space="preserve"> </w:t>
      </w:r>
      <w:r w:rsidR="001730C4" w:rsidRPr="00897E57">
        <w:rPr>
          <w:b/>
          <w:sz w:val="28"/>
          <w:szCs w:val="28"/>
        </w:rPr>
        <w:t>«</w:t>
      </w:r>
      <w:r w:rsidR="00493182" w:rsidRPr="00584CC5">
        <w:rPr>
          <w:sz w:val="28"/>
          <w:szCs w:val="28"/>
        </w:rPr>
        <w:t>Искусство вокруг нас».</w:t>
      </w:r>
      <w:r w:rsidR="00493182" w:rsidRPr="00897E57">
        <w:rPr>
          <w:sz w:val="28"/>
          <w:szCs w:val="28"/>
        </w:rPr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493182" w:rsidRPr="00897E57" w:rsidRDefault="00584CC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897E57">
        <w:rPr>
          <w:sz w:val="28"/>
          <w:szCs w:val="28"/>
        </w:rPr>
        <w:t>Тема 4 класса</w:t>
      </w:r>
      <w:r w:rsidR="00B0115E">
        <w:rPr>
          <w:sz w:val="28"/>
          <w:szCs w:val="28"/>
        </w:rPr>
        <w:t xml:space="preserve"> </w:t>
      </w:r>
      <w:r w:rsidR="00B0115E" w:rsidRPr="00B0115E">
        <w:rPr>
          <w:b/>
          <w:sz w:val="28"/>
          <w:szCs w:val="28"/>
        </w:rPr>
        <w:t xml:space="preserve">- </w:t>
      </w:r>
      <w:r w:rsidR="001730C4" w:rsidRPr="00584CC5">
        <w:rPr>
          <w:sz w:val="28"/>
          <w:szCs w:val="28"/>
        </w:rPr>
        <w:t>«</w:t>
      </w:r>
      <w:r w:rsidR="00493182" w:rsidRPr="00584CC5">
        <w:rPr>
          <w:sz w:val="28"/>
          <w:szCs w:val="28"/>
        </w:rPr>
        <w:t>Каждый народ — художник».</w:t>
      </w:r>
      <w:r w:rsidR="00493182" w:rsidRPr="00897E57">
        <w:rPr>
          <w:sz w:val="28"/>
          <w:szCs w:val="28"/>
        </w:rPr>
        <w:t xml:space="preserve"> Дети изучают, почему у разных народов </w:t>
      </w:r>
      <w:r w:rsidR="00B0115E" w:rsidRPr="00B0115E">
        <w:rPr>
          <w:sz w:val="28"/>
          <w:szCs w:val="28"/>
        </w:rPr>
        <w:t>по</w:t>
      </w:r>
      <w:r w:rsidR="00B0115E" w:rsidRPr="00B0115E">
        <w:rPr>
          <w:b/>
          <w:sz w:val="28"/>
          <w:szCs w:val="28"/>
        </w:rPr>
        <w:t>-</w:t>
      </w:r>
      <w:r w:rsidR="00493182" w:rsidRPr="00B0115E">
        <w:rPr>
          <w:sz w:val="28"/>
          <w:szCs w:val="28"/>
        </w:rPr>
        <w:t>разному</w:t>
      </w:r>
      <w:r w:rsidR="00493182" w:rsidRPr="00897E57">
        <w:rPr>
          <w:sz w:val="28"/>
          <w:szCs w:val="28"/>
        </w:rPr>
        <w:t xml:space="preserve">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  <w:r w:rsidR="00B0115E"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 xml:space="preserve">Восприятие произведений искусства и практические творческие задания, подчиненные </w:t>
      </w:r>
      <w:r w:rsidR="00493182" w:rsidRPr="00897E57">
        <w:rPr>
          <w:sz w:val="28"/>
          <w:szCs w:val="28"/>
        </w:rPr>
        <w:lastRenderedPageBreak/>
        <w:t>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493182" w:rsidRPr="00B0115E" w:rsidRDefault="00B0115E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182" w:rsidRPr="00897E57">
        <w:rPr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r w:rsidR="00493182" w:rsidRPr="00B0115E">
        <w:rPr>
          <w:sz w:val="28"/>
          <w:szCs w:val="28"/>
        </w:rPr>
        <w:t>индивидуального практического творчества учащихся и уроков коллективной творческой деятельности.</w:t>
      </w:r>
    </w:p>
    <w:p w:rsidR="00493182" w:rsidRPr="00897E57" w:rsidRDefault="00B0115E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182" w:rsidRPr="00897E57">
        <w:rPr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93182" w:rsidRPr="00897E57" w:rsidRDefault="00B0115E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182" w:rsidRPr="00897E57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 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493182" w:rsidRPr="00897E57" w:rsidRDefault="00B0115E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897E57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</w:t>
      </w:r>
      <w:r>
        <w:rPr>
          <w:sz w:val="28"/>
          <w:szCs w:val="28"/>
        </w:rPr>
        <w:t>дениями архитектуры, скульптуры</w:t>
      </w:r>
      <w:r w:rsidR="00493182" w:rsidRPr="00897E57">
        <w:rPr>
          <w:sz w:val="28"/>
          <w:szCs w:val="28"/>
        </w:rPr>
        <w:t>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="00493182" w:rsidRPr="00897E57">
        <w:rPr>
          <w:sz w:val="28"/>
          <w:szCs w:val="28"/>
        </w:rPr>
        <w:tab/>
      </w:r>
    </w:p>
    <w:p w:rsidR="00493182" w:rsidRPr="00B0115E" w:rsidRDefault="00493182" w:rsidP="00B0115E">
      <w:pPr>
        <w:jc w:val="both"/>
        <w:rPr>
          <w:sz w:val="28"/>
          <w:szCs w:val="28"/>
        </w:rPr>
      </w:pPr>
      <w:r w:rsidRPr="00B0115E">
        <w:rPr>
          <w:sz w:val="28"/>
          <w:szCs w:val="28"/>
        </w:rPr>
        <w:t>Обсуждение детских работ</w:t>
      </w:r>
      <w:r w:rsidRPr="00897E57">
        <w:rPr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  <w:r w:rsidR="00B0115E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 xml:space="preserve">Периодическая </w:t>
      </w:r>
      <w:r w:rsidRPr="00B0115E">
        <w:rPr>
          <w:sz w:val="28"/>
          <w:szCs w:val="28"/>
        </w:rPr>
        <w:t>организация выставок</w:t>
      </w:r>
      <w:r w:rsidRPr="00897E57">
        <w:rPr>
          <w:sz w:val="28"/>
          <w:szCs w:val="28"/>
        </w:rPr>
        <w:t xml:space="preserve"> дает детям возможность заново </w:t>
      </w:r>
      <w:r w:rsidRPr="00897E57">
        <w:rPr>
          <w:sz w:val="28"/>
          <w:szCs w:val="28"/>
        </w:rPr>
        <w:lastRenderedPageBreak/>
        <w:t>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93182" w:rsidRPr="00897E57" w:rsidRDefault="00551F5A" w:rsidP="00B011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493182" w:rsidRPr="00897E57">
        <w:rPr>
          <w:b/>
          <w:color w:val="000000"/>
          <w:sz w:val="28"/>
          <w:szCs w:val="28"/>
        </w:rPr>
        <w:t>Место предмета в учебном плане.</w:t>
      </w:r>
    </w:p>
    <w:p w:rsidR="002712D6" w:rsidRPr="00A30F72" w:rsidRDefault="00493182" w:rsidP="002712D6">
      <w:pPr>
        <w:spacing w:line="360" w:lineRule="auto"/>
        <w:ind w:firstLine="708"/>
        <w:jc w:val="both"/>
        <w:rPr>
          <w:sz w:val="28"/>
          <w:szCs w:val="28"/>
        </w:rPr>
      </w:pPr>
      <w:r w:rsidRPr="00897E57">
        <w:rPr>
          <w:color w:val="000000"/>
          <w:sz w:val="28"/>
          <w:szCs w:val="28"/>
        </w:rPr>
        <w:t xml:space="preserve">     В федеральном базисном учебном плане на изучение  изобразительного искусства в каждом классе начальной школы отводится</w:t>
      </w:r>
      <w:r w:rsidR="00B0115E">
        <w:rPr>
          <w:color w:val="000000"/>
          <w:sz w:val="28"/>
          <w:szCs w:val="28"/>
        </w:rPr>
        <w:t xml:space="preserve"> по 1 ч в неделю, всего 135 ч.(</w:t>
      </w:r>
      <w:r w:rsidRPr="00897E57">
        <w:rPr>
          <w:color w:val="000000"/>
          <w:sz w:val="28"/>
          <w:szCs w:val="28"/>
        </w:rPr>
        <w:t>1 класс-33 ч., 2-4 класс – 34 ч.)</w:t>
      </w:r>
      <w:r w:rsidR="002712D6" w:rsidRPr="002712D6">
        <w:rPr>
          <w:sz w:val="28"/>
          <w:szCs w:val="28"/>
        </w:rPr>
        <w:t xml:space="preserve"> </w:t>
      </w:r>
      <w:r w:rsidR="002712D6">
        <w:rPr>
          <w:sz w:val="28"/>
          <w:szCs w:val="28"/>
        </w:rPr>
        <w:t>У</w:t>
      </w:r>
      <w:r w:rsidR="002712D6" w:rsidRPr="009C1594">
        <w:rPr>
          <w:sz w:val="28"/>
          <w:szCs w:val="28"/>
        </w:rPr>
        <w:t>чебным планом МОУ «Головинская  СОШ» и рабочей программой  в 1 классе на</w:t>
      </w:r>
      <w:r w:rsidR="002712D6">
        <w:rPr>
          <w:sz w:val="28"/>
          <w:szCs w:val="28"/>
        </w:rPr>
        <w:t xml:space="preserve"> учебный предмет «Изобразительное искусство» отводится 33 часа</w:t>
      </w:r>
      <w:r w:rsidR="002712D6" w:rsidRPr="009C1594">
        <w:rPr>
          <w:sz w:val="28"/>
          <w:szCs w:val="28"/>
        </w:rPr>
        <w:t>, но</w:t>
      </w:r>
      <w:r w:rsidR="002712D6">
        <w:rPr>
          <w:sz w:val="28"/>
          <w:szCs w:val="28"/>
        </w:rPr>
        <w:t xml:space="preserve"> в соответствии с СанПин 2.4.2. 2821 п.10.10. и </w:t>
      </w:r>
      <w:r w:rsidR="002712D6" w:rsidRPr="00A30F72">
        <w:rPr>
          <w:sz w:val="28"/>
          <w:szCs w:val="28"/>
        </w:rPr>
        <w:t>согласно письму департамента образования Белгородской области «О «ступенчатом» режиме обучения в 1 классе» от 01.04.2016</w:t>
      </w:r>
      <w:r w:rsidR="002712D6">
        <w:rPr>
          <w:sz w:val="28"/>
          <w:szCs w:val="28"/>
        </w:rPr>
        <w:t xml:space="preserve"> </w:t>
      </w:r>
      <w:r w:rsidR="002712D6" w:rsidRPr="00A30F72">
        <w:rPr>
          <w:sz w:val="28"/>
          <w:szCs w:val="28"/>
        </w:rPr>
        <w:t xml:space="preserve">г. № 9-09/01/2104  </w:t>
      </w:r>
      <w:r w:rsidR="002712D6">
        <w:rPr>
          <w:sz w:val="28"/>
          <w:szCs w:val="28"/>
        </w:rPr>
        <w:t>и и</w:t>
      </w:r>
      <w:r w:rsidR="002712D6" w:rsidRPr="00E22AD9">
        <w:rPr>
          <w:sz w:val="28"/>
          <w:szCs w:val="28"/>
        </w:rPr>
        <w:t>нструктивно-методическо</w:t>
      </w:r>
      <w:r w:rsidR="002712D6">
        <w:rPr>
          <w:sz w:val="28"/>
          <w:szCs w:val="28"/>
        </w:rPr>
        <w:t>му</w:t>
      </w:r>
      <w:r w:rsidR="002712D6" w:rsidRPr="00E22AD9">
        <w:rPr>
          <w:sz w:val="28"/>
          <w:szCs w:val="28"/>
        </w:rPr>
        <w:t xml:space="preserve"> письм</w:t>
      </w:r>
      <w:r w:rsidR="002712D6">
        <w:rPr>
          <w:sz w:val="28"/>
          <w:szCs w:val="28"/>
        </w:rPr>
        <w:t xml:space="preserve">у </w:t>
      </w:r>
      <w:r w:rsidR="002712D6" w:rsidRPr="00E22AD9">
        <w:rPr>
          <w:sz w:val="28"/>
          <w:szCs w:val="28"/>
        </w:rPr>
        <w:t>«Об организации образовательной деятельности на уровне начального общего образования в организациях, осуществляющих образовательную деятельность в Белгородской области в 2017-2018 учебном году»</w:t>
      </w:r>
      <w:r w:rsidR="002712D6" w:rsidRPr="00A30F72">
        <w:rPr>
          <w:sz w:val="28"/>
          <w:szCs w:val="28"/>
        </w:rPr>
        <w:t xml:space="preserve"> количество </w:t>
      </w:r>
      <w:bookmarkStart w:id="0" w:name="_GoBack"/>
      <w:bookmarkEnd w:id="0"/>
      <w:r w:rsidR="002712D6" w:rsidRPr="00A30F72">
        <w:rPr>
          <w:sz w:val="28"/>
          <w:szCs w:val="28"/>
        </w:rPr>
        <w:t xml:space="preserve">часов за год составит </w:t>
      </w:r>
      <w:r w:rsidR="002712D6">
        <w:rPr>
          <w:sz w:val="28"/>
          <w:szCs w:val="28"/>
        </w:rPr>
        <w:t xml:space="preserve"> 31</w:t>
      </w:r>
      <w:r w:rsidR="002712D6" w:rsidRPr="00A30F72">
        <w:rPr>
          <w:sz w:val="28"/>
          <w:szCs w:val="28"/>
        </w:rPr>
        <w:t xml:space="preserve"> час.</w:t>
      </w:r>
    </w:p>
    <w:p w:rsidR="002712D6" w:rsidRPr="00A30F72" w:rsidRDefault="002712D6" w:rsidP="002712D6">
      <w:pPr>
        <w:shd w:val="clear" w:color="auto" w:fill="FFFFFF"/>
        <w:spacing w:line="360" w:lineRule="auto"/>
        <w:rPr>
          <w:sz w:val="28"/>
          <w:szCs w:val="28"/>
        </w:rPr>
      </w:pPr>
      <w:r w:rsidRPr="00A30F72">
        <w:rPr>
          <w:sz w:val="28"/>
          <w:szCs w:val="28"/>
        </w:rPr>
        <w:t>Внесены следующие   изменения:</w:t>
      </w:r>
    </w:p>
    <w:p w:rsidR="002712D6" w:rsidRPr="00A30F72" w:rsidRDefault="002712D6" w:rsidP="002712D6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290"/>
        <w:tblW w:w="0" w:type="auto"/>
        <w:tblLook w:val="01E0"/>
      </w:tblPr>
      <w:tblGrid>
        <w:gridCol w:w="3190"/>
        <w:gridCol w:w="3190"/>
        <w:gridCol w:w="3191"/>
      </w:tblGrid>
      <w:tr w:rsidR="002712D6" w:rsidRPr="00E31BCF" w:rsidTr="002712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D6" w:rsidRPr="00E31BCF" w:rsidRDefault="002712D6" w:rsidP="002712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1BCF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D6" w:rsidRPr="00E31BCF" w:rsidRDefault="002712D6" w:rsidP="002712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1BCF">
              <w:rPr>
                <w:b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D6" w:rsidRPr="00E31BCF" w:rsidRDefault="002712D6" w:rsidP="002712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1BCF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2712D6" w:rsidTr="002712D6">
        <w:trPr>
          <w:trHeight w:val="3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D6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учишься изображать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 xml:space="preserve">9 ч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9 ч</w:t>
            </w:r>
          </w:p>
        </w:tc>
      </w:tr>
      <w:tr w:rsidR="002712D6" w:rsidTr="002712D6">
        <w:trPr>
          <w:trHeight w:val="58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украшаешь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8 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8 ч</w:t>
            </w:r>
          </w:p>
        </w:tc>
      </w:tr>
      <w:tr w:rsidR="002712D6" w:rsidTr="002712D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D6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строишь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11 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9 ч</w:t>
            </w:r>
          </w:p>
        </w:tc>
      </w:tr>
      <w:tr w:rsidR="002712D6" w:rsidTr="002712D6">
        <w:trPr>
          <w:trHeight w:val="9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D6" w:rsidRDefault="002712D6" w:rsidP="00271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Изображение, украшение, постройки  всегда помогают друг другу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 xml:space="preserve">5 ч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141B">
              <w:rPr>
                <w:sz w:val="28"/>
                <w:szCs w:val="28"/>
              </w:rPr>
              <w:t>5 ч</w:t>
            </w:r>
          </w:p>
          <w:p w:rsidR="002712D6" w:rsidRPr="002B141B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712D6" w:rsidTr="002712D6">
        <w:trPr>
          <w:trHeight w:val="31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Default="002712D6" w:rsidP="00271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D6" w:rsidRDefault="002712D6" w:rsidP="002712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ч</w:t>
            </w:r>
          </w:p>
        </w:tc>
      </w:tr>
    </w:tbl>
    <w:p w:rsidR="002712D6" w:rsidRDefault="002712D6" w:rsidP="002712D6">
      <w:pPr>
        <w:shd w:val="clear" w:color="auto" w:fill="FFFFFF"/>
        <w:jc w:val="both"/>
        <w:rPr>
          <w:sz w:val="28"/>
          <w:szCs w:val="28"/>
        </w:rPr>
      </w:pPr>
    </w:p>
    <w:p w:rsidR="002712D6" w:rsidRDefault="002712D6" w:rsidP="002712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Объединены следующие темы:</w:t>
      </w:r>
    </w:p>
    <w:p w:rsidR="002712D6" w:rsidRDefault="002712D6" w:rsidP="0027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2D6" w:rsidRDefault="002712D6" w:rsidP="002712D6">
      <w:pPr>
        <w:jc w:val="both"/>
        <w:rPr>
          <w:sz w:val="28"/>
          <w:szCs w:val="28"/>
        </w:rPr>
      </w:pPr>
      <w:r>
        <w:rPr>
          <w:sz w:val="28"/>
          <w:szCs w:val="28"/>
        </w:rPr>
        <w:t>1. Мир полон украшений. Цветы.</w:t>
      </w:r>
    </w:p>
    <w:p w:rsidR="002712D6" w:rsidRDefault="002712D6" w:rsidP="002712D6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Праздник весны. Мастера всегда трудятся вместе.</w:t>
      </w:r>
    </w:p>
    <w:p w:rsidR="00C86317" w:rsidRPr="00B0115E" w:rsidRDefault="00C86317" w:rsidP="00C863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5DFB" w:rsidRPr="00FB5DFB" w:rsidRDefault="002712D6" w:rsidP="00FB5DF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B5DFB" w:rsidRPr="00FB5DFB" w:rsidRDefault="001730C4" w:rsidP="00FB5DFB">
      <w:pPr>
        <w:jc w:val="center"/>
        <w:rPr>
          <w:b/>
          <w:sz w:val="28"/>
          <w:szCs w:val="28"/>
        </w:rPr>
      </w:pPr>
      <w:r w:rsidRPr="00FB5DFB">
        <w:rPr>
          <w:b/>
          <w:sz w:val="28"/>
          <w:szCs w:val="28"/>
        </w:rPr>
        <w:t>2 класс (34 ч)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6161"/>
        <w:gridCol w:w="1576"/>
        <w:gridCol w:w="1576"/>
      </w:tblGrid>
      <w:tr w:rsidR="001730C4" w:rsidRPr="00897E57" w:rsidTr="00B0115E">
        <w:trPr>
          <w:trHeight w:val="364"/>
        </w:trPr>
        <w:tc>
          <w:tcPr>
            <w:tcW w:w="717" w:type="dxa"/>
            <w:vMerge w:val="restart"/>
          </w:tcPr>
          <w:p w:rsidR="001730C4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№</w:t>
            </w:r>
          </w:p>
          <w:p w:rsidR="00B0115E" w:rsidRPr="00B0115E" w:rsidRDefault="00B0115E" w:rsidP="00C8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61" w:type="dxa"/>
            <w:vMerge w:val="restart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51" w:type="dxa"/>
            <w:gridSpan w:val="2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Количество часов</w:t>
            </w:r>
          </w:p>
        </w:tc>
      </w:tr>
      <w:tr w:rsidR="001730C4" w:rsidRPr="00897E57" w:rsidTr="00B0115E">
        <w:trPr>
          <w:trHeight w:val="470"/>
        </w:trPr>
        <w:tc>
          <w:tcPr>
            <w:tcW w:w="717" w:type="dxa"/>
            <w:vMerge/>
          </w:tcPr>
          <w:p w:rsidR="001730C4" w:rsidRPr="00897E57" w:rsidRDefault="001730C4" w:rsidP="00C86317">
            <w:pPr>
              <w:rPr>
                <w:b/>
                <w:sz w:val="28"/>
                <w:szCs w:val="28"/>
              </w:rPr>
            </w:pPr>
          </w:p>
        </w:tc>
        <w:tc>
          <w:tcPr>
            <w:tcW w:w="6161" w:type="dxa"/>
            <w:vMerge/>
          </w:tcPr>
          <w:p w:rsidR="001730C4" w:rsidRPr="00897E57" w:rsidRDefault="001730C4" w:rsidP="00C86317">
            <w:pPr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b/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b/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Рабочая программа</w:t>
            </w:r>
          </w:p>
        </w:tc>
      </w:tr>
      <w:tr w:rsidR="001730C4" w:rsidRPr="00897E57" w:rsidTr="00B0115E">
        <w:trPr>
          <w:trHeight w:val="319"/>
        </w:trPr>
        <w:tc>
          <w:tcPr>
            <w:tcW w:w="717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1730C4" w:rsidRPr="00897E57" w:rsidRDefault="001730C4" w:rsidP="00C86317">
            <w:pPr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Как и чем  работает художник?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8</w:t>
            </w:r>
          </w:p>
        </w:tc>
      </w:tr>
      <w:tr w:rsidR="001730C4" w:rsidRPr="00897E57" w:rsidTr="00B0115E">
        <w:trPr>
          <w:trHeight w:val="334"/>
        </w:trPr>
        <w:tc>
          <w:tcPr>
            <w:tcW w:w="717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1730C4" w:rsidRPr="00897E57" w:rsidRDefault="001730C4" w:rsidP="00C86317">
            <w:pPr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7</w:t>
            </w:r>
          </w:p>
        </w:tc>
      </w:tr>
      <w:tr w:rsidR="001730C4" w:rsidRPr="00897E57" w:rsidTr="00B0115E">
        <w:trPr>
          <w:trHeight w:val="334"/>
        </w:trPr>
        <w:tc>
          <w:tcPr>
            <w:tcW w:w="717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1730C4" w:rsidRPr="00897E57" w:rsidRDefault="001730C4" w:rsidP="00C86317">
            <w:pPr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О чём говорит искусство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11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11</w:t>
            </w:r>
          </w:p>
        </w:tc>
      </w:tr>
      <w:tr w:rsidR="001730C4" w:rsidRPr="00897E57" w:rsidTr="00B0115E">
        <w:trPr>
          <w:trHeight w:val="319"/>
        </w:trPr>
        <w:tc>
          <w:tcPr>
            <w:tcW w:w="717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4</w:t>
            </w:r>
          </w:p>
        </w:tc>
        <w:tc>
          <w:tcPr>
            <w:tcW w:w="6161" w:type="dxa"/>
          </w:tcPr>
          <w:p w:rsidR="001730C4" w:rsidRPr="00897E57" w:rsidRDefault="001730C4" w:rsidP="00C86317">
            <w:pPr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8</w:t>
            </w:r>
          </w:p>
        </w:tc>
      </w:tr>
      <w:tr w:rsidR="001730C4" w:rsidRPr="00897E57" w:rsidTr="00B0115E">
        <w:trPr>
          <w:trHeight w:val="334"/>
        </w:trPr>
        <w:tc>
          <w:tcPr>
            <w:tcW w:w="717" w:type="dxa"/>
          </w:tcPr>
          <w:p w:rsidR="001730C4" w:rsidRPr="00897E57" w:rsidRDefault="001730C4" w:rsidP="00C86317">
            <w:pPr>
              <w:rPr>
                <w:b/>
                <w:sz w:val="28"/>
                <w:szCs w:val="28"/>
              </w:rPr>
            </w:pPr>
          </w:p>
        </w:tc>
        <w:tc>
          <w:tcPr>
            <w:tcW w:w="6161" w:type="dxa"/>
          </w:tcPr>
          <w:p w:rsidR="001730C4" w:rsidRPr="00B0115E" w:rsidRDefault="001730C4" w:rsidP="00C86317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0115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34</w:t>
            </w:r>
          </w:p>
        </w:tc>
        <w:tc>
          <w:tcPr>
            <w:tcW w:w="1576" w:type="dxa"/>
            <w:vAlign w:val="center"/>
          </w:tcPr>
          <w:p w:rsidR="001730C4" w:rsidRPr="00897E57" w:rsidRDefault="001730C4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34</w:t>
            </w:r>
          </w:p>
        </w:tc>
      </w:tr>
    </w:tbl>
    <w:p w:rsidR="00FB5DFB" w:rsidRPr="00FB5DFB" w:rsidRDefault="001730C4" w:rsidP="00FB5DFB">
      <w:pPr>
        <w:jc w:val="center"/>
        <w:rPr>
          <w:b/>
          <w:sz w:val="28"/>
          <w:szCs w:val="28"/>
        </w:rPr>
      </w:pPr>
      <w:r w:rsidRPr="00FB5DFB">
        <w:rPr>
          <w:b/>
          <w:sz w:val="28"/>
          <w:szCs w:val="28"/>
        </w:rPr>
        <w:t>3 класс (34 ч)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5952"/>
        <w:gridCol w:w="1711"/>
        <w:gridCol w:w="1701"/>
      </w:tblGrid>
      <w:tr w:rsidR="001730C4" w:rsidRPr="00B0115E" w:rsidTr="00B0115E">
        <w:trPr>
          <w:trHeight w:val="420"/>
        </w:trPr>
        <w:tc>
          <w:tcPr>
            <w:tcW w:w="701" w:type="dxa"/>
            <w:vMerge w:val="restart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№</w:t>
            </w:r>
          </w:p>
        </w:tc>
        <w:tc>
          <w:tcPr>
            <w:tcW w:w="5952" w:type="dxa"/>
            <w:vMerge w:val="restart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12" w:type="dxa"/>
            <w:gridSpan w:val="2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Количество часов</w:t>
            </w:r>
          </w:p>
        </w:tc>
      </w:tr>
      <w:tr w:rsidR="001730C4" w:rsidRPr="00B0115E" w:rsidTr="00B0115E">
        <w:trPr>
          <w:trHeight w:val="397"/>
        </w:trPr>
        <w:tc>
          <w:tcPr>
            <w:tcW w:w="701" w:type="dxa"/>
            <w:vMerge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vMerge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Рабочая программа</w:t>
            </w:r>
          </w:p>
        </w:tc>
      </w:tr>
      <w:tr w:rsidR="001730C4" w:rsidRPr="00B0115E" w:rsidTr="00B0115E">
        <w:tc>
          <w:tcPr>
            <w:tcW w:w="701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Искусство в твоём доме</w:t>
            </w: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</w:tr>
      <w:tr w:rsidR="001730C4" w:rsidRPr="00B0115E" w:rsidTr="00B0115E">
        <w:tc>
          <w:tcPr>
            <w:tcW w:w="701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rStyle w:val="c1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7</w:t>
            </w:r>
          </w:p>
        </w:tc>
      </w:tr>
      <w:tr w:rsidR="001730C4" w:rsidRPr="00B0115E" w:rsidTr="00B0115E">
        <w:tc>
          <w:tcPr>
            <w:tcW w:w="701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rStyle w:val="c1"/>
                <w:sz w:val="28"/>
                <w:szCs w:val="28"/>
              </w:rPr>
              <w:t xml:space="preserve">Художник и зрелище </w:t>
            </w: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11</w:t>
            </w:r>
          </w:p>
        </w:tc>
      </w:tr>
      <w:tr w:rsidR="001730C4" w:rsidRPr="00B0115E" w:rsidTr="00B0115E">
        <w:trPr>
          <w:trHeight w:val="346"/>
        </w:trPr>
        <w:tc>
          <w:tcPr>
            <w:tcW w:w="701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rStyle w:val="c1"/>
                <w:sz w:val="28"/>
                <w:szCs w:val="28"/>
              </w:rPr>
              <w:t>Художник и музей</w:t>
            </w: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</w:tr>
      <w:tr w:rsidR="001730C4" w:rsidRPr="00B0115E" w:rsidTr="00B0115E">
        <w:tc>
          <w:tcPr>
            <w:tcW w:w="701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730C4" w:rsidRPr="00B0115E" w:rsidRDefault="001730C4" w:rsidP="00C86317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0115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34</w:t>
            </w:r>
          </w:p>
        </w:tc>
      </w:tr>
    </w:tbl>
    <w:p w:rsidR="00FB5DFB" w:rsidRPr="00FB5DFB" w:rsidRDefault="001730C4" w:rsidP="00FB5DFB">
      <w:pPr>
        <w:jc w:val="center"/>
        <w:rPr>
          <w:b/>
          <w:sz w:val="28"/>
          <w:szCs w:val="28"/>
        </w:rPr>
      </w:pPr>
      <w:r w:rsidRPr="00FB5DFB">
        <w:rPr>
          <w:b/>
          <w:sz w:val="28"/>
          <w:szCs w:val="28"/>
        </w:rPr>
        <w:t>4 класс (34 ч)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893"/>
        <w:gridCol w:w="1683"/>
        <w:gridCol w:w="1847"/>
      </w:tblGrid>
      <w:tr w:rsidR="001730C4" w:rsidRPr="00B0115E" w:rsidTr="00B0115E">
        <w:trPr>
          <w:trHeight w:val="597"/>
        </w:trPr>
        <w:tc>
          <w:tcPr>
            <w:tcW w:w="702" w:type="dxa"/>
            <w:vMerge w:val="restart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№</w:t>
            </w:r>
          </w:p>
        </w:tc>
        <w:tc>
          <w:tcPr>
            <w:tcW w:w="5893" w:type="dxa"/>
            <w:vMerge w:val="restart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30" w:type="dxa"/>
            <w:gridSpan w:val="2"/>
            <w:vAlign w:val="center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Количество часов</w:t>
            </w:r>
          </w:p>
        </w:tc>
      </w:tr>
      <w:tr w:rsidR="001730C4" w:rsidRPr="00B0115E" w:rsidTr="00B0115E">
        <w:trPr>
          <w:trHeight w:val="283"/>
        </w:trPr>
        <w:tc>
          <w:tcPr>
            <w:tcW w:w="702" w:type="dxa"/>
            <w:vMerge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Рабочая программа</w:t>
            </w:r>
          </w:p>
        </w:tc>
      </w:tr>
      <w:tr w:rsidR="001730C4" w:rsidRPr="00B0115E" w:rsidTr="00B0115E">
        <w:trPr>
          <w:trHeight w:val="330"/>
        </w:trPr>
        <w:tc>
          <w:tcPr>
            <w:tcW w:w="70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1730C4" w:rsidRPr="00B0115E" w:rsidRDefault="001730C4" w:rsidP="00C8631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B0115E">
              <w:rPr>
                <w:rFonts w:eastAsia="Calibri"/>
                <w:bCs/>
                <w:color w:val="000000"/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</w:tr>
      <w:tr w:rsidR="001730C4" w:rsidRPr="00B0115E" w:rsidTr="00B0115E">
        <w:trPr>
          <w:trHeight w:val="345"/>
        </w:trPr>
        <w:tc>
          <w:tcPr>
            <w:tcW w:w="70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1730C4" w:rsidRPr="00B0115E" w:rsidRDefault="001730C4" w:rsidP="00C8631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B0115E">
              <w:rPr>
                <w:rFonts w:eastAsia="Calibri"/>
                <w:bCs/>
                <w:color w:val="000000"/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7</w:t>
            </w:r>
          </w:p>
        </w:tc>
      </w:tr>
      <w:tr w:rsidR="001730C4" w:rsidRPr="00B0115E" w:rsidTr="00B0115E">
        <w:trPr>
          <w:trHeight w:val="330"/>
        </w:trPr>
        <w:tc>
          <w:tcPr>
            <w:tcW w:w="70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1730C4" w:rsidRPr="00B0115E" w:rsidRDefault="001730C4" w:rsidP="00C8631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B0115E">
              <w:rPr>
                <w:rFonts w:eastAsia="Calibri"/>
                <w:bCs/>
                <w:color w:val="000000"/>
                <w:sz w:val="28"/>
                <w:szCs w:val="28"/>
              </w:rPr>
              <w:t>Каждый народ — художник</w:t>
            </w: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11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11</w:t>
            </w:r>
          </w:p>
        </w:tc>
      </w:tr>
      <w:tr w:rsidR="001730C4" w:rsidRPr="00B0115E" w:rsidTr="00B0115E">
        <w:trPr>
          <w:trHeight w:val="330"/>
        </w:trPr>
        <w:tc>
          <w:tcPr>
            <w:tcW w:w="70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1730C4" w:rsidRPr="00B0115E" w:rsidRDefault="001730C4" w:rsidP="00C8631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B0115E">
              <w:rPr>
                <w:rFonts w:eastAsia="Calibri"/>
                <w:bCs/>
                <w:color w:val="000000"/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8</w:t>
            </w:r>
          </w:p>
        </w:tc>
      </w:tr>
      <w:tr w:rsidR="001730C4" w:rsidRPr="00B0115E" w:rsidTr="00B0115E">
        <w:trPr>
          <w:trHeight w:val="345"/>
        </w:trPr>
        <w:tc>
          <w:tcPr>
            <w:tcW w:w="702" w:type="dxa"/>
          </w:tcPr>
          <w:p w:rsidR="001730C4" w:rsidRPr="00B0115E" w:rsidRDefault="001730C4" w:rsidP="00C86317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:rsidR="001730C4" w:rsidRPr="00B0115E" w:rsidRDefault="001730C4" w:rsidP="00C86317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0115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34</w:t>
            </w:r>
          </w:p>
        </w:tc>
        <w:tc>
          <w:tcPr>
            <w:tcW w:w="1847" w:type="dxa"/>
            <w:vAlign w:val="center"/>
          </w:tcPr>
          <w:p w:rsidR="001730C4" w:rsidRPr="00B0115E" w:rsidRDefault="001730C4" w:rsidP="00C86317">
            <w:pPr>
              <w:jc w:val="center"/>
              <w:rPr>
                <w:sz w:val="28"/>
                <w:szCs w:val="28"/>
              </w:rPr>
            </w:pPr>
            <w:r w:rsidRPr="00B0115E">
              <w:rPr>
                <w:sz w:val="28"/>
                <w:szCs w:val="28"/>
              </w:rPr>
              <w:t>34</w:t>
            </w:r>
          </w:p>
        </w:tc>
      </w:tr>
    </w:tbl>
    <w:p w:rsidR="00493182" w:rsidRPr="00B0115E" w:rsidRDefault="00493182" w:rsidP="00C86317">
      <w:pPr>
        <w:jc w:val="both"/>
        <w:rPr>
          <w:sz w:val="28"/>
          <w:szCs w:val="28"/>
        </w:rPr>
      </w:pPr>
    </w:p>
    <w:p w:rsidR="00493182" w:rsidRPr="00B0115E" w:rsidRDefault="00FB5DFB" w:rsidP="000F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Ц</w:t>
      </w:r>
      <w:r w:rsidR="00493182" w:rsidRPr="00B0115E">
        <w:rPr>
          <w:b/>
          <w:sz w:val="28"/>
          <w:szCs w:val="28"/>
        </w:rPr>
        <w:t>енностн</w:t>
      </w:r>
      <w:r>
        <w:rPr>
          <w:b/>
          <w:sz w:val="28"/>
          <w:szCs w:val="28"/>
        </w:rPr>
        <w:t>е</w:t>
      </w:r>
      <w:r w:rsidR="00493182" w:rsidRPr="00B0115E">
        <w:rPr>
          <w:b/>
          <w:sz w:val="28"/>
          <w:szCs w:val="28"/>
        </w:rPr>
        <w:t xml:space="preserve"> ориентир</w:t>
      </w:r>
      <w:r>
        <w:rPr>
          <w:b/>
          <w:sz w:val="28"/>
          <w:szCs w:val="28"/>
        </w:rPr>
        <w:t>ы</w:t>
      </w:r>
      <w:r w:rsidR="00493182" w:rsidRPr="00B0115E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курса</w:t>
      </w:r>
      <w:r w:rsidR="00493182" w:rsidRPr="00B0115E">
        <w:rPr>
          <w:b/>
          <w:sz w:val="28"/>
          <w:szCs w:val="28"/>
        </w:rPr>
        <w:t>.</w:t>
      </w:r>
    </w:p>
    <w:p w:rsidR="00493182" w:rsidRPr="00B0115E" w:rsidRDefault="000F6525" w:rsidP="00C8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182" w:rsidRPr="00B0115E">
        <w:rPr>
          <w:sz w:val="28"/>
          <w:szCs w:val="28"/>
        </w:rPr>
        <w:t>Приоритетная цель художественного образования в школе</w:t>
      </w:r>
      <w:r w:rsidR="001730C4" w:rsidRPr="00B0115E">
        <w:rPr>
          <w:sz w:val="28"/>
          <w:szCs w:val="28"/>
        </w:rPr>
        <w:t xml:space="preserve"> –</w:t>
      </w:r>
      <w:r w:rsidR="00493182" w:rsidRPr="00B0115E">
        <w:rPr>
          <w:sz w:val="28"/>
          <w:szCs w:val="28"/>
        </w:rPr>
        <w:t xml:space="preserve"> духовно</w:t>
      </w:r>
      <w:r w:rsidR="001730C4" w:rsidRPr="00B0115E">
        <w:rPr>
          <w:sz w:val="28"/>
          <w:szCs w:val="28"/>
        </w:rPr>
        <w:t xml:space="preserve"> – </w:t>
      </w:r>
      <w:r w:rsidR="00493182" w:rsidRPr="00B0115E">
        <w:rPr>
          <w:sz w:val="28"/>
          <w:szCs w:val="28"/>
        </w:rPr>
        <w:t>нравственное</w:t>
      </w:r>
      <w:r w:rsidR="001730C4" w:rsidRPr="00B0115E">
        <w:rPr>
          <w:sz w:val="28"/>
          <w:szCs w:val="28"/>
        </w:rPr>
        <w:t xml:space="preserve"> </w:t>
      </w:r>
      <w:r w:rsidR="00493182" w:rsidRPr="00B0115E">
        <w:rPr>
          <w:sz w:val="28"/>
          <w:szCs w:val="28"/>
        </w:rPr>
        <w:t xml:space="preserve"> развитие ребёнка, т.е. формирование у него кач</w:t>
      </w:r>
      <w:r>
        <w:rPr>
          <w:sz w:val="28"/>
          <w:szCs w:val="28"/>
        </w:rPr>
        <w:t xml:space="preserve">еств, отвечающих представлениям об </w:t>
      </w:r>
      <w:r w:rsidR="00493182" w:rsidRPr="00B0115E">
        <w:rPr>
          <w:sz w:val="28"/>
          <w:szCs w:val="28"/>
        </w:rPr>
        <w:t>истиной человечности, о доброте и культурной полноценности в восприятии мира.</w:t>
      </w:r>
    </w:p>
    <w:p w:rsidR="00493182" w:rsidRPr="00897E57" w:rsidRDefault="000F6525" w:rsidP="000F652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182" w:rsidRPr="00B0115E">
        <w:rPr>
          <w:sz w:val="28"/>
          <w:szCs w:val="28"/>
        </w:rPr>
        <w:t>Культуросозидающая роль программы состоит также в воспитании гражданственности и патриотизма. Прежде всего, ребёнок постигает искусство своей Родины, а потом знакомится с искусством других народов.</w:t>
      </w:r>
      <w:r>
        <w:rPr>
          <w:sz w:val="28"/>
          <w:szCs w:val="28"/>
        </w:rPr>
        <w:t xml:space="preserve"> </w:t>
      </w:r>
      <w:r w:rsidR="00493182" w:rsidRPr="00B0115E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Ребёнок шаг за шагом открывает многообразие культур разных </w:t>
      </w:r>
      <w:r w:rsidR="00493182" w:rsidRPr="00B0115E">
        <w:rPr>
          <w:sz w:val="28"/>
          <w:szCs w:val="28"/>
        </w:rPr>
        <w:lastRenderedPageBreak/>
        <w:t>народов и ценностные связи, объединяющие всех людей планеты. Природа и жизнь являются базисом формируемого  мироотношения.</w:t>
      </w:r>
      <w:r>
        <w:rPr>
          <w:sz w:val="28"/>
          <w:szCs w:val="28"/>
        </w:rPr>
        <w:t xml:space="preserve"> </w:t>
      </w:r>
      <w:r w:rsidR="00493182" w:rsidRPr="00B0115E">
        <w:rPr>
          <w:sz w:val="28"/>
          <w:szCs w:val="28"/>
        </w:rPr>
        <w:t>Связи искусства с жизнью человека, роль искусства в повседневном бытии, в жизни общества, значение искусства в развитии каждого ребёнка - главный смысловой стержень курса.</w:t>
      </w:r>
      <w:r w:rsidR="00AB6213" w:rsidRPr="00B0115E">
        <w:rPr>
          <w:sz w:val="28"/>
          <w:szCs w:val="28"/>
        </w:rPr>
        <w:t xml:space="preserve"> </w:t>
      </w:r>
      <w:r w:rsidR="00493182" w:rsidRPr="00B0115E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 w:rsidR="00AB6213" w:rsidRPr="00B0115E">
        <w:rPr>
          <w:sz w:val="28"/>
          <w:szCs w:val="28"/>
        </w:rPr>
        <w:t xml:space="preserve"> </w:t>
      </w:r>
      <w:r w:rsidR="00493182" w:rsidRPr="00B0115E">
        <w:rPr>
          <w:sz w:val="28"/>
          <w:szCs w:val="28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="00493182" w:rsidRPr="00897E57">
        <w:rPr>
          <w:sz w:val="28"/>
          <w:szCs w:val="28"/>
        </w:rPr>
        <w:t xml:space="preserve"> </w:t>
      </w:r>
      <w:r w:rsidR="00493182" w:rsidRPr="000F6525">
        <w:rPr>
          <w:sz w:val="28"/>
          <w:szCs w:val="28"/>
        </w:rPr>
        <w:t>способности сопереживания.</w:t>
      </w:r>
      <w:r w:rsidR="00AB6213" w:rsidRPr="00897E57"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 xml:space="preserve">Любая тема по искусству должна быть не просто изучена, а прожита, т. е. пропущена через чувства ученика, а это возможно лишь в деятельностной форме, </w:t>
      </w:r>
      <w:r w:rsidR="00493182" w:rsidRPr="000F6525">
        <w:rPr>
          <w:sz w:val="28"/>
          <w:szCs w:val="28"/>
        </w:rPr>
        <w:t>в форме личного творческого опыта.</w:t>
      </w:r>
      <w:r w:rsidR="00493182" w:rsidRPr="00897E57">
        <w:rPr>
          <w:sz w:val="28"/>
          <w:szCs w:val="28"/>
        </w:rPr>
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  <w:r>
        <w:rPr>
          <w:sz w:val="28"/>
          <w:szCs w:val="28"/>
        </w:rPr>
        <w:t xml:space="preserve"> </w:t>
      </w:r>
      <w:r w:rsidR="00493182" w:rsidRPr="00897E57">
        <w:rPr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="00493182" w:rsidRPr="000F6525">
        <w:rPr>
          <w:sz w:val="28"/>
          <w:szCs w:val="28"/>
        </w:rPr>
        <w:t xml:space="preserve">проживание художественного образа </w:t>
      </w:r>
      <w:r w:rsidR="00493182" w:rsidRPr="00897E57">
        <w:rPr>
          <w:sz w:val="28"/>
          <w:szCs w:val="28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493182" w:rsidRPr="00897E57" w:rsidRDefault="00493182" w:rsidP="00C86317">
      <w:pPr>
        <w:shd w:val="clear" w:color="auto" w:fill="FFFFFF"/>
        <w:jc w:val="both"/>
        <w:rPr>
          <w:b/>
          <w:sz w:val="28"/>
          <w:szCs w:val="28"/>
        </w:rPr>
      </w:pPr>
      <w:r w:rsidRPr="00897E57">
        <w:rPr>
          <w:sz w:val="28"/>
          <w:szCs w:val="28"/>
        </w:rPr>
        <w:t xml:space="preserve">                        </w:t>
      </w:r>
      <w:r w:rsidR="00700BA9" w:rsidRPr="00897E57">
        <w:rPr>
          <w:b/>
          <w:sz w:val="28"/>
          <w:szCs w:val="28"/>
        </w:rPr>
        <w:t xml:space="preserve"> </w:t>
      </w:r>
      <w:r w:rsidR="001D05E5">
        <w:rPr>
          <w:b/>
          <w:sz w:val="28"/>
          <w:szCs w:val="28"/>
        </w:rPr>
        <w:t>6. Требования к уровню подготовки учащихся</w:t>
      </w:r>
      <w:r w:rsidRPr="00897E57">
        <w:rPr>
          <w:b/>
          <w:sz w:val="28"/>
          <w:szCs w:val="28"/>
        </w:rPr>
        <w:t>.</w:t>
      </w:r>
    </w:p>
    <w:p w:rsidR="00493182" w:rsidRPr="00700E56" w:rsidRDefault="00700E56" w:rsidP="00700E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3182" w:rsidRPr="00700E56">
        <w:rPr>
          <w:b/>
          <w:sz w:val="28"/>
          <w:szCs w:val="28"/>
        </w:rPr>
        <w:t>Личностные результаты</w:t>
      </w:r>
      <w:r w:rsidR="00493182" w:rsidRPr="00700E56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чувство гордости за культуру и искусство Родины, своего города;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lastRenderedPageBreak/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93182" w:rsidRPr="00897E57" w:rsidRDefault="00493182" w:rsidP="00700E56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93182" w:rsidRPr="00897E57" w:rsidRDefault="000F6525" w:rsidP="00C863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3182" w:rsidRPr="00897E57">
        <w:rPr>
          <w:b/>
          <w:sz w:val="28"/>
          <w:szCs w:val="28"/>
        </w:rPr>
        <w:t>Метапредметные результаты</w:t>
      </w:r>
      <w:r w:rsidR="00493182" w:rsidRPr="00897E57">
        <w:rPr>
          <w:sz w:val="28"/>
          <w:szCs w:val="28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освоение начальных форм познавательной и личностной рефлексии;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93182" w:rsidRPr="00700E56" w:rsidRDefault="00700E56" w:rsidP="00700E5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3182" w:rsidRPr="00700E56">
        <w:rPr>
          <w:b/>
          <w:sz w:val="28"/>
          <w:szCs w:val="28"/>
        </w:rPr>
        <w:t>Предметные результаты</w:t>
      </w:r>
      <w:r w:rsidR="00493182" w:rsidRPr="00700E56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lastRenderedPageBreak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понимание образной природы искусства;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эстетическая оценка явлений природы , событий окружающего мира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обсуждать и анализировать произведения искусства,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усвоение названий ведущих художественных музеев России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и художественных музеев своего региона;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93182" w:rsidRPr="00700E56" w:rsidRDefault="00493182" w:rsidP="00700E5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700E56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35227" w:rsidRDefault="001D05E5" w:rsidP="001D05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D05E5" w:rsidRPr="001D05E5" w:rsidRDefault="001D05E5" w:rsidP="001D05E5">
      <w:pPr>
        <w:pStyle w:val="a5"/>
        <w:rPr>
          <w:rFonts w:ascii="Times New Roman" w:hAnsi="Times New Roman"/>
          <w:sz w:val="28"/>
          <w:szCs w:val="28"/>
        </w:rPr>
      </w:pPr>
      <w:r w:rsidRPr="001D05E5">
        <w:rPr>
          <w:rFonts w:ascii="Times New Roman" w:hAnsi="Times New Roman"/>
          <w:sz w:val="28"/>
          <w:szCs w:val="28"/>
        </w:rPr>
        <w:t xml:space="preserve">В результате изучения предмета «Изобразительное искусство» обучающиеся </w:t>
      </w:r>
    </w:p>
    <w:p w:rsidR="00635227" w:rsidRPr="00635227" w:rsidRDefault="00635227" w:rsidP="00635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5227">
        <w:rPr>
          <w:rFonts w:ascii="Times New Roman" w:hAnsi="Times New Roman"/>
          <w:b/>
          <w:sz w:val="28"/>
          <w:szCs w:val="28"/>
        </w:rPr>
        <w:t>1 класса</w:t>
      </w:r>
    </w:p>
    <w:p w:rsidR="00635227" w:rsidRPr="00635227" w:rsidRDefault="00635227" w:rsidP="00635227">
      <w:pPr>
        <w:ind w:firstLine="709"/>
        <w:jc w:val="both"/>
        <w:rPr>
          <w:b/>
          <w:sz w:val="28"/>
          <w:szCs w:val="28"/>
        </w:rPr>
      </w:pPr>
      <w:r w:rsidRPr="00635227">
        <w:rPr>
          <w:b/>
          <w:sz w:val="28"/>
          <w:szCs w:val="28"/>
        </w:rPr>
        <w:t>научатся:</w:t>
      </w:r>
    </w:p>
    <w:p w:rsidR="00635227" w:rsidRPr="00BA0B78" w:rsidRDefault="00635227" w:rsidP="0063522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различать виды художественной деятельности (рисунок, скульптура и </w:t>
      </w:r>
      <w:r>
        <w:rPr>
          <w:sz w:val="28"/>
          <w:szCs w:val="28"/>
        </w:rPr>
        <w:t xml:space="preserve">     </w:t>
      </w:r>
      <w:r w:rsidRPr="00BA0B78">
        <w:rPr>
          <w:sz w:val="28"/>
          <w:szCs w:val="28"/>
        </w:rPr>
        <w:t>пр.) и участвовать в художественно-творческой деятельности, используя различные художественные материалы;</w:t>
      </w:r>
    </w:p>
    <w:p w:rsidR="00635227" w:rsidRPr="00BA0B78" w:rsidRDefault="00635227" w:rsidP="0063522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эмоциональное состояние и свое отношение к ним средствами художественного языка;</w:t>
      </w:r>
    </w:p>
    <w:p w:rsidR="00635227" w:rsidRPr="00BA0B78" w:rsidRDefault="00635227" w:rsidP="0063522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узнавать, воспринимать, описывать шедевры русского и мирового искусства;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использовать различные художественные материалы для воплощения художественно-творческого замысла;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различать теплые и холодные цвета; изменять их эмоциональную напряженность с помощью смешивания с белой и черной красками;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передавать средствами живописи, скульптуры на плоскости и в объеме характерные черты внешнего облика, одежды, украшений;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наблюдать, сравнивать, сопоставлять и анализировать геометрическую форму предмета; изображать предметы различной формы; 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 осознавать главные темы искусства;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выбирать художественные материалы, средства художественной выразительности дл создания образов природы, человека, явлений и передачи </w:t>
      </w:r>
      <w:r w:rsidRPr="00BA0B78">
        <w:rPr>
          <w:sz w:val="28"/>
          <w:szCs w:val="28"/>
        </w:rPr>
        <w:lastRenderedPageBreak/>
        <w:t>своего отношения к ним;</w:t>
      </w:r>
    </w:p>
    <w:p w:rsidR="00635227" w:rsidRPr="00BA0B78" w:rsidRDefault="00635227" w:rsidP="00635227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передавать характер и намерения объекта в живописи, графике и скульптуре</w:t>
      </w:r>
    </w:p>
    <w:p w:rsidR="00635227" w:rsidRPr="00635227" w:rsidRDefault="00635227" w:rsidP="00635227">
      <w:pPr>
        <w:ind w:firstLine="709"/>
        <w:jc w:val="both"/>
        <w:rPr>
          <w:b/>
          <w:sz w:val="28"/>
          <w:szCs w:val="28"/>
        </w:rPr>
      </w:pPr>
      <w:r w:rsidRPr="00BA0B78">
        <w:rPr>
          <w:sz w:val="28"/>
          <w:szCs w:val="28"/>
        </w:rPr>
        <w:t xml:space="preserve"> </w:t>
      </w:r>
      <w:r w:rsidRPr="00635227">
        <w:rPr>
          <w:b/>
          <w:sz w:val="28"/>
          <w:szCs w:val="28"/>
        </w:rPr>
        <w:t xml:space="preserve">Получат возможность научиться: </w:t>
      </w:r>
    </w:p>
    <w:p w:rsidR="00635227" w:rsidRPr="00BA0B78" w:rsidRDefault="00635227" w:rsidP="0063522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635227" w:rsidRPr="00BA0B78" w:rsidRDefault="00635227" w:rsidP="00635227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видеть проявления художественной культуры вокруг: музеи, </w:t>
      </w:r>
      <w:r>
        <w:rPr>
          <w:sz w:val="28"/>
          <w:szCs w:val="28"/>
        </w:rPr>
        <w:t>архитектура, скульптура  и т.д.;</w:t>
      </w:r>
      <w:r w:rsidRPr="00BA0B78">
        <w:rPr>
          <w:sz w:val="28"/>
          <w:szCs w:val="28"/>
        </w:rPr>
        <w:t xml:space="preserve"> </w:t>
      </w:r>
    </w:p>
    <w:p w:rsidR="00635227" w:rsidRPr="00BA0B78" w:rsidRDefault="00635227" w:rsidP="00635227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 творческой деятельности; </w:t>
      </w:r>
    </w:p>
    <w:p w:rsidR="00635227" w:rsidRPr="00BA0B78" w:rsidRDefault="00635227" w:rsidP="00635227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моделировать новые формы; путем трансформации известного </w:t>
      </w:r>
      <w:r>
        <w:rPr>
          <w:sz w:val="28"/>
          <w:szCs w:val="28"/>
        </w:rPr>
        <w:t>создавать новые образы;</w:t>
      </w:r>
      <w:r w:rsidRPr="00BA0B78">
        <w:rPr>
          <w:sz w:val="28"/>
          <w:szCs w:val="28"/>
        </w:rPr>
        <w:t xml:space="preserve"> </w:t>
      </w:r>
    </w:p>
    <w:p w:rsidR="00635227" w:rsidRDefault="00635227" w:rsidP="0063522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0B78">
        <w:rPr>
          <w:sz w:val="28"/>
          <w:szCs w:val="28"/>
        </w:rPr>
        <w:t xml:space="preserve">видеть, чувствовать и изображать красоту и разнообразие природы, </w:t>
      </w:r>
      <w:r w:rsidRPr="00635227">
        <w:rPr>
          <w:sz w:val="28"/>
          <w:szCs w:val="28"/>
        </w:rPr>
        <w:t>зданий, предметов</w:t>
      </w:r>
      <w:r>
        <w:rPr>
          <w:sz w:val="28"/>
          <w:szCs w:val="28"/>
        </w:rPr>
        <w:t>.</w:t>
      </w:r>
    </w:p>
    <w:p w:rsidR="00635227" w:rsidRDefault="00635227" w:rsidP="00635227">
      <w:pPr>
        <w:tabs>
          <w:tab w:val="left" w:pos="993"/>
        </w:tabs>
        <w:jc w:val="both"/>
        <w:rPr>
          <w:sz w:val="28"/>
          <w:szCs w:val="28"/>
        </w:rPr>
      </w:pPr>
    </w:p>
    <w:p w:rsidR="006875C2" w:rsidRPr="006875C2" w:rsidRDefault="006875C2" w:rsidP="006875C2">
      <w:pPr>
        <w:spacing w:line="276" w:lineRule="auto"/>
        <w:ind w:left="142" w:firstLine="567"/>
        <w:jc w:val="center"/>
        <w:rPr>
          <w:b/>
          <w:sz w:val="28"/>
          <w:szCs w:val="28"/>
        </w:rPr>
      </w:pPr>
      <w:r w:rsidRPr="006875C2">
        <w:rPr>
          <w:b/>
          <w:sz w:val="28"/>
          <w:szCs w:val="28"/>
        </w:rPr>
        <w:t>2 класса</w:t>
      </w:r>
    </w:p>
    <w:p w:rsidR="006875C2" w:rsidRPr="006875C2" w:rsidRDefault="006875C2" w:rsidP="006875C2">
      <w:pPr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6875C2">
        <w:rPr>
          <w:b/>
          <w:sz w:val="28"/>
          <w:szCs w:val="28"/>
        </w:rPr>
        <w:t>научатся: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различать виды художественной деятельности (рисунок, скульптура и пр.) и участвовать в художественно-творческой деятельности, используя различные художественные материалы;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эмоциональное состояние и свое отношение к ним средствами художественного языка;</w:t>
      </w:r>
    </w:p>
    <w:p w:rsidR="006875C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узнавать, воспринимать, описывать шедевры русского и мирового искусства;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использовать различные художественные материалы для воплощения художественно-творческого замысла;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различать теплые и холодные цвета; изменять их эмоциональную напряженность с помощью смешивания с белой и черной красками;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передавать средствами живописи, скульптуры на плоскости и в объеме характерные черты внешнего облика, одежды, украшений;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 xml:space="preserve">наблюдать, сравнивать, сопоставлять и анализировать геометрическую форму предмета; изображать предметы различной формы; 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быта.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lastRenderedPageBreak/>
        <w:t>осознавать главные темы искусства;</w:t>
      </w:r>
    </w:p>
    <w:p w:rsidR="006875C2" w:rsidRPr="00FA5EF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выбирать художественные материалы, средства художественной выразительности дл создания образов природы, человека, явлений и передачи своего отношения к ним;</w:t>
      </w:r>
    </w:p>
    <w:p w:rsidR="006875C2" w:rsidRPr="006875C2" w:rsidRDefault="006875C2" w:rsidP="006875C2">
      <w:pPr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передавать характер и намерения объекта в живописи, графике и скульптуре</w:t>
      </w:r>
      <w:r>
        <w:rPr>
          <w:sz w:val="28"/>
          <w:szCs w:val="28"/>
        </w:rPr>
        <w:t>.</w:t>
      </w:r>
    </w:p>
    <w:p w:rsidR="006875C2" w:rsidRPr="006875C2" w:rsidRDefault="006875C2" w:rsidP="006875C2">
      <w:pPr>
        <w:spacing w:line="276" w:lineRule="auto"/>
        <w:ind w:left="142" w:firstLine="567"/>
        <w:jc w:val="both"/>
        <w:rPr>
          <w:sz w:val="28"/>
          <w:szCs w:val="28"/>
        </w:rPr>
      </w:pPr>
      <w:r w:rsidRPr="006875C2">
        <w:rPr>
          <w:b/>
          <w:sz w:val="28"/>
          <w:szCs w:val="28"/>
        </w:rPr>
        <w:t>Получат возможность научиться:</w:t>
      </w:r>
    </w:p>
    <w:p w:rsidR="006875C2" w:rsidRPr="00FA5EF2" w:rsidRDefault="006875C2" w:rsidP="006875C2">
      <w:pPr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6875C2" w:rsidRPr="00FA5EF2" w:rsidRDefault="006875C2" w:rsidP="006875C2">
      <w:pPr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 xml:space="preserve">видеть проявления художественной культуры вокруг: музеи, архитектура, скульптура  </w:t>
      </w:r>
    </w:p>
    <w:p w:rsidR="006875C2" w:rsidRPr="00FA5EF2" w:rsidRDefault="006875C2" w:rsidP="006875C2">
      <w:pPr>
        <w:numPr>
          <w:ilvl w:val="0"/>
          <w:numId w:val="44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 творческой деятельности; </w:t>
      </w:r>
    </w:p>
    <w:p w:rsidR="006875C2" w:rsidRPr="00FA5EF2" w:rsidRDefault="006875C2" w:rsidP="006875C2">
      <w:pPr>
        <w:numPr>
          <w:ilvl w:val="0"/>
          <w:numId w:val="44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моделировать новые формы; путем трансформации известного создавать новые образы.</w:t>
      </w:r>
    </w:p>
    <w:p w:rsidR="006875C2" w:rsidRDefault="006875C2" w:rsidP="006875C2">
      <w:pPr>
        <w:numPr>
          <w:ilvl w:val="0"/>
          <w:numId w:val="46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FA5EF2">
        <w:rPr>
          <w:sz w:val="28"/>
          <w:szCs w:val="28"/>
        </w:rPr>
        <w:t>видеть, чувствовать и изображать красоту и разнообразие природы, зданий, предметов</w:t>
      </w:r>
      <w:r>
        <w:rPr>
          <w:sz w:val="28"/>
          <w:szCs w:val="28"/>
        </w:rPr>
        <w:t>.</w:t>
      </w:r>
    </w:p>
    <w:p w:rsidR="00635227" w:rsidRPr="006875C2" w:rsidRDefault="006875C2" w:rsidP="006875C2">
      <w:pPr>
        <w:tabs>
          <w:tab w:val="left" w:pos="993"/>
        </w:tabs>
        <w:jc w:val="center"/>
        <w:rPr>
          <w:b/>
          <w:sz w:val="28"/>
          <w:szCs w:val="28"/>
        </w:rPr>
      </w:pPr>
      <w:r w:rsidRPr="006875C2">
        <w:rPr>
          <w:b/>
          <w:sz w:val="28"/>
          <w:szCs w:val="28"/>
        </w:rPr>
        <w:t>3 класса</w:t>
      </w:r>
    </w:p>
    <w:p w:rsidR="006875C2" w:rsidRPr="006875C2" w:rsidRDefault="006875C2" w:rsidP="00687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научатся: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видеть деятельность художника на улице города или села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воспринимать и оценивать эстетические достоинства старинных и современных построек родного города(посёлка);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 xml:space="preserve">понимать особенности   атрибутов  современной жизни города: витрины, парки, скверы, ажурные ограды, фонари разнообразный транспорт. Их образное решение. 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осознавать</w:t>
      </w:r>
      <w:r w:rsidRPr="006875C2">
        <w:rPr>
          <w:rFonts w:ascii="Times New Roman" w:hAnsi="Times New Roman"/>
          <w:b/>
          <w:sz w:val="28"/>
          <w:szCs w:val="28"/>
        </w:rPr>
        <w:t xml:space="preserve"> </w:t>
      </w:r>
      <w:r w:rsidRPr="006875C2">
        <w:rPr>
          <w:rFonts w:ascii="Times New Roman" w:hAnsi="Times New Roman"/>
          <w:sz w:val="28"/>
          <w:szCs w:val="28"/>
        </w:rPr>
        <w:t>необходимость художника в театре, цирке, на любом празднике;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понимать жанрово-видовое разнообразие зрелищных искусств;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передавать характер и намерения объекта в живописи, графике и скульптуре;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 xml:space="preserve"> видеть, как работает художник в доме, на улице, на празднике в театре;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понимать и объяснять</w:t>
      </w:r>
      <w:r w:rsidRPr="006875C2">
        <w:rPr>
          <w:rFonts w:ascii="Times New Roman" w:hAnsi="Times New Roman"/>
          <w:b/>
          <w:sz w:val="28"/>
          <w:szCs w:val="28"/>
        </w:rPr>
        <w:t xml:space="preserve"> </w:t>
      </w:r>
      <w:r w:rsidRPr="006875C2">
        <w:rPr>
          <w:rFonts w:ascii="Times New Roman" w:hAnsi="Times New Roman"/>
          <w:sz w:val="28"/>
          <w:szCs w:val="28"/>
        </w:rPr>
        <w:t>роль художественного музея в жизни наро</w:t>
      </w:r>
      <w:r w:rsidR="004D3A3B">
        <w:rPr>
          <w:rFonts w:ascii="Times New Roman" w:hAnsi="Times New Roman"/>
          <w:sz w:val="28"/>
          <w:szCs w:val="28"/>
        </w:rPr>
        <w:t>да и отдельно взятой личности.</w:t>
      </w:r>
    </w:p>
    <w:p w:rsidR="006875C2" w:rsidRPr="004D3A3B" w:rsidRDefault="006875C2" w:rsidP="004D3A3B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4D3A3B">
        <w:rPr>
          <w:rFonts w:ascii="Times New Roman" w:hAnsi="Times New Roman"/>
          <w:b/>
          <w:sz w:val="28"/>
          <w:szCs w:val="28"/>
        </w:rPr>
        <w:t>Получат возможность научиться</w:t>
      </w:r>
      <w:r w:rsidR="004D3A3B">
        <w:rPr>
          <w:rFonts w:ascii="Times New Roman" w:hAnsi="Times New Roman"/>
          <w:b/>
          <w:sz w:val="28"/>
          <w:szCs w:val="28"/>
        </w:rPr>
        <w:t>: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овладевать приёмами коллективной творческой работы для создания единства красоты и целесообразности;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lastRenderedPageBreak/>
        <w:t xml:space="preserve"> использовать фантазию и выдумку для создания художественного образа города</w:t>
      </w:r>
      <w:r w:rsidR="004D3A3B">
        <w:rPr>
          <w:rFonts w:ascii="Times New Roman" w:hAnsi="Times New Roman"/>
          <w:sz w:val="28"/>
          <w:szCs w:val="28"/>
        </w:rPr>
        <w:t>;</w:t>
      </w:r>
    </w:p>
    <w:p w:rsidR="006875C2" w:rsidRPr="006875C2" w:rsidRDefault="006875C2" w:rsidP="006875C2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875C2">
        <w:rPr>
          <w:rFonts w:ascii="Times New Roman" w:hAnsi="Times New Roman"/>
          <w:sz w:val="28"/>
          <w:szCs w:val="28"/>
        </w:rPr>
        <w:t>создавать театрализованные</w:t>
      </w:r>
      <w:r w:rsidR="004D3A3B">
        <w:rPr>
          <w:rFonts w:ascii="Times New Roman" w:hAnsi="Times New Roman"/>
          <w:sz w:val="28"/>
          <w:szCs w:val="28"/>
        </w:rPr>
        <w:t xml:space="preserve"> представления или спектакли;</w:t>
      </w:r>
    </w:p>
    <w:p w:rsidR="006875C2" w:rsidRPr="004D3A3B" w:rsidRDefault="004D3A3B" w:rsidP="004D3A3B">
      <w:pPr>
        <w:pStyle w:val="a5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информацию </w:t>
      </w:r>
      <w:r w:rsidR="006875C2" w:rsidRPr="006875C2">
        <w:rPr>
          <w:rFonts w:ascii="Times New Roman" w:hAnsi="Times New Roman"/>
          <w:sz w:val="28"/>
          <w:szCs w:val="28"/>
        </w:rPr>
        <w:t>о самых значительных музеях искусств России и  Белгорода</w:t>
      </w:r>
      <w:r>
        <w:rPr>
          <w:rFonts w:ascii="Times New Roman" w:hAnsi="Times New Roman"/>
          <w:sz w:val="28"/>
          <w:szCs w:val="28"/>
        </w:rPr>
        <w:t>.</w:t>
      </w:r>
    </w:p>
    <w:p w:rsidR="006875C2" w:rsidRPr="004D3A3B" w:rsidRDefault="006875C2" w:rsidP="004D3A3B">
      <w:pPr>
        <w:tabs>
          <w:tab w:val="left" w:pos="993"/>
        </w:tabs>
        <w:jc w:val="center"/>
        <w:rPr>
          <w:b/>
          <w:sz w:val="28"/>
          <w:szCs w:val="28"/>
        </w:rPr>
      </w:pPr>
      <w:r w:rsidRPr="004D3A3B">
        <w:rPr>
          <w:b/>
          <w:sz w:val="28"/>
          <w:szCs w:val="28"/>
        </w:rPr>
        <w:t>4 класс</w:t>
      </w:r>
      <w:r w:rsidR="004D3A3B">
        <w:rPr>
          <w:b/>
          <w:sz w:val="28"/>
          <w:szCs w:val="28"/>
        </w:rPr>
        <w:t>а</w:t>
      </w:r>
    </w:p>
    <w:p w:rsidR="004D3A3B" w:rsidRPr="006875C2" w:rsidRDefault="004D3A3B" w:rsidP="004D3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научатся:</w:t>
      </w:r>
    </w:p>
    <w:p w:rsidR="006875C2" w:rsidRPr="00635227" w:rsidRDefault="006875C2" w:rsidP="00635227">
      <w:pPr>
        <w:tabs>
          <w:tab w:val="left" w:pos="993"/>
        </w:tabs>
        <w:jc w:val="both"/>
        <w:rPr>
          <w:sz w:val="28"/>
          <w:szCs w:val="28"/>
        </w:rPr>
      </w:pPr>
    </w:p>
    <w:p w:rsidR="00493182" w:rsidRDefault="004D3A3B" w:rsidP="0063522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493182" w:rsidRPr="00635227">
        <w:rPr>
          <w:sz w:val="28"/>
          <w:szCs w:val="28"/>
        </w:rPr>
        <w:t xml:space="preserve"> образное мышление, наблюдательность и воображение, творческие способности, эст</w:t>
      </w:r>
      <w:r>
        <w:rPr>
          <w:sz w:val="28"/>
          <w:szCs w:val="28"/>
        </w:rPr>
        <w:t>етические чувства, формировать</w:t>
      </w:r>
      <w:r w:rsidR="00493182" w:rsidRPr="00635227">
        <w:rPr>
          <w:sz w:val="28"/>
          <w:szCs w:val="28"/>
        </w:rPr>
        <w:t xml:space="preserve"> основы анализа произведения искусства;</w:t>
      </w:r>
    </w:p>
    <w:p w:rsidR="00635227" w:rsidRPr="004D3A3B" w:rsidRDefault="004D3A3B" w:rsidP="0063522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493182" w:rsidRPr="00635227">
        <w:rPr>
          <w:sz w:val="28"/>
          <w:szCs w:val="28"/>
        </w:rPr>
        <w:t xml:space="preserve"> основы духовно-нравст</w:t>
      </w:r>
      <w:r>
        <w:rPr>
          <w:sz w:val="28"/>
          <w:szCs w:val="28"/>
        </w:rPr>
        <w:t>венных ценностей личности,  проявлять</w:t>
      </w:r>
      <w:r w:rsidR="00493182" w:rsidRPr="00635227">
        <w:rPr>
          <w:sz w:val="28"/>
          <w:szCs w:val="28"/>
        </w:rPr>
        <w:t xml:space="preserve"> эмоционально-ценностное отношение к миру, художественный вкус;</w:t>
      </w:r>
    </w:p>
    <w:p w:rsidR="00493182" w:rsidRPr="00700E56" w:rsidRDefault="00493182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00E56">
        <w:rPr>
          <w:rFonts w:ascii="Times New Roman" w:hAnsi="Times New Roman"/>
          <w:sz w:val="28"/>
          <w:szCs w:val="28"/>
        </w:rPr>
        <w:t>п</w:t>
      </w:r>
      <w:r w:rsidR="004D3A3B">
        <w:rPr>
          <w:rFonts w:ascii="Times New Roman" w:hAnsi="Times New Roman"/>
          <w:sz w:val="28"/>
          <w:szCs w:val="28"/>
        </w:rPr>
        <w:t>роявлять</w:t>
      </w:r>
      <w:r w:rsidRPr="00700E56">
        <w:rPr>
          <w:rFonts w:ascii="Times New Roman" w:hAnsi="Times New Roman"/>
          <w:sz w:val="28"/>
          <w:szCs w:val="28"/>
        </w:rPr>
        <w:t xml:space="preserve"> способность к реализации творческого потенциала в духовной, художественно-проду</w:t>
      </w:r>
      <w:r w:rsidR="004D3A3B">
        <w:rPr>
          <w:rFonts w:ascii="Times New Roman" w:hAnsi="Times New Roman"/>
          <w:sz w:val="28"/>
          <w:szCs w:val="28"/>
        </w:rPr>
        <w:t>ктивной деятельности, развивать</w:t>
      </w:r>
      <w:r w:rsidRPr="00700E56">
        <w:rPr>
          <w:rFonts w:ascii="Times New Roman" w:hAnsi="Times New Roman"/>
          <w:sz w:val="28"/>
          <w:szCs w:val="28"/>
        </w:rPr>
        <w:t xml:space="preserve"> трудолюбие, открытость миру, диалогичность;</w:t>
      </w:r>
    </w:p>
    <w:p w:rsidR="00493182" w:rsidRPr="00700E56" w:rsidRDefault="004D3A3B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уважать</w:t>
      </w:r>
      <w:r w:rsidR="00493182" w:rsidRPr="00700E5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принимать традиции</w:t>
      </w:r>
      <w:r w:rsidR="00493182" w:rsidRPr="00700E56">
        <w:rPr>
          <w:rFonts w:ascii="Times New Roman" w:hAnsi="Times New Roman"/>
          <w:sz w:val="28"/>
          <w:szCs w:val="28"/>
        </w:rPr>
        <w:t>, форм</w:t>
      </w:r>
      <w:r>
        <w:rPr>
          <w:rFonts w:ascii="Times New Roman" w:hAnsi="Times New Roman"/>
          <w:sz w:val="28"/>
          <w:szCs w:val="28"/>
        </w:rPr>
        <w:t>ы</w:t>
      </w:r>
      <w:r w:rsidR="00493182" w:rsidRPr="00700E56">
        <w:rPr>
          <w:rFonts w:ascii="Times New Roman" w:hAnsi="Times New Roman"/>
          <w:sz w:val="28"/>
          <w:szCs w:val="28"/>
        </w:rPr>
        <w:t xml:space="preserve"> культурного -исторической, социальной и духовной жизни родного края, </w:t>
      </w:r>
      <w:r>
        <w:rPr>
          <w:rFonts w:ascii="Times New Roman" w:hAnsi="Times New Roman"/>
          <w:sz w:val="28"/>
          <w:szCs w:val="28"/>
        </w:rPr>
        <w:t>понимать содержание понятий «</w:t>
      </w:r>
      <w:r w:rsidR="00493182" w:rsidRPr="00700E56">
        <w:rPr>
          <w:rFonts w:ascii="Times New Roman" w:hAnsi="Times New Roman"/>
          <w:sz w:val="28"/>
          <w:szCs w:val="28"/>
        </w:rPr>
        <w:t xml:space="preserve"> Отечество» ,«родная земля», «моя сем</w:t>
      </w:r>
      <w:r>
        <w:rPr>
          <w:rFonts w:ascii="Times New Roman" w:hAnsi="Times New Roman"/>
          <w:sz w:val="28"/>
          <w:szCs w:val="28"/>
        </w:rPr>
        <w:t>ья и род», «мой дом», развивать</w:t>
      </w:r>
      <w:r w:rsidR="00493182" w:rsidRPr="00700E56">
        <w:rPr>
          <w:rFonts w:ascii="Times New Roman" w:hAnsi="Times New Roman"/>
          <w:sz w:val="28"/>
          <w:szCs w:val="28"/>
        </w:rPr>
        <w:t xml:space="preserve"> принятие культуры и духовных традиций много 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</w:t>
      </w:r>
      <w:r w:rsidR="00493182" w:rsidRPr="00700E56">
        <w:rPr>
          <w:rFonts w:ascii="Times New Roman" w:hAnsi="Times New Roman"/>
          <w:sz w:val="28"/>
          <w:szCs w:val="28"/>
        </w:rPr>
        <w:t>;</w:t>
      </w:r>
    </w:p>
    <w:p w:rsidR="00493182" w:rsidRPr="00700E56" w:rsidRDefault="004D3A3B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</w:t>
      </w:r>
      <w:r w:rsidR="00493182" w:rsidRPr="00700E56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о</w:t>
      </w:r>
      <w:r w:rsidR="00493182" w:rsidRPr="00700E56">
        <w:rPr>
          <w:rFonts w:ascii="Times New Roman" w:hAnsi="Times New Roman"/>
          <w:sz w:val="28"/>
          <w:szCs w:val="28"/>
        </w:rPr>
        <w:t xml:space="preserve"> гордости за свою Родину, </w:t>
      </w:r>
      <w:r>
        <w:rPr>
          <w:rFonts w:ascii="Times New Roman" w:hAnsi="Times New Roman"/>
          <w:sz w:val="28"/>
          <w:szCs w:val="28"/>
        </w:rPr>
        <w:t>осознанию</w:t>
      </w:r>
      <w:r w:rsidR="00493182" w:rsidRPr="00700E56">
        <w:rPr>
          <w:rFonts w:ascii="Times New Roman" w:hAnsi="Times New Roman"/>
          <w:sz w:val="28"/>
          <w:szCs w:val="28"/>
        </w:rPr>
        <w:t xml:space="preserve"> своей этнической и национальной принадлежности, ответственности за общее благополучие.</w:t>
      </w:r>
    </w:p>
    <w:p w:rsidR="004D3A3B" w:rsidRPr="004D3A3B" w:rsidRDefault="004D3A3B" w:rsidP="004D3A3B">
      <w:pPr>
        <w:ind w:left="360"/>
        <w:jc w:val="both"/>
        <w:rPr>
          <w:b/>
          <w:sz w:val="28"/>
          <w:szCs w:val="28"/>
        </w:rPr>
      </w:pPr>
      <w:r w:rsidRPr="004D3A3B">
        <w:rPr>
          <w:b/>
          <w:sz w:val="28"/>
          <w:szCs w:val="28"/>
        </w:rPr>
        <w:t>Получат возможность научиться:</w:t>
      </w:r>
    </w:p>
    <w:p w:rsidR="00493182" w:rsidRPr="00700E56" w:rsidRDefault="00167A7B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</w:t>
      </w:r>
      <w:r w:rsidR="00493182" w:rsidRPr="00700E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493182" w:rsidRPr="00700E56">
        <w:rPr>
          <w:rFonts w:ascii="Times New Roman" w:hAnsi="Times New Roman"/>
          <w:sz w:val="28"/>
          <w:szCs w:val="28"/>
        </w:rPr>
        <w:t xml:space="preserve">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493182" w:rsidRPr="00700E56" w:rsidRDefault="00493182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00E56">
        <w:rPr>
          <w:rFonts w:ascii="Times New Roman" w:hAnsi="Times New Roman"/>
          <w:sz w:val="28"/>
          <w:szCs w:val="28"/>
        </w:rPr>
        <w:t>получат навыки сотрудничества со взрослыми и сверстника</w:t>
      </w:r>
      <w:r w:rsidR="00C86317" w:rsidRPr="00700E56">
        <w:rPr>
          <w:rFonts w:ascii="Times New Roman" w:hAnsi="Times New Roman"/>
          <w:sz w:val="28"/>
          <w:szCs w:val="28"/>
        </w:rPr>
        <w:t xml:space="preserve">ми, </w:t>
      </w:r>
      <w:r w:rsidRPr="00700E56">
        <w:rPr>
          <w:rFonts w:ascii="Times New Roman" w:hAnsi="Times New Roman"/>
          <w:sz w:val="28"/>
          <w:szCs w:val="28"/>
        </w:rPr>
        <w:t xml:space="preserve"> научатся вести диалог, участвовать в обсуждении значимых явлений жизни и искусства;</w:t>
      </w:r>
    </w:p>
    <w:p w:rsidR="00493182" w:rsidRPr="00700E56" w:rsidRDefault="00493182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00E56">
        <w:rPr>
          <w:rFonts w:ascii="Times New Roman" w:hAnsi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AB6213" w:rsidRDefault="00493182" w:rsidP="00700E5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700E56">
        <w:rPr>
          <w:rFonts w:ascii="Times New Roman" w:hAnsi="Times New Roman"/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</w:t>
      </w:r>
      <w:r w:rsidR="00700E56">
        <w:rPr>
          <w:rFonts w:ascii="Times New Roman" w:hAnsi="Times New Roman"/>
          <w:sz w:val="28"/>
          <w:szCs w:val="28"/>
        </w:rPr>
        <w:t>рограмме Paint</w:t>
      </w:r>
    </w:p>
    <w:p w:rsidR="00493182" w:rsidRPr="00A45EE8" w:rsidRDefault="00A45EE8" w:rsidP="00A45EE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05E5" w:rsidRPr="00A45EE8">
        <w:rPr>
          <w:b/>
          <w:sz w:val="28"/>
          <w:szCs w:val="28"/>
        </w:rPr>
        <w:t>7.</w:t>
      </w:r>
      <w:r w:rsidR="00493182" w:rsidRPr="00A45EE8">
        <w:rPr>
          <w:b/>
          <w:sz w:val="28"/>
          <w:szCs w:val="28"/>
        </w:rPr>
        <w:t>Содержание курса.</w:t>
      </w:r>
    </w:p>
    <w:p w:rsidR="00700E56" w:rsidRPr="00897E57" w:rsidRDefault="00700E56" w:rsidP="00700E56">
      <w:pPr>
        <w:ind w:firstLine="720"/>
        <w:jc w:val="center"/>
        <w:rPr>
          <w:b/>
          <w:sz w:val="28"/>
          <w:szCs w:val="28"/>
        </w:rPr>
      </w:pPr>
    </w:p>
    <w:p w:rsidR="00C86317" w:rsidRPr="00700E56" w:rsidRDefault="00493182" w:rsidP="00C863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 xml:space="preserve">ТЫ ИЗОБРАЖАЕШЬ, УКРАШАЕШЬ И СТРОИШЬ. </w:t>
      </w:r>
    </w:p>
    <w:p w:rsidR="00493182" w:rsidRPr="00700E56" w:rsidRDefault="00493182" w:rsidP="00C863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 xml:space="preserve"> 1 класс- 3</w:t>
      </w:r>
      <w:r w:rsidR="002712D6">
        <w:rPr>
          <w:b/>
          <w:bCs/>
          <w:color w:val="000000"/>
          <w:sz w:val="28"/>
          <w:szCs w:val="28"/>
        </w:rPr>
        <w:t>1</w:t>
      </w:r>
      <w:r w:rsidRPr="00700E56">
        <w:rPr>
          <w:b/>
          <w:bCs/>
          <w:color w:val="000000"/>
          <w:sz w:val="28"/>
          <w:szCs w:val="28"/>
        </w:rPr>
        <w:t xml:space="preserve"> час</w:t>
      </w:r>
      <w:r w:rsidR="002712D6">
        <w:rPr>
          <w:b/>
          <w:bCs/>
          <w:color w:val="000000"/>
          <w:sz w:val="28"/>
          <w:szCs w:val="28"/>
        </w:rPr>
        <w:t xml:space="preserve"> </w:t>
      </w:r>
    </w:p>
    <w:p w:rsidR="00493182" w:rsidRPr="00700E56" w:rsidRDefault="00493182" w:rsidP="00700E56">
      <w:pPr>
        <w:ind w:firstLine="720"/>
        <w:jc w:val="center"/>
        <w:rPr>
          <w:b/>
          <w:i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Ты учишься  изображать – 9 час</w:t>
      </w:r>
      <w:r w:rsidRPr="00700E56">
        <w:rPr>
          <w:b/>
          <w:bCs/>
          <w:i/>
          <w:color w:val="000000"/>
          <w:sz w:val="28"/>
          <w:szCs w:val="28"/>
        </w:rPr>
        <w:t>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Изображения, красота всюду вокруг нас. Экскурсия «В парке».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Мастер Изображения учит видеть.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Изображать можно пятном.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Изображать можно в объеме.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Изображать можно линией.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Разноцветные краски.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Изображать можно и то, что невидимо.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Художники и зрители (обобщение темы).</w:t>
      </w:r>
      <w:r w:rsidR="00A8779B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Картина. Скульптура.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Художники и зрители (обобщение темы).</w:t>
      </w:r>
      <w:r w:rsidR="00A8779B">
        <w:rPr>
          <w:sz w:val="28"/>
          <w:szCs w:val="28"/>
        </w:rPr>
        <w:t xml:space="preserve"> </w:t>
      </w:r>
      <w:r w:rsidRPr="00897E57">
        <w:rPr>
          <w:sz w:val="28"/>
          <w:szCs w:val="28"/>
        </w:rPr>
        <w:t>Художественный музей.</w:t>
      </w:r>
    </w:p>
    <w:p w:rsidR="00493182" w:rsidRPr="00700E56" w:rsidRDefault="00493182" w:rsidP="00700E56">
      <w:pPr>
        <w:jc w:val="center"/>
        <w:rPr>
          <w:b/>
          <w:color w:val="000000"/>
          <w:sz w:val="28"/>
          <w:szCs w:val="28"/>
        </w:rPr>
      </w:pPr>
      <w:r w:rsidRPr="00700E56">
        <w:rPr>
          <w:b/>
          <w:sz w:val="28"/>
          <w:szCs w:val="28"/>
        </w:rPr>
        <w:t>Ты украшаешь-8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Мир полон украшений.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Цветы.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Красоту надо уметь замечать.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Узоры на крыльях. Ритм пятен.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Красивые рыбы. Монотипия.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Украшения птиц. Объёмная аппликация.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Как украшает себя человек.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Мастер Украшения помогает сделать праздник (обобщение темы).</w:t>
      </w:r>
    </w:p>
    <w:p w:rsidR="00493182" w:rsidRPr="00700E56" w:rsidRDefault="00493182" w:rsidP="00700E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0E56">
        <w:rPr>
          <w:b/>
          <w:color w:val="000000"/>
          <w:sz w:val="28"/>
          <w:szCs w:val="28"/>
        </w:rPr>
        <w:t>Ты строишь</w:t>
      </w:r>
      <w:r w:rsidR="001D05E5">
        <w:rPr>
          <w:b/>
          <w:color w:val="000000"/>
          <w:sz w:val="28"/>
          <w:szCs w:val="28"/>
        </w:rPr>
        <w:t xml:space="preserve"> </w:t>
      </w:r>
      <w:r w:rsidR="00B33065">
        <w:rPr>
          <w:b/>
          <w:color w:val="000000"/>
          <w:sz w:val="28"/>
          <w:szCs w:val="28"/>
        </w:rPr>
        <w:t>–</w:t>
      </w:r>
      <w:r w:rsidRPr="00700E56">
        <w:rPr>
          <w:b/>
          <w:color w:val="000000"/>
          <w:sz w:val="28"/>
          <w:szCs w:val="28"/>
        </w:rPr>
        <w:t xml:space="preserve"> </w:t>
      </w:r>
      <w:r w:rsidR="00B33065">
        <w:rPr>
          <w:b/>
          <w:color w:val="000000"/>
          <w:sz w:val="28"/>
          <w:szCs w:val="28"/>
        </w:rPr>
        <w:t xml:space="preserve">9 </w:t>
      </w:r>
      <w:r w:rsidRPr="00700E56">
        <w:rPr>
          <w:b/>
          <w:color w:val="000000"/>
          <w:sz w:val="28"/>
          <w:szCs w:val="28"/>
        </w:rPr>
        <w:t xml:space="preserve"> час.</w:t>
      </w:r>
    </w:p>
    <w:p w:rsidR="00493182" w:rsidRPr="00897E57" w:rsidRDefault="00493182" w:rsidP="00C8631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 xml:space="preserve">          Постройки в нашей жизни.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Дома бывают разными.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Домики, которые построила природа.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Форма и конструкции природных домиков.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Дом снаружи и внутри.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Внутреннее устройство дома.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 xml:space="preserve">Строим город. 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Все имеет свое строение.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Строим вещи.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897E57">
        <w:rPr>
          <w:bCs/>
          <w:color w:val="000000"/>
          <w:sz w:val="28"/>
          <w:szCs w:val="28"/>
        </w:rPr>
        <w:t>Прогулка по родному городу.</w:t>
      </w:r>
    </w:p>
    <w:p w:rsidR="00493182" w:rsidRPr="00700E56" w:rsidRDefault="00493182" w:rsidP="00700E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Изображение, украшение, постройка всегда помогают друг другу -</w:t>
      </w:r>
      <w:r w:rsidR="001D05E5">
        <w:rPr>
          <w:b/>
          <w:bCs/>
          <w:color w:val="000000"/>
          <w:sz w:val="28"/>
          <w:szCs w:val="28"/>
        </w:rPr>
        <w:t xml:space="preserve"> </w:t>
      </w:r>
      <w:r w:rsidRPr="00700E56">
        <w:rPr>
          <w:b/>
          <w:bCs/>
          <w:color w:val="000000"/>
          <w:sz w:val="28"/>
          <w:szCs w:val="28"/>
        </w:rPr>
        <w:t>5 час.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Три Брата-Мастера всегда трудятся вместе.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Праздник весны. Праздник птиц.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Разноцветные жуки.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Сказочная страна.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Времена года.</w:t>
      </w:r>
    </w:p>
    <w:p w:rsidR="00493182" w:rsidRPr="00897E57" w:rsidRDefault="00493182" w:rsidP="00C86317">
      <w:pPr>
        <w:pStyle w:val="a6"/>
        <w:spacing w:line="240" w:lineRule="auto"/>
        <w:rPr>
          <w:szCs w:val="28"/>
        </w:rPr>
      </w:pPr>
      <w:r w:rsidRPr="00897E57">
        <w:rPr>
          <w:szCs w:val="28"/>
        </w:rPr>
        <w:t>Здравствуй, лето! Урок любования  (обобщение темы).</w:t>
      </w:r>
    </w:p>
    <w:p w:rsidR="00493182" w:rsidRPr="00897E57" w:rsidRDefault="00493182" w:rsidP="00C86317">
      <w:pPr>
        <w:ind w:firstLine="720"/>
        <w:jc w:val="both"/>
        <w:rPr>
          <w:b/>
          <w:sz w:val="28"/>
          <w:szCs w:val="28"/>
        </w:rPr>
      </w:pPr>
      <w:r w:rsidRPr="00897E57">
        <w:rPr>
          <w:b/>
          <w:sz w:val="28"/>
          <w:szCs w:val="28"/>
        </w:rPr>
        <w:t xml:space="preserve">              </w:t>
      </w:r>
    </w:p>
    <w:p w:rsidR="00B04284" w:rsidRDefault="00B04284" w:rsidP="00C86317">
      <w:pPr>
        <w:ind w:firstLine="720"/>
        <w:jc w:val="center"/>
        <w:rPr>
          <w:b/>
          <w:sz w:val="28"/>
          <w:szCs w:val="28"/>
        </w:rPr>
      </w:pPr>
    </w:p>
    <w:p w:rsidR="00C86317" w:rsidRDefault="00493182" w:rsidP="00C86317">
      <w:pPr>
        <w:ind w:firstLine="720"/>
        <w:jc w:val="center"/>
        <w:rPr>
          <w:b/>
          <w:sz w:val="28"/>
          <w:szCs w:val="28"/>
        </w:rPr>
      </w:pPr>
      <w:r w:rsidRPr="00897E57">
        <w:rPr>
          <w:b/>
          <w:sz w:val="28"/>
          <w:szCs w:val="28"/>
        </w:rPr>
        <w:t xml:space="preserve">ИСКУССТВО И ТЫ. </w:t>
      </w:r>
    </w:p>
    <w:p w:rsidR="00493182" w:rsidRPr="00897E57" w:rsidRDefault="00493182" w:rsidP="00C86317">
      <w:pPr>
        <w:ind w:firstLine="720"/>
        <w:jc w:val="center"/>
        <w:rPr>
          <w:b/>
          <w:sz w:val="28"/>
          <w:szCs w:val="28"/>
        </w:rPr>
      </w:pPr>
      <w:r w:rsidRPr="00897E57">
        <w:rPr>
          <w:b/>
          <w:sz w:val="28"/>
          <w:szCs w:val="28"/>
        </w:rPr>
        <w:t>2 класс- 34 часа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Как и чем  работают художник?- 8 час.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Три основные краски – желтый, красный, синий.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Белая и чёрная краски.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Пастель и цветные мелки, акварель, их выразительные возможности.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Выразительные возможности аппликации.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Выразительные возможности графических материалов.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Выразительность материалов для работы в объеме.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Выразительные возможности бумаги.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Неожиданные материалы (обобщение темы).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Реальность и фантазия – 7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Изображение и реальность.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Изображение и фантазия.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Украшение и реальность.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Украшение и фантазия.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Постройка и реальность.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Постройка и фантазия.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О чём говорит искусство -</w:t>
      </w:r>
      <w:r w:rsidR="001D05E5">
        <w:rPr>
          <w:b/>
          <w:sz w:val="28"/>
          <w:szCs w:val="28"/>
        </w:rPr>
        <w:t xml:space="preserve"> </w:t>
      </w:r>
      <w:r w:rsidRPr="00700E56">
        <w:rPr>
          <w:b/>
          <w:sz w:val="28"/>
          <w:szCs w:val="28"/>
        </w:rPr>
        <w:t>11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Изображение природы в различных состояниях.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Изображение характера животных.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Знакомство с анималистическими изображениями.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Изображение характера человека: женский образ.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 Изображение характера человека: мужской образ.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человека в скульптуре..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Человек и его  украшения.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О чём говорят украшения.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Образ здания.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Образы зданий и окружающей жизни.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Как говорит искусство – 8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Теплые и холодные цвета. Борьба теплого и холодного.</w:t>
      </w:r>
    </w:p>
    <w:p w:rsidR="00493182" w:rsidRPr="00897E57" w:rsidRDefault="00493182" w:rsidP="00C86317">
      <w:pPr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          Тихие  и звонкие цвета.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Что такое ритм линий?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Характер линий.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Ритм пятен.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Пропорции выражают характер.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Ритм линий и пятен, цвет, пропорции — средства выразительности.</w:t>
      </w:r>
    </w:p>
    <w:p w:rsidR="00B04284" w:rsidRDefault="00493182" w:rsidP="00700E56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Обобщающий урок года.</w:t>
      </w:r>
    </w:p>
    <w:p w:rsidR="001D05E5" w:rsidRPr="00700E56" w:rsidRDefault="001D05E5" w:rsidP="00700E56">
      <w:pPr>
        <w:ind w:firstLine="720"/>
        <w:jc w:val="both"/>
        <w:rPr>
          <w:sz w:val="28"/>
          <w:szCs w:val="28"/>
        </w:rPr>
      </w:pPr>
    </w:p>
    <w:p w:rsidR="00C86317" w:rsidRDefault="00493182" w:rsidP="00C86317">
      <w:pPr>
        <w:ind w:firstLine="720"/>
        <w:jc w:val="center"/>
        <w:rPr>
          <w:b/>
          <w:sz w:val="28"/>
          <w:szCs w:val="28"/>
        </w:rPr>
      </w:pPr>
      <w:r w:rsidRPr="00897E57">
        <w:rPr>
          <w:b/>
          <w:sz w:val="28"/>
          <w:szCs w:val="28"/>
        </w:rPr>
        <w:t>ИСКУССТВО  ВОКРУГ  НАС.</w:t>
      </w:r>
    </w:p>
    <w:p w:rsidR="00493182" w:rsidRPr="00897E57" w:rsidRDefault="00493182" w:rsidP="00C86317">
      <w:pPr>
        <w:ind w:firstLine="720"/>
        <w:jc w:val="center"/>
        <w:rPr>
          <w:b/>
          <w:sz w:val="28"/>
          <w:szCs w:val="28"/>
        </w:rPr>
      </w:pPr>
      <w:r w:rsidRPr="00897E57">
        <w:rPr>
          <w:b/>
          <w:sz w:val="28"/>
          <w:szCs w:val="28"/>
        </w:rPr>
        <w:t xml:space="preserve"> 3 класс- 34 часа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Искусство в твоем доме – 8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Твои игрушки.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Посуда у тебя дома. 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Обои и шторы в твоем доме.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Мамин платок.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Твои книжки.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Открытки.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Труд художника для твоего дома (обобщение темы).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Искусство на улицах твоего города – 7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Памятники архитектуры.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Парки, скверы, бульвары.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Ажурные ограды.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Волшебные фонари.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Витрины.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Удивительный транспорт.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Труд художника на улицах твоего города (села) (обобщение темы).</w:t>
      </w:r>
    </w:p>
    <w:p w:rsidR="00493182" w:rsidRPr="00700E56" w:rsidRDefault="00493182" w:rsidP="00700E56">
      <w:pPr>
        <w:ind w:firstLine="720"/>
        <w:jc w:val="center"/>
        <w:rPr>
          <w:b/>
          <w:sz w:val="28"/>
          <w:szCs w:val="28"/>
        </w:rPr>
      </w:pPr>
      <w:r w:rsidRPr="00700E56">
        <w:rPr>
          <w:b/>
          <w:sz w:val="28"/>
          <w:szCs w:val="28"/>
        </w:rPr>
        <w:t>Художник и зрелище- 11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Художник в цирке.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Художник в театре.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Художник-создатель сценического мира.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Театр кукол.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куклы, её конструкция и костюм.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Маски.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Условность языка масок, их декоративная выразительность.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Афиша и плакат.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Праздник в городе.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Элементы праздничного украшения города.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Школьный праздник-карнавал (обобщение темы).</w:t>
      </w:r>
    </w:p>
    <w:p w:rsidR="00493182" w:rsidRPr="00700E56" w:rsidRDefault="00493182" w:rsidP="00700E56">
      <w:pPr>
        <w:ind w:firstLine="720"/>
        <w:jc w:val="center"/>
        <w:rPr>
          <w:sz w:val="28"/>
          <w:szCs w:val="28"/>
        </w:rPr>
      </w:pPr>
      <w:r w:rsidRPr="00700E56">
        <w:rPr>
          <w:b/>
          <w:sz w:val="28"/>
          <w:szCs w:val="28"/>
        </w:rPr>
        <w:t>Художник и музей -8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Музеи в жизни города.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Картина- особый мир. Картина-пейзаж.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Картина-портрет.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Картина-натюрморт.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Картины исторические и бытовые.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Учимся смотреть картины.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Скульптура в музее и на улице.</w:t>
      </w:r>
    </w:p>
    <w:p w:rsidR="00B04284" w:rsidRDefault="00493182" w:rsidP="00700E56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Художественная выставка (обобщение темы).</w:t>
      </w:r>
    </w:p>
    <w:p w:rsidR="001D05E5" w:rsidRPr="00700E56" w:rsidRDefault="001D05E5" w:rsidP="00700E56">
      <w:pPr>
        <w:ind w:firstLine="720"/>
        <w:jc w:val="both"/>
        <w:rPr>
          <w:sz w:val="28"/>
          <w:szCs w:val="28"/>
        </w:rPr>
      </w:pPr>
    </w:p>
    <w:p w:rsidR="00700E56" w:rsidRDefault="00493182" w:rsidP="00C8631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97E57">
        <w:rPr>
          <w:b/>
          <w:bCs/>
          <w:color w:val="000000"/>
          <w:sz w:val="28"/>
          <w:szCs w:val="28"/>
        </w:rPr>
        <w:t>КАЖДЫЙ НАРОД — ХУДОЖНИК</w:t>
      </w:r>
    </w:p>
    <w:p w:rsidR="00700E56" w:rsidRDefault="00493182" w:rsidP="00C8631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97E57">
        <w:rPr>
          <w:b/>
          <w:bCs/>
          <w:color w:val="000000"/>
          <w:sz w:val="28"/>
          <w:szCs w:val="28"/>
        </w:rPr>
        <w:t xml:space="preserve"> (ИЗОБРАЖЕНИЕ,</w:t>
      </w:r>
      <w:r w:rsidR="009E0B59" w:rsidRPr="00897E57">
        <w:rPr>
          <w:b/>
          <w:bCs/>
          <w:color w:val="000000"/>
          <w:sz w:val="28"/>
          <w:szCs w:val="28"/>
        </w:rPr>
        <w:t xml:space="preserve"> </w:t>
      </w:r>
      <w:r w:rsidRPr="00897E57">
        <w:rPr>
          <w:b/>
          <w:bCs/>
          <w:color w:val="000000"/>
          <w:sz w:val="28"/>
          <w:szCs w:val="28"/>
        </w:rPr>
        <w:t xml:space="preserve">УКРАШЕНИЕ, ПОСТРОЙКА В ТВОРЧЕСТВЕ </w:t>
      </w:r>
      <w:r w:rsidRPr="00897E57">
        <w:rPr>
          <w:b/>
          <w:bCs/>
          <w:color w:val="000000"/>
          <w:sz w:val="28"/>
          <w:szCs w:val="28"/>
        </w:rPr>
        <w:lastRenderedPageBreak/>
        <w:t xml:space="preserve">НАРОДОВ ВСЕЙ ЗЕМЛИ). </w:t>
      </w:r>
    </w:p>
    <w:p w:rsidR="00493182" w:rsidRPr="00897E57" w:rsidRDefault="00493182" w:rsidP="00C86317">
      <w:pPr>
        <w:shd w:val="clear" w:color="auto" w:fill="FFFFFF"/>
        <w:ind w:firstLine="720"/>
        <w:jc w:val="center"/>
        <w:rPr>
          <w:sz w:val="28"/>
          <w:szCs w:val="28"/>
        </w:rPr>
      </w:pPr>
      <w:r w:rsidRPr="00897E57">
        <w:rPr>
          <w:b/>
          <w:bCs/>
          <w:color w:val="000000"/>
          <w:sz w:val="28"/>
          <w:szCs w:val="28"/>
        </w:rPr>
        <w:t>4 класс -</w:t>
      </w:r>
      <w:r w:rsidR="001D05E5">
        <w:rPr>
          <w:b/>
          <w:bCs/>
          <w:color w:val="000000"/>
          <w:sz w:val="28"/>
          <w:szCs w:val="28"/>
        </w:rPr>
        <w:t xml:space="preserve"> </w:t>
      </w:r>
      <w:r w:rsidRPr="00897E57">
        <w:rPr>
          <w:b/>
          <w:bCs/>
          <w:color w:val="000000"/>
          <w:sz w:val="28"/>
          <w:szCs w:val="28"/>
        </w:rPr>
        <w:t>34 часа.</w:t>
      </w:r>
    </w:p>
    <w:p w:rsidR="00493182" w:rsidRPr="00700E56" w:rsidRDefault="00493182" w:rsidP="00700E5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Истоки родного искусства – 8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Пейзаж родной земли.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Красота природы в произведениях русской живописи.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Деревня — деревянный мир.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Украшения избы и их значение.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Красота человека.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русского человека в произведениях художников.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Календарные праздники.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Народные праздники (обобщение темы).</w:t>
      </w:r>
    </w:p>
    <w:p w:rsidR="00493182" w:rsidRPr="00700E56" w:rsidRDefault="00493182" w:rsidP="00700E5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Древние города нашей Земли – 7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Родной угол.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Древние соборы.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Города Русской земли.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Древнерусские воины-защитники.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Новгород. Псков. Владимир и Суздаль. Москва.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Узорочье теремов.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Пир в теремных палатах (обобщение темы).</w:t>
      </w:r>
    </w:p>
    <w:p w:rsidR="00493182" w:rsidRPr="00700E56" w:rsidRDefault="00493182" w:rsidP="00700E5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Каждый народ — художник</w:t>
      </w:r>
      <w:r w:rsidR="001D05E5">
        <w:rPr>
          <w:b/>
          <w:bCs/>
          <w:color w:val="000000"/>
          <w:sz w:val="28"/>
          <w:szCs w:val="28"/>
        </w:rPr>
        <w:t xml:space="preserve"> </w:t>
      </w:r>
      <w:r w:rsidRPr="00700E56">
        <w:rPr>
          <w:b/>
          <w:bCs/>
          <w:color w:val="000000"/>
          <w:sz w:val="28"/>
          <w:szCs w:val="28"/>
        </w:rPr>
        <w:t>- 11 час.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Страна Восходящего солнца. 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художественной культуры Японии.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женской красоты.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 xml:space="preserve"> Народы гор и степей.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Юрта как произведение архитектуры.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Города в пустыне.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Древняя Эллада.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Мифологические представления Древней Греции.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Европейские города Средневековья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готического храма.</w:t>
      </w:r>
    </w:p>
    <w:p w:rsidR="00493182" w:rsidRPr="00897E57" w:rsidRDefault="00493182" w:rsidP="00C86317">
      <w:pPr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Многообразие художественных культур в мире (обобщение темы).</w:t>
      </w:r>
    </w:p>
    <w:p w:rsidR="00493182" w:rsidRPr="00700E56" w:rsidRDefault="00493182" w:rsidP="00700E56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700E56">
        <w:rPr>
          <w:b/>
          <w:bCs/>
          <w:color w:val="000000"/>
          <w:sz w:val="28"/>
          <w:szCs w:val="28"/>
        </w:rPr>
        <w:t>Искусство объединяет народы – 8 час.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Материнство.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Образ Богоматери в русском и западноевропейском искусстве.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Мудрость старости.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Сопереживание.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Герои - защитники.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Героическая тема в искусстве разных народов.</w:t>
      </w:r>
    </w:p>
    <w:p w:rsidR="00493182" w:rsidRPr="00897E57" w:rsidRDefault="00493182" w:rsidP="00C86317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Юность и надежды.</w:t>
      </w:r>
    </w:p>
    <w:p w:rsidR="00D77DF2" w:rsidRDefault="00493182" w:rsidP="00A45EE8">
      <w:pPr>
        <w:shd w:val="clear" w:color="auto" w:fill="FFFFFF"/>
        <w:ind w:firstLine="720"/>
        <w:jc w:val="both"/>
        <w:rPr>
          <w:sz w:val="28"/>
          <w:szCs w:val="28"/>
        </w:rPr>
      </w:pPr>
      <w:r w:rsidRPr="00897E57">
        <w:rPr>
          <w:sz w:val="28"/>
          <w:szCs w:val="28"/>
        </w:rPr>
        <w:t>Искусство народов мира (обобщение темы).</w:t>
      </w:r>
    </w:p>
    <w:p w:rsidR="00A45EE8" w:rsidRPr="00A45EE8" w:rsidRDefault="00A45EE8" w:rsidP="00A45E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C603E" w:rsidRPr="00D77DF2" w:rsidRDefault="00A45EE8" w:rsidP="00D77DF2">
      <w:pPr>
        <w:pStyle w:val="a5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44010">
        <w:rPr>
          <w:rFonts w:ascii="Times New Roman" w:hAnsi="Times New Roman"/>
          <w:b/>
          <w:sz w:val="28"/>
          <w:szCs w:val="28"/>
        </w:rPr>
        <w:t>.</w:t>
      </w:r>
      <w:r w:rsidR="00D44010" w:rsidRPr="00D44010">
        <w:rPr>
          <w:rFonts w:ascii="Times New Roman" w:hAnsi="Times New Roman"/>
          <w:b/>
          <w:sz w:val="28"/>
          <w:szCs w:val="28"/>
        </w:rPr>
        <w:t>М</w:t>
      </w:r>
      <w:r w:rsidR="001F044F" w:rsidRPr="00D44010">
        <w:rPr>
          <w:rFonts w:ascii="Times New Roman" w:hAnsi="Times New Roman"/>
          <w:b/>
          <w:sz w:val="28"/>
          <w:szCs w:val="28"/>
        </w:rPr>
        <w:t>ате</w:t>
      </w:r>
      <w:r w:rsidR="00D44010" w:rsidRPr="00D44010">
        <w:rPr>
          <w:rFonts w:ascii="Times New Roman" w:hAnsi="Times New Roman"/>
          <w:b/>
          <w:sz w:val="28"/>
          <w:szCs w:val="28"/>
        </w:rPr>
        <w:t>риально-техническое обеспечение</w:t>
      </w:r>
    </w:p>
    <w:p w:rsidR="001C603E" w:rsidRPr="00897E57" w:rsidRDefault="001C603E" w:rsidP="001C603E">
      <w:pPr>
        <w:shd w:val="clear" w:color="auto" w:fill="FFFFFF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559"/>
        <w:gridCol w:w="1276"/>
        <w:gridCol w:w="1134"/>
        <w:gridCol w:w="992"/>
      </w:tblGrid>
      <w:tr w:rsidR="00D44010" w:rsidRPr="00897E57" w:rsidTr="001C603E">
        <w:trPr>
          <w:trHeight w:val="870"/>
        </w:trPr>
        <w:tc>
          <w:tcPr>
            <w:tcW w:w="817" w:type="dxa"/>
          </w:tcPr>
          <w:p w:rsidR="001C603E" w:rsidRDefault="001C603E" w:rsidP="00BF24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D44010" w:rsidRPr="00897E57" w:rsidRDefault="00D44010" w:rsidP="00BF24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03E" w:rsidRPr="001C603E" w:rsidRDefault="001C603E" w:rsidP="001C603E">
            <w:pPr>
              <w:rPr>
                <w:b/>
                <w:sz w:val="28"/>
                <w:szCs w:val="28"/>
              </w:rPr>
            </w:pPr>
            <w:r w:rsidRPr="001C603E">
              <w:rPr>
                <w:b/>
                <w:sz w:val="28"/>
                <w:szCs w:val="28"/>
              </w:rPr>
              <w:t>Необходимое обеспечение в соответствии с реализуемой программой</w:t>
            </w:r>
          </w:p>
          <w:p w:rsidR="001C603E" w:rsidRPr="001C603E" w:rsidRDefault="001C603E" w:rsidP="001C603E">
            <w:pPr>
              <w:jc w:val="center"/>
              <w:rPr>
                <w:b/>
                <w:sz w:val="28"/>
                <w:szCs w:val="28"/>
              </w:rPr>
            </w:pPr>
          </w:p>
          <w:p w:rsidR="00D44010" w:rsidRPr="001C603E" w:rsidRDefault="00D44010" w:rsidP="001C60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010" w:rsidRPr="0093330A" w:rsidRDefault="001C603E" w:rsidP="00D7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D77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учащихся</w:t>
            </w:r>
          </w:p>
        </w:tc>
        <w:tc>
          <w:tcPr>
            <w:tcW w:w="1276" w:type="dxa"/>
          </w:tcPr>
          <w:p w:rsidR="00D44010" w:rsidRDefault="001C603E" w:rsidP="00D7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D77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димое количество</w:t>
            </w:r>
          </w:p>
          <w:p w:rsidR="001C603E" w:rsidRDefault="001C603E" w:rsidP="00D77DF2">
            <w:pPr>
              <w:rPr>
                <w:sz w:val="28"/>
                <w:szCs w:val="28"/>
              </w:rPr>
            </w:pPr>
          </w:p>
          <w:p w:rsidR="00D44010" w:rsidRPr="00897E57" w:rsidRDefault="00D44010" w:rsidP="00D77D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4010" w:rsidRDefault="001C603E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</w:t>
            </w:r>
          </w:p>
          <w:p w:rsidR="001C603E" w:rsidRDefault="001C603E" w:rsidP="00C86317">
            <w:pPr>
              <w:jc w:val="center"/>
              <w:rPr>
                <w:sz w:val="28"/>
                <w:szCs w:val="28"/>
              </w:rPr>
            </w:pPr>
          </w:p>
          <w:p w:rsidR="00D44010" w:rsidRPr="00897E57" w:rsidRDefault="00D44010" w:rsidP="00C8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4010" w:rsidRDefault="001C603E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осн</w:t>
            </w:r>
          </w:p>
          <w:p w:rsidR="001C603E" w:rsidRDefault="001C603E" w:rsidP="00C86317">
            <w:pPr>
              <w:jc w:val="center"/>
              <w:rPr>
                <w:sz w:val="28"/>
                <w:szCs w:val="28"/>
              </w:rPr>
            </w:pPr>
          </w:p>
          <w:p w:rsidR="00D44010" w:rsidRPr="00897E57" w:rsidRDefault="00D44010" w:rsidP="00C86317">
            <w:pPr>
              <w:jc w:val="center"/>
              <w:rPr>
                <w:sz w:val="28"/>
                <w:szCs w:val="28"/>
              </w:rPr>
            </w:pPr>
          </w:p>
        </w:tc>
      </w:tr>
      <w:tr w:rsidR="00D77DF2" w:rsidRPr="00897E57" w:rsidTr="00D77DF2">
        <w:trPr>
          <w:trHeight w:val="745"/>
        </w:trPr>
        <w:tc>
          <w:tcPr>
            <w:tcW w:w="10456" w:type="dxa"/>
            <w:gridSpan w:val="6"/>
          </w:tcPr>
          <w:p w:rsidR="00D77DF2" w:rsidRPr="00D77DF2" w:rsidRDefault="00D77DF2" w:rsidP="00D77DF2">
            <w:pPr>
              <w:jc w:val="center"/>
              <w:rPr>
                <w:b/>
                <w:sz w:val="28"/>
                <w:szCs w:val="28"/>
              </w:rPr>
            </w:pPr>
            <w:r w:rsidRPr="00D77DF2">
              <w:rPr>
                <w:b/>
                <w:sz w:val="28"/>
                <w:szCs w:val="28"/>
              </w:rPr>
              <w:t>Книгопечатная продукция</w:t>
            </w:r>
          </w:p>
          <w:p w:rsidR="00D77DF2" w:rsidRDefault="00D77DF2" w:rsidP="00C86317">
            <w:pPr>
              <w:jc w:val="center"/>
              <w:rPr>
                <w:sz w:val="28"/>
                <w:szCs w:val="28"/>
              </w:rPr>
            </w:pPr>
          </w:p>
        </w:tc>
      </w:tr>
      <w:tr w:rsidR="001C603E" w:rsidRPr="00897E57" w:rsidTr="001C603E">
        <w:trPr>
          <w:trHeight w:val="735"/>
        </w:trPr>
        <w:tc>
          <w:tcPr>
            <w:tcW w:w="817" w:type="dxa"/>
          </w:tcPr>
          <w:p w:rsidR="001C603E" w:rsidRDefault="00D77DF2" w:rsidP="00BF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C603E" w:rsidRDefault="00D77DF2" w:rsidP="00D4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559" w:type="dxa"/>
          </w:tcPr>
          <w:p w:rsidR="001C603E" w:rsidRPr="0093330A" w:rsidRDefault="001C603E" w:rsidP="00C863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03E" w:rsidRDefault="00D77DF2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603E" w:rsidRDefault="00D77DF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603E" w:rsidRDefault="00D77DF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7DF2" w:rsidRPr="00897E57" w:rsidTr="002712D6">
        <w:trPr>
          <w:trHeight w:val="707"/>
        </w:trPr>
        <w:tc>
          <w:tcPr>
            <w:tcW w:w="10456" w:type="dxa"/>
            <w:gridSpan w:val="6"/>
          </w:tcPr>
          <w:p w:rsidR="00D77DF2" w:rsidRDefault="00D77DF2" w:rsidP="00BF24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77DF2" w:rsidRPr="00D77DF2" w:rsidRDefault="00D77DF2" w:rsidP="00D77DF2">
            <w:pPr>
              <w:jc w:val="center"/>
              <w:rPr>
                <w:b/>
                <w:sz w:val="28"/>
                <w:szCs w:val="28"/>
              </w:rPr>
            </w:pPr>
            <w:r w:rsidRPr="00D77DF2">
              <w:rPr>
                <w:b/>
                <w:sz w:val="28"/>
                <w:szCs w:val="28"/>
              </w:rPr>
              <w:t>Учебники</w:t>
            </w:r>
          </w:p>
        </w:tc>
      </w:tr>
      <w:tr w:rsidR="001C603E" w:rsidRPr="00897E57" w:rsidTr="00D77DF2">
        <w:trPr>
          <w:trHeight w:val="3911"/>
        </w:trPr>
        <w:tc>
          <w:tcPr>
            <w:tcW w:w="817" w:type="dxa"/>
          </w:tcPr>
          <w:p w:rsidR="001C603E" w:rsidRDefault="001C603E" w:rsidP="00BF2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C603E" w:rsidRPr="00897E57" w:rsidRDefault="00D77DF2" w:rsidP="00D44010">
            <w:pPr>
              <w:rPr>
                <w:sz w:val="28"/>
                <w:szCs w:val="28"/>
              </w:rPr>
            </w:pPr>
            <w:r w:rsidRPr="00D77DF2">
              <w:rPr>
                <w:sz w:val="28"/>
                <w:szCs w:val="28"/>
              </w:rPr>
              <w:t>1</w:t>
            </w:r>
            <w:r>
              <w:t>.</w:t>
            </w:r>
            <w:r w:rsidR="001C603E" w:rsidRPr="00897E57">
              <w:rPr>
                <w:rStyle w:val="c0"/>
                <w:sz w:val="28"/>
                <w:szCs w:val="28"/>
              </w:rPr>
              <w:t>Л.А.</w:t>
            </w:r>
            <w:r w:rsidR="001C603E">
              <w:rPr>
                <w:rStyle w:val="c0"/>
                <w:sz w:val="28"/>
                <w:szCs w:val="28"/>
              </w:rPr>
              <w:t xml:space="preserve"> </w:t>
            </w:r>
            <w:r w:rsidR="001C603E" w:rsidRPr="00897E57">
              <w:rPr>
                <w:rStyle w:val="c0"/>
                <w:sz w:val="28"/>
                <w:szCs w:val="28"/>
              </w:rPr>
              <w:t>Неменская. Изобразительное искусство. Ты изображаешь, украшаешь и строишь. 1 класс.</w:t>
            </w:r>
          </w:p>
          <w:p w:rsidR="001C603E" w:rsidRPr="00897E57" w:rsidRDefault="001C603E" w:rsidP="00D44010">
            <w:p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2.Е.И. </w:t>
            </w:r>
            <w:r w:rsidRPr="00897E57">
              <w:rPr>
                <w:rStyle w:val="c0"/>
                <w:sz w:val="28"/>
                <w:szCs w:val="28"/>
              </w:rPr>
              <w:t>Коротеева. 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897E57">
              <w:rPr>
                <w:rStyle w:val="c0"/>
                <w:sz w:val="28"/>
                <w:szCs w:val="28"/>
              </w:rPr>
              <w:t>Изобразительное искусство. Искусство и ты. 2 класс.</w:t>
            </w:r>
          </w:p>
          <w:p w:rsidR="001C603E" w:rsidRDefault="001C603E" w:rsidP="00D44010">
            <w:pPr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3.Е.И. </w:t>
            </w:r>
            <w:r w:rsidRPr="00897E57">
              <w:rPr>
                <w:rStyle w:val="c0"/>
                <w:sz w:val="28"/>
                <w:szCs w:val="28"/>
              </w:rPr>
              <w:t>Коротеева. 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897E57">
              <w:rPr>
                <w:rStyle w:val="c0"/>
                <w:sz w:val="28"/>
                <w:szCs w:val="28"/>
              </w:rPr>
              <w:t>Изобразительное искусство. Искусство вокруг нас.</w:t>
            </w:r>
          </w:p>
          <w:p w:rsidR="001C603E" w:rsidRPr="00897E57" w:rsidRDefault="001C603E" w:rsidP="00D44010">
            <w:pPr>
              <w:rPr>
                <w:sz w:val="28"/>
                <w:szCs w:val="28"/>
              </w:rPr>
            </w:pPr>
            <w:r w:rsidRPr="00897E57">
              <w:rPr>
                <w:rStyle w:val="c0"/>
                <w:sz w:val="28"/>
                <w:szCs w:val="28"/>
              </w:rPr>
              <w:t xml:space="preserve"> 3 класс.</w:t>
            </w:r>
          </w:p>
          <w:p w:rsidR="001C603E" w:rsidRDefault="001C603E" w:rsidP="00D44010">
            <w:pPr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4.</w:t>
            </w:r>
            <w:r w:rsidRPr="00897E57">
              <w:rPr>
                <w:rStyle w:val="c0"/>
                <w:sz w:val="28"/>
                <w:szCs w:val="28"/>
              </w:rPr>
              <w:t>Л.А.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897E57">
              <w:rPr>
                <w:rStyle w:val="c0"/>
                <w:sz w:val="28"/>
                <w:szCs w:val="28"/>
              </w:rPr>
              <w:t>Неменская. Изобразительное искусство. Каждый народ - художник. 4 класс.</w:t>
            </w:r>
          </w:p>
          <w:p w:rsidR="00D77DF2" w:rsidRDefault="00D77DF2" w:rsidP="00D44010">
            <w:pPr>
              <w:rPr>
                <w:rStyle w:val="c0"/>
              </w:rPr>
            </w:pPr>
          </w:p>
          <w:p w:rsidR="00D77DF2" w:rsidRDefault="00D77DF2" w:rsidP="00D44010">
            <w:pPr>
              <w:rPr>
                <w:rStyle w:val="c0"/>
              </w:rPr>
            </w:pPr>
          </w:p>
          <w:p w:rsidR="00D77DF2" w:rsidRDefault="00D77DF2" w:rsidP="00D44010">
            <w:pPr>
              <w:rPr>
                <w:sz w:val="28"/>
                <w:szCs w:val="28"/>
              </w:rPr>
            </w:pPr>
          </w:p>
          <w:p w:rsidR="00D77DF2" w:rsidRDefault="00D77DF2" w:rsidP="00D4401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03E" w:rsidRPr="0093330A" w:rsidRDefault="001C603E" w:rsidP="00C863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D77DF2" w:rsidRDefault="00D77DF2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D77DF2" w:rsidRDefault="00D77DF2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D77DF2" w:rsidRDefault="00D77DF2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D77DF2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D77DF2" w:rsidRPr="00897E57" w:rsidTr="002712D6">
        <w:trPr>
          <w:trHeight w:val="300"/>
        </w:trPr>
        <w:tc>
          <w:tcPr>
            <w:tcW w:w="10456" w:type="dxa"/>
            <w:gridSpan w:val="6"/>
          </w:tcPr>
          <w:p w:rsidR="00D77DF2" w:rsidRPr="00D77DF2" w:rsidRDefault="00D77DF2" w:rsidP="00635227">
            <w:pPr>
              <w:jc w:val="center"/>
              <w:rPr>
                <w:b/>
                <w:sz w:val="28"/>
                <w:szCs w:val="28"/>
              </w:rPr>
            </w:pPr>
            <w:r w:rsidRPr="00D77DF2">
              <w:rPr>
                <w:rFonts w:eastAsia="Calibri"/>
                <w:b/>
                <w:sz w:val="28"/>
                <w:szCs w:val="28"/>
              </w:rPr>
              <w:t xml:space="preserve"> Рабочие тетради</w:t>
            </w:r>
          </w:p>
        </w:tc>
      </w:tr>
      <w:tr w:rsidR="001C603E" w:rsidRPr="00897E57" w:rsidTr="001C603E">
        <w:trPr>
          <w:trHeight w:val="4845"/>
        </w:trPr>
        <w:tc>
          <w:tcPr>
            <w:tcW w:w="817" w:type="dxa"/>
          </w:tcPr>
          <w:p w:rsidR="001C603E" w:rsidRPr="00897E57" w:rsidRDefault="00D77DF2" w:rsidP="00D77DF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1C603E" w:rsidRDefault="001C603E" w:rsidP="00C8631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897E57">
              <w:rPr>
                <w:rStyle w:val="c0"/>
                <w:sz w:val="28"/>
                <w:szCs w:val="28"/>
              </w:rPr>
              <w:t xml:space="preserve"> Л.А.Неменская. </w:t>
            </w:r>
            <w:r w:rsidRPr="00897E57">
              <w:rPr>
                <w:rFonts w:eastAsia="Calibri"/>
                <w:sz w:val="28"/>
                <w:szCs w:val="28"/>
              </w:rPr>
              <w:t xml:space="preserve">Ты изображаешь, украшаешь и строишь </w:t>
            </w:r>
            <w:r>
              <w:rPr>
                <w:sz w:val="28"/>
                <w:szCs w:val="28"/>
              </w:rPr>
              <w:t>.</w:t>
            </w:r>
            <w:r w:rsidRPr="00897E57">
              <w:rPr>
                <w:sz w:val="28"/>
                <w:szCs w:val="28"/>
              </w:rPr>
              <w:t xml:space="preserve">1кл. </w:t>
            </w:r>
          </w:p>
          <w:p w:rsidR="001C603E" w:rsidRPr="00897E57" w:rsidRDefault="001C603E" w:rsidP="00C8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7E57">
              <w:rPr>
                <w:rStyle w:val="c0"/>
                <w:sz w:val="28"/>
                <w:szCs w:val="28"/>
              </w:rPr>
              <w:t xml:space="preserve"> Л.А.Неменская. Изобразител</w:t>
            </w:r>
            <w:r>
              <w:rPr>
                <w:rStyle w:val="c0"/>
                <w:sz w:val="28"/>
                <w:szCs w:val="28"/>
              </w:rPr>
              <w:t>ьное искусство. Твоя мастерская.</w:t>
            </w:r>
            <w:r w:rsidRPr="00897E57">
              <w:rPr>
                <w:rStyle w:val="c0"/>
                <w:sz w:val="28"/>
                <w:szCs w:val="28"/>
              </w:rPr>
              <w:t>2 класс.</w:t>
            </w:r>
          </w:p>
          <w:p w:rsidR="001C603E" w:rsidRPr="00897E57" w:rsidRDefault="001C603E" w:rsidP="00C86317">
            <w:p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3.</w:t>
            </w:r>
            <w:r w:rsidRPr="00897E57">
              <w:rPr>
                <w:rStyle w:val="c0"/>
                <w:sz w:val="28"/>
                <w:szCs w:val="28"/>
              </w:rPr>
              <w:t xml:space="preserve"> Л.А.Неменская. Изобразительное искусство. Твоя мастерская. 3 класс.</w:t>
            </w:r>
          </w:p>
          <w:p w:rsidR="001C603E" w:rsidRPr="00897E57" w:rsidRDefault="001C603E" w:rsidP="0093330A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4.</w:t>
            </w:r>
            <w:r w:rsidRPr="00897E57">
              <w:rPr>
                <w:rStyle w:val="c0"/>
                <w:sz w:val="28"/>
                <w:szCs w:val="28"/>
              </w:rPr>
              <w:t>Л.А.Неменская. Изобразительное искусство. Твоя мастерская. 4 класс</w:t>
            </w:r>
          </w:p>
        </w:tc>
        <w:tc>
          <w:tcPr>
            <w:tcW w:w="1559" w:type="dxa"/>
          </w:tcPr>
          <w:p w:rsidR="001C603E" w:rsidRPr="00897E57" w:rsidRDefault="001C603E" w:rsidP="009333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DF2">
              <w:rPr>
                <w:sz w:val="28"/>
                <w:szCs w:val="28"/>
              </w:rPr>
              <w:t>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D7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1134" w:type="dxa"/>
          </w:tcPr>
          <w:p w:rsidR="001C603E" w:rsidRDefault="00D77DF2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93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93330A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93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603E" w:rsidRDefault="001C603E" w:rsidP="0093330A">
            <w:pPr>
              <w:jc w:val="center"/>
              <w:rPr>
                <w:sz w:val="28"/>
                <w:szCs w:val="28"/>
              </w:rPr>
            </w:pPr>
          </w:p>
          <w:p w:rsidR="001C603E" w:rsidRDefault="00D77DF2" w:rsidP="00D7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</w:p>
          <w:p w:rsidR="001C603E" w:rsidRDefault="001C603E" w:rsidP="0063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63B2" w:rsidRPr="00897E57" w:rsidTr="002712D6">
        <w:trPr>
          <w:trHeight w:val="105"/>
        </w:trPr>
        <w:tc>
          <w:tcPr>
            <w:tcW w:w="10456" w:type="dxa"/>
            <w:gridSpan w:val="6"/>
          </w:tcPr>
          <w:p w:rsidR="00CB63B2" w:rsidRPr="00CB63B2" w:rsidRDefault="00CB63B2" w:rsidP="00C86317">
            <w:pPr>
              <w:jc w:val="center"/>
              <w:rPr>
                <w:b/>
                <w:sz w:val="28"/>
                <w:szCs w:val="28"/>
              </w:rPr>
            </w:pPr>
            <w:r w:rsidRPr="00CB63B2"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CB63B2" w:rsidRPr="00897E57" w:rsidTr="001C603E">
        <w:trPr>
          <w:trHeight w:val="855"/>
        </w:trPr>
        <w:tc>
          <w:tcPr>
            <w:tcW w:w="817" w:type="dxa"/>
          </w:tcPr>
          <w:p w:rsidR="00CB63B2" w:rsidRPr="00897E57" w:rsidRDefault="00CB63B2" w:rsidP="00CB63B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B63B2" w:rsidRPr="00897E57" w:rsidRDefault="00CB63B2" w:rsidP="00C86317">
            <w:pPr>
              <w:rPr>
                <w:rStyle w:val="c0"/>
                <w:sz w:val="28"/>
                <w:szCs w:val="28"/>
              </w:rPr>
            </w:pPr>
            <w:r w:rsidRPr="00897E57">
              <w:rPr>
                <w:rStyle w:val="c0"/>
                <w:sz w:val="28"/>
                <w:szCs w:val="28"/>
              </w:rPr>
              <w:t>Изобразительное искусство. Методическое пособие. 1-4 классы.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B63B2" w:rsidRPr="00897E57" w:rsidRDefault="00CB63B2" w:rsidP="0027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63B2" w:rsidRPr="00897E57" w:rsidRDefault="00CB63B2" w:rsidP="0027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2712D6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B63B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rPr>
                <w:sz w:val="28"/>
                <w:szCs w:val="28"/>
              </w:rPr>
            </w:pPr>
            <w:r w:rsidRPr="00897E57">
              <w:rPr>
                <w:rStyle w:val="c0"/>
                <w:sz w:val="28"/>
                <w:szCs w:val="28"/>
              </w:rPr>
              <w:t>Книги о художниках и художественных музеях.</w:t>
            </w:r>
          </w:p>
        </w:tc>
        <w:tc>
          <w:tcPr>
            <w:tcW w:w="1559" w:type="dxa"/>
          </w:tcPr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CB63B2" w:rsidRPr="00897E57" w:rsidRDefault="00CB63B2" w:rsidP="00D440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rPr>
          <w:trHeight w:val="1800"/>
        </w:trPr>
        <w:tc>
          <w:tcPr>
            <w:tcW w:w="817" w:type="dxa"/>
          </w:tcPr>
          <w:p w:rsidR="00CB63B2" w:rsidRPr="00897E57" w:rsidRDefault="00CB63B2" w:rsidP="00CB63B2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804A56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97E57">
              <w:rPr>
                <w:rFonts w:ascii="Times New Roman" w:hAnsi="Times New Roman"/>
                <w:sz w:val="28"/>
                <w:szCs w:val="28"/>
              </w:rPr>
              <w:t xml:space="preserve">Популярная художественная энциклопедия: Архитектура. Живопись. Скульптура. Графика. Декоративное искусство. 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2712D6">
        <w:trPr>
          <w:trHeight w:val="225"/>
        </w:trPr>
        <w:tc>
          <w:tcPr>
            <w:tcW w:w="10456" w:type="dxa"/>
            <w:gridSpan w:val="6"/>
          </w:tcPr>
          <w:p w:rsidR="00CB63B2" w:rsidRPr="00CB63B2" w:rsidRDefault="00CB63B2" w:rsidP="00C86317">
            <w:pPr>
              <w:jc w:val="center"/>
              <w:rPr>
                <w:b/>
                <w:sz w:val="28"/>
                <w:szCs w:val="28"/>
              </w:rPr>
            </w:pPr>
            <w:r w:rsidRPr="00CB63B2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Альбомы по искусству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Книги о художниках и художественных музеях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B63B2" w:rsidRPr="00897E57" w:rsidRDefault="00CB63B2" w:rsidP="00D4401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pStyle w:val="ac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97E57">
              <w:rPr>
                <w:rFonts w:ascii="Times New Roman" w:hAnsi="Times New Roman"/>
                <w:sz w:val="28"/>
                <w:szCs w:val="28"/>
              </w:rPr>
              <w:t>Сокольникова Н. М. Изобразительное искусство. - Краткий словарь художественных терминов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1559" w:type="dxa"/>
          </w:tcPr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2 альбома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Таблицы по цветоведению, перспективе, построению орнамента</w:t>
            </w:r>
          </w:p>
        </w:tc>
        <w:tc>
          <w:tcPr>
            <w:tcW w:w="1559" w:type="dxa"/>
          </w:tcPr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1альбом</w:t>
            </w:r>
            <w:r w:rsidRPr="00897E57">
              <w:rPr>
                <w:rFonts w:eastAsia="Calibri"/>
                <w:sz w:val="28"/>
                <w:szCs w:val="28"/>
              </w:rPr>
              <w:t>,</w:t>
            </w:r>
          </w:p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эл. носители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 xml:space="preserve">Таблицы по стилям архитектуры, </w:t>
            </w:r>
            <w:r w:rsidRPr="00897E57">
              <w:rPr>
                <w:rFonts w:eastAsia="Calibri"/>
                <w:sz w:val="28"/>
                <w:szCs w:val="28"/>
              </w:rPr>
              <w:lastRenderedPageBreak/>
              <w:t>одежды, предметов быта</w:t>
            </w:r>
          </w:p>
        </w:tc>
        <w:tc>
          <w:tcPr>
            <w:tcW w:w="1559" w:type="dxa"/>
          </w:tcPr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lastRenderedPageBreak/>
              <w:t xml:space="preserve">эл. </w:t>
            </w:r>
            <w:r w:rsidRPr="00897E57">
              <w:rPr>
                <w:rFonts w:eastAsia="Calibri"/>
                <w:sz w:val="28"/>
                <w:szCs w:val="28"/>
              </w:rPr>
              <w:lastRenderedPageBreak/>
              <w:t>носители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559" w:type="dxa"/>
          </w:tcPr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эл. носители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559" w:type="dxa"/>
          </w:tcPr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альбома</w:t>
            </w:r>
            <w:r w:rsidRPr="00897E57">
              <w:rPr>
                <w:rFonts w:eastAsia="Calibri"/>
                <w:sz w:val="28"/>
                <w:szCs w:val="28"/>
              </w:rPr>
              <w:t>,</w:t>
            </w:r>
          </w:p>
          <w:p w:rsidR="00CB63B2" w:rsidRPr="00897E57" w:rsidRDefault="00CB63B2" w:rsidP="002712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эл. носители</w:t>
            </w:r>
          </w:p>
        </w:tc>
        <w:tc>
          <w:tcPr>
            <w:tcW w:w="1276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Цифровые компоненты учебно-методического комплекса по изобразительному искусству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Коллекция цифровых образовательных ресурсов по искусству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B63B2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pStyle w:val="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pStyle w:val="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E57">
              <w:rPr>
                <w:rFonts w:ascii="Times New Roman" w:hAnsi="Times New Roman"/>
                <w:sz w:val="28"/>
                <w:szCs w:val="28"/>
              </w:rPr>
              <w:t>Аудиозаписи по музыке и литературным произведениям</w:t>
            </w:r>
          </w:p>
        </w:tc>
        <w:tc>
          <w:tcPr>
            <w:tcW w:w="1559" w:type="dxa"/>
          </w:tcPr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pStyle w:val="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B2" w:rsidRPr="00897E57" w:rsidRDefault="00CB63B2" w:rsidP="00CB63B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pStyle w:val="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pStyle w:val="3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E57">
              <w:rPr>
                <w:rFonts w:ascii="Times New Roman" w:hAnsi="Times New Roman"/>
                <w:sz w:val="28"/>
                <w:szCs w:val="28"/>
              </w:rPr>
              <w:t>Видеофильмы: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памятникам архитектуры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художественным музеям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видам изобразительного искусства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творчеству отдельных художников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народным промыслам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декоративно-прикладному искусству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- по художественным технологиям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7н.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Слайды (диапозитивы):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 xml:space="preserve">- по видам изобразительных 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( пластических)  искусств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жанрам изобразительных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искусств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 xml:space="preserve">- по памятникам архитектуры 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lastRenderedPageBreak/>
              <w:t>России и мира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 xml:space="preserve">- по стилям и направлениям в 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искусстве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по народным промыслам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-  по декоративно-прикладному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897E57">
              <w:rPr>
                <w:rFonts w:eastAsia="Calibri"/>
                <w:sz w:val="28"/>
                <w:szCs w:val="28"/>
              </w:rPr>
              <w:t>искусству</w:t>
            </w:r>
          </w:p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- по творчеству художников</w:t>
            </w:r>
          </w:p>
        </w:tc>
        <w:tc>
          <w:tcPr>
            <w:tcW w:w="1559" w:type="dxa"/>
          </w:tcPr>
          <w:p w:rsidR="00CB63B2" w:rsidRDefault="00CB63B2" w:rsidP="00CB63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lastRenderedPageBreak/>
              <w:t>7н.</w:t>
            </w: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Default="00CB63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B63B2" w:rsidRPr="00897E57" w:rsidRDefault="00CB63B2" w:rsidP="00D4401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Мольберты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CB63B2" w:rsidRPr="00897E57" w:rsidRDefault="00CB63B2" w:rsidP="00CB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CB63B2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63B2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Экспозиционный экран размером не менее 150/150 см.</w:t>
            </w:r>
          </w:p>
        </w:tc>
        <w:tc>
          <w:tcPr>
            <w:tcW w:w="1559" w:type="dxa"/>
          </w:tcPr>
          <w:p w:rsidR="00CB63B2" w:rsidRPr="00897E57" w:rsidRDefault="00CB63B2" w:rsidP="00CB63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н.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  <w:lang w:eastAsia="en-US"/>
              </w:rPr>
              <w:t>По 1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 xml:space="preserve">Конструкторы 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63B2"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63B2"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97E57">
              <w:rPr>
                <w:rFonts w:eastAsia="Calibri"/>
                <w:sz w:val="28"/>
                <w:szCs w:val="28"/>
              </w:rPr>
              <w:t>Театральные куклы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0697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Наборы цветной бумаги, картона в том числе гофрированного, кальки, картографической, мил</w:t>
            </w:r>
            <w:r>
              <w:rPr>
                <w:sz w:val="28"/>
                <w:szCs w:val="28"/>
              </w:rPr>
              <w:t>л</w:t>
            </w:r>
            <w:r w:rsidRPr="00897E57">
              <w:rPr>
                <w:sz w:val="28"/>
                <w:szCs w:val="28"/>
              </w:rPr>
              <w:t>иметровой, бархатной и др.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 xml:space="preserve"> Заготовки природного материала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63B2" w:rsidRPr="00897E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63B2" w:rsidRPr="00897E57">
              <w:rPr>
                <w:sz w:val="28"/>
                <w:szCs w:val="28"/>
              </w:rPr>
              <w:t>0</w:t>
            </w:r>
          </w:p>
        </w:tc>
      </w:tr>
      <w:tr w:rsidR="00CB63B2" w:rsidRPr="00897E57" w:rsidTr="001C603E">
        <w:trPr>
          <w:trHeight w:val="444"/>
        </w:trPr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 xml:space="preserve"> Ученические двухместные столы с комплектом стульев.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B63B2" w:rsidRPr="00897E57" w:rsidRDefault="00CB63B2" w:rsidP="00C8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6C0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897E57">
              <w:rPr>
                <w:sz w:val="28"/>
                <w:szCs w:val="28"/>
              </w:rPr>
              <w:t>тол учительский с тумбой.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  <w:tr w:rsidR="00CB63B2" w:rsidRPr="00897E57" w:rsidTr="001C603E">
        <w:tc>
          <w:tcPr>
            <w:tcW w:w="817" w:type="dxa"/>
          </w:tcPr>
          <w:p w:rsidR="00CB63B2" w:rsidRPr="00897E57" w:rsidRDefault="00CB63B2" w:rsidP="00C86317">
            <w:pPr>
              <w:widowControl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63B2" w:rsidRPr="00897E57" w:rsidRDefault="00CB63B2" w:rsidP="00C863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97E57"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559" w:type="dxa"/>
          </w:tcPr>
          <w:p w:rsidR="00CB63B2" w:rsidRPr="00897E57" w:rsidRDefault="00C96C06" w:rsidP="00C96C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</w:tcPr>
          <w:p w:rsidR="00CB63B2" w:rsidRPr="00897E57" w:rsidRDefault="00C96C06" w:rsidP="00C0697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CB63B2" w:rsidRPr="00897E57" w:rsidRDefault="00C96C06" w:rsidP="00C8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B63B2" w:rsidRPr="00897E57" w:rsidRDefault="00CB63B2" w:rsidP="00C86317">
            <w:pPr>
              <w:jc w:val="center"/>
              <w:rPr>
                <w:sz w:val="28"/>
                <w:szCs w:val="28"/>
              </w:rPr>
            </w:pPr>
            <w:r w:rsidRPr="00897E57">
              <w:rPr>
                <w:sz w:val="28"/>
                <w:szCs w:val="28"/>
              </w:rPr>
              <w:t>100</w:t>
            </w:r>
          </w:p>
        </w:tc>
      </w:tr>
    </w:tbl>
    <w:p w:rsidR="007C58BD" w:rsidRPr="00897E57" w:rsidRDefault="007C58BD" w:rsidP="00C86317">
      <w:pPr>
        <w:widowControl/>
        <w:autoSpaceDE/>
        <w:autoSpaceDN/>
        <w:adjustRightInd/>
        <w:rPr>
          <w:sz w:val="28"/>
          <w:szCs w:val="28"/>
        </w:rPr>
      </w:pPr>
    </w:p>
    <w:p w:rsidR="00C96C06" w:rsidRDefault="00C96C06" w:rsidP="00C96C06">
      <w:pPr>
        <w:tabs>
          <w:tab w:val="left" w:pos="2423"/>
        </w:tabs>
        <w:rPr>
          <w:b/>
          <w:bCs/>
          <w:sz w:val="28"/>
          <w:szCs w:val="28"/>
        </w:rPr>
      </w:pPr>
    </w:p>
    <w:p w:rsidR="00C96C06" w:rsidRPr="00700E56" w:rsidRDefault="007D40DD" w:rsidP="00C96C06">
      <w:pPr>
        <w:tabs>
          <w:tab w:val="left" w:pos="24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C96C06" w:rsidRPr="00700E56">
        <w:rPr>
          <w:b/>
          <w:bCs/>
          <w:sz w:val="28"/>
          <w:szCs w:val="28"/>
        </w:rPr>
        <w:t>Формы и средства контроля. Критерии оценивания.</w:t>
      </w:r>
    </w:p>
    <w:p w:rsidR="00C96C06" w:rsidRPr="00897E57" w:rsidRDefault="00C96C06" w:rsidP="00C96C06">
      <w:pPr>
        <w:tabs>
          <w:tab w:val="left" w:pos="2423"/>
        </w:tabs>
        <w:jc w:val="center"/>
        <w:rPr>
          <w:bCs/>
          <w:sz w:val="28"/>
          <w:szCs w:val="28"/>
        </w:rPr>
      </w:pPr>
    </w:p>
    <w:p w:rsidR="00C96C06" w:rsidRPr="00897E57" w:rsidRDefault="00C96C06" w:rsidP="00C96C0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97E57">
        <w:rPr>
          <w:rFonts w:ascii="Times New Roman" w:hAnsi="Times New Roman"/>
          <w:sz w:val="28"/>
          <w:szCs w:val="28"/>
        </w:rPr>
        <w:t xml:space="preserve">Основными формами контроля  являются: </w:t>
      </w:r>
    </w:p>
    <w:p w:rsidR="00C96C06" w:rsidRPr="00897E57" w:rsidRDefault="00C96C06" w:rsidP="00C96C06">
      <w:pPr>
        <w:pStyle w:val="ad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E57">
        <w:rPr>
          <w:rFonts w:ascii="Times New Roman" w:hAnsi="Times New Roman"/>
          <w:sz w:val="28"/>
          <w:szCs w:val="28"/>
        </w:rPr>
        <w:t xml:space="preserve"> устный опрос; </w:t>
      </w:r>
    </w:p>
    <w:p w:rsidR="00C96C06" w:rsidRPr="00897E57" w:rsidRDefault="00C96C06" w:rsidP="00C96C06">
      <w:pPr>
        <w:pStyle w:val="ad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E57">
        <w:rPr>
          <w:rFonts w:ascii="Times New Roman" w:hAnsi="Times New Roman"/>
          <w:sz w:val="28"/>
          <w:szCs w:val="28"/>
        </w:rPr>
        <w:t xml:space="preserve"> самостоятельные работы. </w:t>
      </w:r>
    </w:p>
    <w:p w:rsidR="00C96C06" w:rsidRPr="00B04284" w:rsidRDefault="00C96C06" w:rsidP="00C96C06">
      <w:pPr>
        <w:pStyle w:val="ad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E57">
        <w:rPr>
          <w:rFonts w:ascii="Times New Roman" w:hAnsi="Times New Roman"/>
          <w:sz w:val="28"/>
          <w:szCs w:val="28"/>
        </w:rPr>
        <w:lastRenderedPageBreak/>
        <w:t xml:space="preserve"> выставки детского творчества</w:t>
      </w:r>
    </w:p>
    <w:p w:rsidR="00C96C06" w:rsidRPr="00700E56" w:rsidRDefault="00C96C06" w:rsidP="00C96C0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00E56">
        <w:rPr>
          <w:bCs/>
          <w:sz w:val="28"/>
          <w:szCs w:val="28"/>
        </w:rPr>
        <w:t>Оценка "5"</w:t>
      </w:r>
      <w:r w:rsidRPr="00700E56">
        <w:rPr>
          <w:sz w:val="28"/>
          <w:szCs w:val="28"/>
        </w:rPr>
        <w:t> </w:t>
      </w:r>
    </w:p>
    <w:p w:rsidR="00C96C06" w:rsidRPr="00B25D1F" w:rsidRDefault="00C96C06" w:rsidP="00C96C06">
      <w:pPr>
        <w:widowControl/>
        <w:numPr>
          <w:ilvl w:val="0"/>
          <w:numId w:val="28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учащийся  полностью справляется с поставленной целью урока;</w:t>
      </w:r>
    </w:p>
    <w:p w:rsidR="00C96C06" w:rsidRPr="00B25D1F" w:rsidRDefault="00C96C06" w:rsidP="00C96C06">
      <w:pPr>
        <w:widowControl/>
        <w:numPr>
          <w:ilvl w:val="0"/>
          <w:numId w:val="28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C96C06" w:rsidRPr="00B25D1F" w:rsidRDefault="00C96C06" w:rsidP="00C96C06">
      <w:pPr>
        <w:widowControl/>
        <w:numPr>
          <w:ilvl w:val="0"/>
          <w:numId w:val="28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верно решает композицию рисунка, т.е. гармонично согласовывает между  собой все компоненты изображения;</w:t>
      </w:r>
    </w:p>
    <w:p w:rsidR="00C96C06" w:rsidRPr="00B25D1F" w:rsidRDefault="00C96C06" w:rsidP="00C96C06">
      <w:pPr>
        <w:widowControl/>
        <w:numPr>
          <w:ilvl w:val="0"/>
          <w:numId w:val="28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умеет подметить и передать в изображении наиболее характерное.</w:t>
      </w:r>
    </w:p>
    <w:p w:rsidR="00C96C06" w:rsidRPr="00700E56" w:rsidRDefault="00C96C06" w:rsidP="00C96C0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00E56">
        <w:rPr>
          <w:bCs/>
          <w:sz w:val="28"/>
          <w:szCs w:val="28"/>
        </w:rPr>
        <w:t>Оценка "4"</w:t>
      </w:r>
      <w:r w:rsidRPr="00700E56">
        <w:rPr>
          <w:sz w:val="28"/>
          <w:szCs w:val="28"/>
        </w:rPr>
        <w:t> </w:t>
      </w:r>
    </w:p>
    <w:p w:rsidR="00C96C06" w:rsidRPr="008546C2" w:rsidRDefault="00C96C06" w:rsidP="00C96C06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8546C2" w:rsidRPr="00B25D1F" w:rsidRDefault="008546C2" w:rsidP="008546C2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8546C2" w:rsidRPr="00B25D1F" w:rsidRDefault="008546C2" w:rsidP="008546C2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умеет подметить, но не совсем точно передаёт в изображении наиболее</w:t>
      </w:r>
      <w:r w:rsidRPr="00B25D1F">
        <w:rPr>
          <w:sz w:val="28"/>
          <w:szCs w:val="28"/>
        </w:rPr>
        <w:br/>
        <w:t>характерное.</w:t>
      </w:r>
    </w:p>
    <w:p w:rsidR="008546C2" w:rsidRPr="00700E56" w:rsidRDefault="008546C2" w:rsidP="008546C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00E56">
        <w:rPr>
          <w:bCs/>
          <w:sz w:val="28"/>
          <w:szCs w:val="28"/>
        </w:rPr>
        <w:t>Оценка "3"</w:t>
      </w:r>
    </w:p>
    <w:p w:rsidR="008546C2" w:rsidRPr="00B25D1F" w:rsidRDefault="008546C2" w:rsidP="008546C2">
      <w:pPr>
        <w:widowControl/>
        <w:numPr>
          <w:ilvl w:val="0"/>
          <w:numId w:val="30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учащийся слабо справляется с поставленной целью урока;</w:t>
      </w:r>
    </w:p>
    <w:p w:rsidR="008546C2" w:rsidRPr="00B25D1F" w:rsidRDefault="008546C2" w:rsidP="008546C2">
      <w:pPr>
        <w:widowControl/>
        <w:numPr>
          <w:ilvl w:val="0"/>
          <w:numId w:val="30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допускает неточность в изложении изученного материала.</w:t>
      </w:r>
    </w:p>
    <w:p w:rsidR="008546C2" w:rsidRPr="00700E56" w:rsidRDefault="008546C2" w:rsidP="008546C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00E56">
        <w:rPr>
          <w:bCs/>
          <w:sz w:val="28"/>
          <w:szCs w:val="28"/>
        </w:rPr>
        <w:t>Оценка "2"</w:t>
      </w:r>
      <w:r w:rsidRPr="00700E56">
        <w:rPr>
          <w:sz w:val="28"/>
          <w:szCs w:val="28"/>
        </w:rPr>
        <w:t> </w:t>
      </w:r>
    </w:p>
    <w:p w:rsidR="008546C2" w:rsidRPr="00B25D1F" w:rsidRDefault="008546C2" w:rsidP="008546C2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учащийся допускает грубые ошибки в ответе;</w:t>
      </w:r>
    </w:p>
    <w:p w:rsidR="008546C2" w:rsidRPr="00B25D1F" w:rsidRDefault="008546C2" w:rsidP="008546C2">
      <w:pPr>
        <w:widowControl/>
        <w:numPr>
          <w:ilvl w:val="0"/>
          <w:numId w:val="31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не справляется с поставленной целью урока.</w:t>
      </w:r>
    </w:p>
    <w:p w:rsidR="008546C2" w:rsidRPr="00B25D1F" w:rsidRDefault="008546C2" w:rsidP="008546C2">
      <w:pPr>
        <w:jc w:val="both"/>
        <w:rPr>
          <w:rFonts w:ascii="Arial" w:hAnsi="Arial" w:cs="Arial"/>
          <w:sz w:val="28"/>
          <w:szCs w:val="28"/>
        </w:rPr>
      </w:pPr>
      <w:r w:rsidRPr="00B25D1F">
        <w:rPr>
          <w:sz w:val="28"/>
          <w:szCs w:val="28"/>
        </w:rPr>
        <w:t>         Отменяется оценка «1». Это связано с тем, что единица как оценка в         начальной школе практически не используется и оценка «1» может быть приравнена к оценке «2».</w:t>
      </w:r>
    </w:p>
    <w:p w:rsidR="008546C2" w:rsidRDefault="008546C2" w:rsidP="008546C2">
      <w:pPr>
        <w:rPr>
          <w:sz w:val="28"/>
          <w:szCs w:val="28"/>
        </w:rPr>
      </w:pPr>
    </w:p>
    <w:p w:rsidR="00C96C06" w:rsidRDefault="00C96C06" w:rsidP="00C96C0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58BD" w:rsidRPr="00897E57" w:rsidRDefault="007C58BD" w:rsidP="00C86317">
      <w:pPr>
        <w:rPr>
          <w:sz w:val="28"/>
          <w:szCs w:val="28"/>
        </w:rPr>
      </w:pPr>
    </w:p>
    <w:p w:rsidR="0023217F" w:rsidRPr="00897E57" w:rsidRDefault="0023217F" w:rsidP="005F094B">
      <w:pPr>
        <w:rPr>
          <w:sz w:val="28"/>
          <w:szCs w:val="28"/>
        </w:rPr>
      </w:pPr>
    </w:p>
    <w:sectPr w:rsidR="0023217F" w:rsidRPr="00897E57" w:rsidSect="00635227">
      <w:foot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10" w:rsidRDefault="003D0D10" w:rsidP="00DD3AD1">
      <w:r>
        <w:separator/>
      </w:r>
    </w:p>
  </w:endnote>
  <w:endnote w:type="continuationSeparator" w:id="1">
    <w:p w:rsidR="003D0D10" w:rsidRDefault="003D0D10" w:rsidP="00DD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82"/>
    </w:sdtPr>
    <w:sdtContent>
      <w:p w:rsidR="001C1209" w:rsidRDefault="000B76F5">
        <w:pPr>
          <w:pStyle w:val="a9"/>
          <w:jc w:val="right"/>
        </w:pPr>
        <w:fldSimple w:instr=" PAGE   \* MERGEFORMAT ">
          <w:r w:rsidR="00A45EE8">
            <w:rPr>
              <w:noProof/>
            </w:rPr>
            <w:t>25</w:t>
          </w:r>
        </w:fldSimple>
      </w:p>
    </w:sdtContent>
  </w:sdt>
  <w:p w:rsidR="001C1209" w:rsidRDefault="001C12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10" w:rsidRDefault="003D0D10" w:rsidP="00DD3AD1">
      <w:r>
        <w:separator/>
      </w:r>
    </w:p>
  </w:footnote>
  <w:footnote w:type="continuationSeparator" w:id="1">
    <w:p w:rsidR="003D0D10" w:rsidRDefault="003D0D10" w:rsidP="00DD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B53FE"/>
    <w:multiLevelType w:val="hybridMultilevel"/>
    <w:tmpl w:val="DCA8A3F6"/>
    <w:lvl w:ilvl="0" w:tplc="BEC2AE56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A6716"/>
    <w:multiLevelType w:val="hybridMultilevel"/>
    <w:tmpl w:val="FCD07EF2"/>
    <w:lvl w:ilvl="0" w:tplc="6D5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F41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2A2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98C6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AC90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1A4E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D4C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A0C4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567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087F1995"/>
    <w:multiLevelType w:val="hybridMultilevel"/>
    <w:tmpl w:val="CBCE19B8"/>
    <w:lvl w:ilvl="0" w:tplc="BEC2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6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C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5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4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2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66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539E9"/>
    <w:multiLevelType w:val="hybridMultilevel"/>
    <w:tmpl w:val="C49C1C7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A785F"/>
    <w:multiLevelType w:val="hybridMultilevel"/>
    <w:tmpl w:val="325E908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8601B"/>
    <w:multiLevelType w:val="hybridMultilevel"/>
    <w:tmpl w:val="648E2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D439C2"/>
    <w:multiLevelType w:val="hybridMultilevel"/>
    <w:tmpl w:val="02C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08B2"/>
    <w:multiLevelType w:val="hybridMultilevel"/>
    <w:tmpl w:val="4774A176"/>
    <w:lvl w:ilvl="0" w:tplc="C1F430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2EF5"/>
    <w:multiLevelType w:val="hybridMultilevel"/>
    <w:tmpl w:val="3192374E"/>
    <w:lvl w:ilvl="0" w:tplc="BEC2AE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009A5"/>
    <w:multiLevelType w:val="hybridMultilevel"/>
    <w:tmpl w:val="678A7D04"/>
    <w:lvl w:ilvl="0" w:tplc="BEC2AE56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28005D"/>
    <w:multiLevelType w:val="hybridMultilevel"/>
    <w:tmpl w:val="20EA3A0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151F5"/>
    <w:multiLevelType w:val="hybridMultilevel"/>
    <w:tmpl w:val="B79687E2"/>
    <w:lvl w:ilvl="0" w:tplc="BEC2AE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BD4CD7"/>
    <w:multiLevelType w:val="multilevel"/>
    <w:tmpl w:val="356A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0451A"/>
    <w:multiLevelType w:val="multilevel"/>
    <w:tmpl w:val="684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973C37"/>
    <w:multiLevelType w:val="multilevel"/>
    <w:tmpl w:val="8D88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962F4"/>
    <w:multiLevelType w:val="hybridMultilevel"/>
    <w:tmpl w:val="EF4AAC1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B5CF8"/>
    <w:multiLevelType w:val="hybridMultilevel"/>
    <w:tmpl w:val="013CA32A"/>
    <w:lvl w:ilvl="0" w:tplc="43BCD932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D4AE0"/>
    <w:multiLevelType w:val="multilevel"/>
    <w:tmpl w:val="7A2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BF6CF2"/>
    <w:multiLevelType w:val="multilevel"/>
    <w:tmpl w:val="7D4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AD06EB"/>
    <w:multiLevelType w:val="hybridMultilevel"/>
    <w:tmpl w:val="35AED152"/>
    <w:lvl w:ilvl="0" w:tplc="BEC2AE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FB17954"/>
    <w:multiLevelType w:val="hybridMultilevel"/>
    <w:tmpl w:val="A04C2694"/>
    <w:lvl w:ilvl="0" w:tplc="BEC2AE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1042B"/>
    <w:multiLevelType w:val="multilevel"/>
    <w:tmpl w:val="B002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4"/>
  </w:num>
  <w:num w:numId="9">
    <w:abstractNumId w:val="17"/>
  </w:num>
  <w:num w:numId="10">
    <w:abstractNumId w:val="22"/>
  </w:num>
  <w:num w:numId="11">
    <w:abstractNumId w:val="4"/>
  </w:num>
  <w:num w:numId="12">
    <w:abstractNumId w:val="33"/>
  </w:num>
  <w:num w:numId="13">
    <w:abstractNumId w:val="26"/>
  </w:num>
  <w:num w:numId="14">
    <w:abstractNumId w:val="7"/>
  </w:num>
  <w:num w:numId="15">
    <w:abstractNumId w:val="2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14"/>
  </w:num>
  <w:num w:numId="26">
    <w:abstractNumId w:val="5"/>
  </w:num>
  <w:num w:numId="27">
    <w:abstractNumId w:val="5"/>
  </w:num>
  <w:num w:numId="28">
    <w:abstractNumId w:val="36"/>
  </w:num>
  <w:num w:numId="29">
    <w:abstractNumId w:val="23"/>
  </w:num>
  <w:num w:numId="30">
    <w:abstractNumId w:val="31"/>
  </w:num>
  <w:num w:numId="31">
    <w:abstractNumId w:val="30"/>
  </w:num>
  <w:num w:numId="32">
    <w:abstractNumId w:val="19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35"/>
  </w:num>
  <w:num w:numId="38">
    <w:abstractNumId w:val="32"/>
  </w:num>
  <w:num w:numId="39">
    <w:abstractNumId w:val="18"/>
  </w:num>
  <w:num w:numId="40">
    <w:abstractNumId w:val="15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17F"/>
    <w:rsid w:val="00001C67"/>
    <w:rsid w:val="0000482E"/>
    <w:rsid w:val="0002050D"/>
    <w:rsid w:val="00033CC9"/>
    <w:rsid w:val="000470EA"/>
    <w:rsid w:val="0005065E"/>
    <w:rsid w:val="0006518A"/>
    <w:rsid w:val="000B76F5"/>
    <w:rsid w:val="000D1E37"/>
    <w:rsid w:val="000F6525"/>
    <w:rsid w:val="000F6BB7"/>
    <w:rsid w:val="00111712"/>
    <w:rsid w:val="0016166E"/>
    <w:rsid w:val="00167A7B"/>
    <w:rsid w:val="001730C4"/>
    <w:rsid w:val="00182958"/>
    <w:rsid w:val="001867F3"/>
    <w:rsid w:val="00187750"/>
    <w:rsid w:val="001B7CFE"/>
    <w:rsid w:val="001C1209"/>
    <w:rsid w:val="001C603E"/>
    <w:rsid w:val="001D05E5"/>
    <w:rsid w:val="001F044F"/>
    <w:rsid w:val="00221D6A"/>
    <w:rsid w:val="00231414"/>
    <w:rsid w:val="0023217F"/>
    <w:rsid w:val="00235AF9"/>
    <w:rsid w:val="0025714D"/>
    <w:rsid w:val="002712D6"/>
    <w:rsid w:val="002D33EB"/>
    <w:rsid w:val="00330011"/>
    <w:rsid w:val="00340CA3"/>
    <w:rsid w:val="00386665"/>
    <w:rsid w:val="003D0D10"/>
    <w:rsid w:val="003F7644"/>
    <w:rsid w:val="004018C0"/>
    <w:rsid w:val="00405E97"/>
    <w:rsid w:val="004574D7"/>
    <w:rsid w:val="004632D8"/>
    <w:rsid w:val="00464D89"/>
    <w:rsid w:val="0048251D"/>
    <w:rsid w:val="00493182"/>
    <w:rsid w:val="004A0B8A"/>
    <w:rsid w:val="004C1FE8"/>
    <w:rsid w:val="004D3A3B"/>
    <w:rsid w:val="004D5DD8"/>
    <w:rsid w:val="004D7EF9"/>
    <w:rsid w:val="004E36BB"/>
    <w:rsid w:val="00551F5A"/>
    <w:rsid w:val="005757FB"/>
    <w:rsid w:val="00584CC5"/>
    <w:rsid w:val="00592D4C"/>
    <w:rsid w:val="005C1008"/>
    <w:rsid w:val="005D4A23"/>
    <w:rsid w:val="005F094B"/>
    <w:rsid w:val="00635227"/>
    <w:rsid w:val="00671658"/>
    <w:rsid w:val="006811D4"/>
    <w:rsid w:val="006875C2"/>
    <w:rsid w:val="006F5720"/>
    <w:rsid w:val="00700BA9"/>
    <w:rsid w:val="00700E56"/>
    <w:rsid w:val="00754113"/>
    <w:rsid w:val="007B3831"/>
    <w:rsid w:val="007C58BD"/>
    <w:rsid w:val="007D1C0E"/>
    <w:rsid w:val="007D40DD"/>
    <w:rsid w:val="00804A56"/>
    <w:rsid w:val="008136E4"/>
    <w:rsid w:val="00821247"/>
    <w:rsid w:val="008546C2"/>
    <w:rsid w:val="0087216E"/>
    <w:rsid w:val="008979EB"/>
    <w:rsid w:val="00897E57"/>
    <w:rsid w:val="00924DFA"/>
    <w:rsid w:val="0093330A"/>
    <w:rsid w:val="00993244"/>
    <w:rsid w:val="009B266D"/>
    <w:rsid w:val="009E0B59"/>
    <w:rsid w:val="00A02717"/>
    <w:rsid w:val="00A14BE0"/>
    <w:rsid w:val="00A21BEE"/>
    <w:rsid w:val="00A45EE8"/>
    <w:rsid w:val="00A47FC4"/>
    <w:rsid w:val="00A54BD7"/>
    <w:rsid w:val="00A8779B"/>
    <w:rsid w:val="00AA53E6"/>
    <w:rsid w:val="00AB6213"/>
    <w:rsid w:val="00AD1E3A"/>
    <w:rsid w:val="00B0115E"/>
    <w:rsid w:val="00B04284"/>
    <w:rsid w:val="00B0639B"/>
    <w:rsid w:val="00B2526C"/>
    <w:rsid w:val="00B3126E"/>
    <w:rsid w:val="00B33065"/>
    <w:rsid w:val="00B528D6"/>
    <w:rsid w:val="00B55E01"/>
    <w:rsid w:val="00B641E4"/>
    <w:rsid w:val="00BA012A"/>
    <w:rsid w:val="00BD350B"/>
    <w:rsid w:val="00BD5AE5"/>
    <w:rsid w:val="00BE05BA"/>
    <w:rsid w:val="00BF14BA"/>
    <w:rsid w:val="00BF2417"/>
    <w:rsid w:val="00C0697C"/>
    <w:rsid w:val="00C65F6E"/>
    <w:rsid w:val="00C86317"/>
    <w:rsid w:val="00C908EB"/>
    <w:rsid w:val="00C96C06"/>
    <w:rsid w:val="00CA0116"/>
    <w:rsid w:val="00CB63B2"/>
    <w:rsid w:val="00CD3EA1"/>
    <w:rsid w:val="00D043D5"/>
    <w:rsid w:val="00D44010"/>
    <w:rsid w:val="00D60966"/>
    <w:rsid w:val="00D77DF2"/>
    <w:rsid w:val="00DA6ED2"/>
    <w:rsid w:val="00DC3EF7"/>
    <w:rsid w:val="00DD18AF"/>
    <w:rsid w:val="00DD3AD1"/>
    <w:rsid w:val="00E02500"/>
    <w:rsid w:val="00E11A4A"/>
    <w:rsid w:val="00E247B7"/>
    <w:rsid w:val="00E37487"/>
    <w:rsid w:val="00E5041B"/>
    <w:rsid w:val="00E77E99"/>
    <w:rsid w:val="00EB02AB"/>
    <w:rsid w:val="00EB64BF"/>
    <w:rsid w:val="00EF684B"/>
    <w:rsid w:val="00F220C7"/>
    <w:rsid w:val="00F23D51"/>
    <w:rsid w:val="00F36A95"/>
    <w:rsid w:val="00F70AB8"/>
    <w:rsid w:val="00F75EC7"/>
    <w:rsid w:val="00FB29ED"/>
    <w:rsid w:val="00FB5DFB"/>
    <w:rsid w:val="00FC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17F"/>
    <w:pPr>
      <w:widowControl/>
      <w:overflowPunct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2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23217F"/>
  </w:style>
  <w:style w:type="paragraph" w:styleId="3">
    <w:name w:val="Body Text 3"/>
    <w:basedOn w:val="a"/>
    <w:link w:val="30"/>
    <w:uiPriority w:val="99"/>
    <w:unhideWhenUsed/>
    <w:rsid w:val="0023217F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3217F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232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321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2321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Новый"/>
    <w:basedOn w:val="a"/>
    <w:rsid w:val="0049318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customStyle="1" w:styleId="c10">
    <w:name w:val="c10"/>
    <w:basedOn w:val="a"/>
    <w:rsid w:val="004931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93182"/>
  </w:style>
  <w:style w:type="paragraph" w:styleId="a7">
    <w:name w:val="header"/>
    <w:basedOn w:val="a"/>
    <w:link w:val="a8"/>
    <w:uiPriority w:val="99"/>
    <w:semiHidden/>
    <w:unhideWhenUsed/>
    <w:rsid w:val="00DD3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3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D33EB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b">
    <w:name w:val="Table Grid"/>
    <w:basedOn w:val="a1"/>
    <w:rsid w:val="002D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730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rsid w:val="00EB64BF"/>
    <w:pPr>
      <w:widowControl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EB64BF"/>
    <w:rPr>
      <w:rFonts w:ascii="Courier New" w:eastAsia="Times New Roman" w:hAnsi="Courier New" w:cs="Times New Roman"/>
      <w:sz w:val="20"/>
      <w:szCs w:val="20"/>
    </w:rPr>
  </w:style>
  <w:style w:type="character" w:customStyle="1" w:styleId="4TimesNewRoman">
    <w:name w:val="Основной текст (4) + Times New Roman"/>
    <w:aliases w:val="9,5 pt1,5 pt3,Основной текст + 9,Основной текст (19) + 92,Интервал 0 pt Exact3,Основной текст + 8,Основной текст + 91,Полужирный1"/>
    <w:basedOn w:val="a0"/>
    <w:uiPriority w:val="99"/>
    <w:rsid w:val="006875C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CA01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0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7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7FCC-BA5D-4BCA-AB51-1A81F04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60</cp:revision>
  <cp:lastPrinted>2020-01-27T11:46:00Z</cp:lastPrinted>
  <dcterms:created xsi:type="dcterms:W3CDTF">2013-06-12T14:44:00Z</dcterms:created>
  <dcterms:modified xsi:type="dcterms:W3CDTF">2020-01-28T11:24:00Z</dcterms:modified>
</cp:coreProperties>
</file>