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EB" w:rsidRPr="00CF27A2" w:rsidRDefault="008655EB" w:rsidP="008655E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pacing w:val="-7"/>
          <w:kern w:val="1"/>
          <w:sz w:val="28"/>
          <w:szCs w:val="28"/>
          <w:lang w:eastAsia="hi-IN" w:bidi="hi-IN"/>
        </w:rPr>
      </w:pPr>
      <w:r w:rsidRPr="00CF27A2">
        <w:rPr>
          <w:rFonts w:ascii="Times New Roman" w:hAnsi="Times New Roman"/>
          <w:spacing w:val="-7"/>
          <w:kern w:val="1"/>
          <w:sz w:val="28"/>
          <w:szCs w:val="28"/>
          <w:lang w:eastAsia="hi-IN" w:bidi="hi-IN"/>
        </w:rPr>
        <w:t>Муниципальное общеобразовательное учреждение</w:t>
      </w:r>
    </w:p>
    <w:p w:rsidR="008655EB" w:rsidRPr="00CF27A2" w:rsidRDefault="008655EB" w:rsidP="008655EB">
      <w:pPr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4"/>
          <w:lang w:eastAsia="hi-IN" w:bidi="hi-IN"/>
        </w:rPr>
      </w:pPr>
      <w:r w:rsidRPr="00CF27A2">
        <w:rPr>
          <w:rFonts w:ascii="Times New Roman" w:hAnsi="Times New Roman"/>
          <w:bCs/>
          <w:kern w:val="1"/>
          <w:sz w:val="28"/>
          <w:szCs w:val="24"/>
          <w:lang w:eastAsia="hi-IN" w:bidi="hi-IN"/>
        </w:rPr>
        <w:t xml:space="preserve">«Головинская средняя общеобразовательная школа </w:t>
      </w:r>
    </w:p>
    <w:p w:rsidR="008655EB" w:rsidRPr="00CF27A2" w:rsidRDefault="008655EB" w:rsidP="008655EB">
      <w:pPr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4"/>
          <w:lang w:eastAsia="hi-IN" w:bidi="hi-IN"/>
        </w:rPr>
      </w:pPr>
      <w:r w:rsidRPr="00CF27A2">
        <w:rPr>
          <w:rFonts w:ascii="Times New Roman" w:hAnsi="Times New Roman"/>
          <w:bCs/>
          <w:kern w:val="1"/>
          <w:sz w:val="28"/>
          <w:szCs w:val="24"/>
          <w:lang w:eastAsia="hi-IN" w:bidi="hi-IN"/>
        </w:rPr>
        <w:t>Белгородского района Белгородской области»</w:t>
      </w:r>
    </w:p>
    <w:p w:rsidR="008655EB" w:rsidRPr="00CF27A2" w:rsidRDefault="008655EB" w:rsidP="008655EB">
      <w:pPr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4"/>
          <w:lang w:eastAsia="hi-IN" w:bidi="hi-IN"/>
        </w:rPr>
      </w:pPr>
    </w:p>
    <w:tbl>
      <w:tblPr>
        <w:tblW w:w="4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3290"/>
        <w:gridCol w:w="3373"/>
      </w:tblGrid>
      <w:tr w:rsidR="008655EB" w:rsidRPr="00797354" w:rsidTr="00E92D74">
        <w:trPr>
          <w:trHeight w:val="1823"/>
          <w:jc w:val="center"/>
        </w:trPr>
        <w:tc>
          <w:tcPr>
            <w:tcW w:w="1553" w:type="pct"/>
          </w:tcPr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/>
                <w:bCs/>
                <w:lang w:eastAsia="ru-RU"/>
              </w:rPr>
              <w:t>«Рассмотрено»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>Руководитель МО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>_______Т.А. Носова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Протокол № 257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от «30» августа </w:t>
            </w: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>2019 г.</w:t>
            </w:r>
          </w:p>
        </w:tc>
        <w:tc>
          <w:tcPr>
            <w:tcW w:w="1702" w:type="pct"/>
          </w:tcPr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/>
                <w:bCs/>
                <w:lang w:eastAsia="ru-RU"/>
              </w:rPr>
              <w:t>«Согласовано»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Заместителя директора 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>МОУ «Головинская СОШ»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 xml:space="preserve">_______Р.П. Степанова 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ind w:left="1761" w:right="-866" w:hanging="176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ind w:left="1761" w:right="-866" w:hanging="176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«30» августа</w:t>
            </w: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 xml:space="preserve"> 2019 г.</w:t>
            </w:r>
          </w:p>
        </w:tc>
        <w:tc>
          <w:tcPr>
            <w:tcW w:w="1745" w:type="pct"/>
          </w:tcPr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/>
                <w:bCs/>
                <w:lang w:eastAsia="ru-RU"/>
              </w:rPr>
              <w:t>«Утверждаю»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 xml:space="preserve">Директор 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>МОУ «Головинская СОШ»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>________А.В. Еременко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Приказ № 257</w:t>
            </w:r>
          </w:p>
          <w:p w:rsidR="008655EB" w:rsidRPr="00797354" w:rsidRDefault="008655EB" w:rsidP="00E92D7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от «30» августа </w:t>
            </w:r>
            <w:r w:rsidRPr="00797354">
              <w:rPr>
                <w:rFonts w:ascii="Times New Roman" w:eastAsia="Times New Roman" w:hAnsi="Times New Roman"/>
                <w:bCs/>
                <w:lang w:eastAsia="ru-RU"/>
              </w:rPr>
              <w:t>2019 г.</w:t>
            </w:r>
          </w:p>
        </w:tc>
      </w:tr>
    </w:tbl>
    <w:p w:rsidR="008655EB" w:rsidRPr="00CF27A2" w:rsidRDefault="008655EB" w:rsidP="008655E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40"/>
          <w:szCs w:val="24"/>
          <w:lang w:eastAsia="hi-IN" w:bidi="hi-IN"/>
        </w:rPr>
      </w:pPr>
    </w:p>
    <w:p w:rsidR="008655EB" w:rsidRPr="00CF27A2" w:rsidRDefault="008655EB" w:rsidP="008655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6"/>
          <w:szCs w:val="24"/>
          <w:lang w:eastAsia="hi-IN" w:bidi="hi-IN"/>
        </w:rPr>
      </w:pPr>
    </w:p>
    <w:p w:rsidR="008655EB" w:rsidRPr="00CF27A2" w:rsidRDefault="008655EB" w:rsidP="008655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6"/>
          <w:szCs w:val="24"/>
          <w:lang w:eastAsia="hi-IN" w:bidi="hi-IN"/>
        </w:rPr>
      </w:pPr>
    </w:p>
    <w:p w:rsidR="008655EB" w:rsidRPr="00CF27A2" w:rsidRDefault="008655EB" w:rsidP="008655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6"/>
          <w:szCs w:val="24"/>
          <w:lang w:eastAsia="hi-IN" w:bidi="hi-IN"/>
        </w:rPr>
      </w:pPr>
    </w:p>
    <w:p w:rsidR="008655EB" w:rsidRPr="00CF27A2" w:rsidRDefault="008655EB" w:rsidP="008655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6"/>
          <w:szCs w:val="24"/>
          <w:lang w:eastAsia="hi-IN" w:bidi="hi-IN"/>
        </w:rPr>
      </w:pPr>
    </w:p>
    <w:p w:rsidR="008655EB" w:rsidRPr="00CF27A2" w:rsidRDefault="008655EB" w:rsidP="008655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6"/>
          <w:szCs w:val="24"/>
          <w:lang w:eastAsia="hi-IN" w:bidi="hi-IN"/>
        </w:rPr>
      </w:pPr>
    </w:p>
    <w:p w:rsidR="008655EB" w:rsidRPr="00E464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kern w:val="1"/>
          <w:sz w:val="32"/>
          <w:szCs w:val="32"/>
          <w:lang w:eastAsia="hi-IN" w:bidi="hi-IN"/>
        </w:rPr>
      </w:pPr>
      <w:r w:rsidRPr="00E464EB">
        <w:rPr>
          <w:rFonts w:ascii="Times New Roman" w:hAnsi="Times New Roman"/>
          <w:b/>
          <w:bCs/>
          <w:caps/>
          <w:kern w:val="1"/>
          <w:sz w:val="32"/>
          <w:szCs w:val="32"/>
          <w:lang w:eastAsia="hi-IN" w:bidi="hi-IN"/>
        </w:rPr>
        <w:t>рабочая программа</w:t>
      </w:r>
    </w:p>
    <w:p w:rsidR="008655EB" w:rsidRPr="00E464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kern w:val="1"/>
          <w:sz w:val="32"/>
          <w:szCs w:val="32"/>
          <w:lang w:eastAsia="hi-IN" w:bidi="hi-IN"/>
        </w:rPr>
      </w:pPr>
      <w:r>
        <w:rPr>
          <w:rFonts w:ascii="Times New Roman" w:hAnsi="Times New Roman"/>
          <w:b/>
          <w:kern w:val="1"/>
          <w:sz w:val="32"/>
          <w:szCs w:val="32"/>
          <w:lang w:eastAsia="hi-IN" w:bidi="hi-IN"/>
        </w:rPr>
        <w:t>по учебному предмету «Биология</w:t>
      </w:r>
      <w:r w:rsidRPr="00E464EB">
        <w:rPr>
          <w:rFonts w:ascii="Times New Roman" w:hAnsi="Times New Roman"/>
          <w:b/>
          <w:kern w:val="1"/>
          <w:sz w:val="32"/>
          <w:szCs w:val="32"/>
          <w:lang w:eastAsia="hi-IN" w:bidi="hi-IN"/>
        </w:rPr>
        <w:t>»</w:t>
      </w:r>
    </w:p>
    <w:p w:rsidR="008655EB" w:rsidRPr="00E464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kern w:val="1"/>
          <w:sz w:val="32"/>
          <w:szCs w:val="32"/>
          <w:lang w:eastAsia="hi-IN" w:bidi="hi-IN"/>
        </w:rPr>
      </w:pPr>
      <w:r w:rsidRPr="00E464EB">
        <w:rPr>
          <w:rFonts w:ascii="Times New Roman" w:hAnsi="Times New Roman"/>
          <w:b/>
          <w:kern w:val="1"/>
          <w:sz w:val="32"/>
          <w:szCs w:val="32"/>
          <w:lang w:eastAsia="hi-IN" w:bidi="hi-IN"/>
        </w:rPr>
        <w:t>на уровень основного общего образования</w:t>
      </w:r>
    </w:p>
    <w:p w:rsidR="008655EB" w:rsidRPr="00E464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kern w:val="1"/>
          <w:sz w:val="32"/>
          <w:szCs w:val="32"/>
          <w:lang w:eastAsia="hi-IN" w:bidi="hi-IN"/>
        </w:rPr>
      </w:pPr>
      <w:r w:rsidRPr="00E464EB">
        <w:rPr>
          <w:rFonts w:ascii="Times New Roman" w:hAnsi="Times New Roman"/>
          <w:b/>
          <w:kern w:val="1"/>
          <w:sz w:val="32"/>
          <w:szCs w:val="32"/>
          <w:lang w:eastAsia="hi-IN" w:bidi="hi-IN"/>
        </w:rPr>
        <w:t xml:space="preserve">класс </w:t>
      </w:r>
      <w:r>
        <w:rPr>
          <w:rFonts w:ascii="Times New Roman" w:hAnsi="Times New Roman"/>
          <w:b/>
          <w:kern w:val="1"/>
          <w:sz w:val="32"/>
          <w:szCs w:val="32"/>
          <w:lang w:eastAsia="hi-IN" w:bidi="hi-IN"/>
        </w:rPr>
        <w:t>5</w:t>
      </w:r>
      <w:r w:rsidRPr="00E464EB">
        <w:rPr>
          <w:rFonts w:ascii="Times New Roman" w:hAnsi="Times New Roman"/>
          <w:b/>
          <w:kern w:val="1"/>
          <w:sz w:val="32"/>
          <w:szCs w:val="32"/>
          <w:lang w:eastAsia="hi-IN" w:bidi="hi-IN"/>
        </w:rPr>
        <w:t xml:space="preserve">-9 </w:t>
      </w:r>
    </w:p>
    <w:p w:rsidR="008655EB" w:rsidRPr="00E464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kern w:val="1"/>
          <w:sz w:val="32"/>
          <w:szCs w:val="32"/>
          <w:lang w:eastAsia="hi-IN" w:bidi="hi-IN"/>
        </w:rPr>
      </w:pPr>
      <w:r w:rsidRPr="00E464EB">
        <w:rPr>
          <w:rFonts w:ascii="Times New Roman" w:hAnsi="Times New Roman"/>
          <w:b/>
          <w:kern w:val="1"/>
          <w:sz w:val="32"/>
          <w:szCs w:val="32"/>
          <w:lang w:eastAsia="hi-IN" w:bidi="hi-IN"/>
        </w:rPr>
        <w:t>(базовый уровень)</w:t>
      </w: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464E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на 2019-2020 учебный год</w:t>
      </w: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Pr="008655EB" w:rsidRDefault="008655EB" w:rsidP="008655E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655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Составитель: учитель биологии</w:t>
      </w:r>
    </w:p>
    <w:p w:rsidR="008655EB" w:rsidRPr="008655EB" w:rsidRDefault="008655EB" w:rsidP="008655E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spellStart"/>
      <w:r w:rsidRPr="008655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Сечкарёва</w:t>
      </w:r>
      <w:proofErr w:type="spellEnd"/>
      <w:r w:rsidRPr="008655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Екатерина Николаевна</w:t>
      </w: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Default="008655EB" w:rsidP="008655E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655EB" w:rsidRPr="00E464EB" w:rsidRDefault="008655EB" w:rsidP="008655E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401AE" w:rsidRPr="006B37D4" w:rsidRDefault="002401AE" w:rsidP="002401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401AE" w:rsidRPr="00B91FF8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Рабочая программа по био</w:t>
      </w:r>
      <w:r>
        <w:rPr>
          <w:rFonts w:ascii="Times New Roman" w:hAnsi="Times New Roman" w:cs="Times New Roman"/>
          <w:sz w:val="28"/>
          <w:szCs w:val="28"/>
        </w:rPr>
        <w:t>логии для 5 – 9 классов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базовый</w:t>
      </w:r>
      <w:r w:rsidRPr="002401AE">
        <w:rPr>
          <w:rFonts w:ascii="Times New Roman" w:hAnsi="Times New Roman" w:cs="Times New Roman"/>
          <w:sz w:val="28"/>
          <w:szCs w:val="28"/>
        </w:rPr>
        <w:t xml:space="preserve"> уровень) относится к основным общеобразовательным программам, составленным на основе требований Федерального государственного образовательном стандарте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401AE">
        <w:rPr>
          <w:rFonts w:ascii="Times New Roman" w:hAnsi="Times New Roman" w:cs="Times New Roman"/>
          <w:sz w:val="28"/>
          <w:szCs w:val="28"/>
        </w:rPr>
        <w:t>Образования, утвержденными приказом Министерства образования и науки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AE">
        <w:rPr>
          <w:rFonts w:ascii="Times New Roman" w:hAnsi="Times New Roman" w:cs="Times New Roman"/>
          <w:sz w:val="28"/>
          <w:szCs w:val="28"/>
        </w:rPr>
        <w:t>с учетом положений:</w:t>
      </w:r>
    </w:p>
    <w:p w:rsidR="00592DCE" w:rsidRPr="00B91FF8" w:rsidRDefault="002401AE" w:rsidP="00B91F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F8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</w:t>
      </w:r>
      <w:r w:rsidR="00592DCE" w:rsidRPr="00B91FF8">
        <w:rPr>
          <w:rFonts w:ascii="Times New Roman" w:hAnsi="Times New Roman" w:cs="Times New Roman"/>
          <w:sz w:val="28"/>
          <w:szCs w:val="28"/>
        </w:rPr>
        <w:t>го общего образования Головинской</w:t>
      </w:r>
      <w:r w:rsidRPr="00B91FF8">
        <w:rPr>
          <w:rFonts w:ascii="Times New Roman" w:hAnsi="Times New Roman" w:cs="Times New Roman"/>
          <w:sz w:val="28"/>
          <w:szCs w:val="28"/>
        </w:rPr>
        <w:t xml:space="preserve"> СОШ</w:t>
      </w:r>
      <w:r w:rsidR="00B91FF8">
        <w:rPr>
          <w:rFonts w:ascii="Times New Roman" w:hAnsi="Times New Roman" w:cs="Times New Roman"/>
          <w:sz w:val="28"/>
          <w:szCs w:val="28"/>
        </w:rPr>
        <w:t>;</w:t>
      </w:r>
    </w:p>
    <w:p w:rsidR="00592DCE" w:rsidRPr="00592DCE" w:rsidRDefault="00592DCE" w:rsidP="00B91F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Авторской программы: </w:t>
      </w:r>
      <w:r w:rsidRPr="00592DCE">
        <w:rPr>
          <w:rFonts w:ascii="Times New Roman" w:hAnsi="Times New Roman" w:cs="Times New Roman"/>
          <w:sz w:val="28"/>
          <w:szCs w:val="28"/>
        </w:rPr>
        <w:t xml:space="preserve">Рабочие программы. Биология. 5 – 9 классы: учебно – методическое пособие / сост. Г.М. </w:t>
      </w:r>
      <w:proofErr w:type="spellStart"/>
      <w:r w:rsidRPr="00592DCE">
        <w:rPr>
          <w:rFonts w:ascii="Times New Roman" w:hAnsi="Times New Roman" w:cs="Times New Roman"/>
          <w:sz w:val="28"/>
          <w:szCs w:val="28"/>
        </w:rPr>
        <w:t>Пальдяева</w:t>
      </w:r>
      <w:proofErr w:type="spellEnd"/>
      <w:r w:rsidRPr="00592DCE">
        <w:rPr>
          <w:rFonts w:ascii="Times New Roman" w:hAnsi="Times New Roman" w:cs="Times New Roman"/>
          <w:sz w:val="28"/>
          <w:szCs w:val="28"/>
        </w:rPr>
        <w:t>. 2-е изд., стереотип. – М.: Дрофа, 2013. – 338 с. ФГОС ООО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1AE" w:rsidRPr="00B91FF8" w:rsidRDefault="002401AE" w:rsidP="00B91F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F8">
        <w:rPr>
          <w:rFonts w:ascii="Times New Roman" w:hAnsi="Times New Roman" w:cs="Times New Roman"/>
          <w:sz w:val="28"/>
          <w:szCs w:val="28"/>
        </w:rPr>
        <w:t xml:space="preserve">рабочей программе по биологии, концентрический курс, предметной линии учебников и учебно-методических пособиях, созданных коллективом авторов под руководством Н.И. Сонина. Рабочие программы. Биология. 5 – 9 классы: учебно – методическое пособие / сост. Г.М. </w:t>
      </w:r>
      <w:proofErr w:type="spellStart"/>
      <w:r w:rsidRPr="00B91FF8">
        <w:rPr>
          <w:rFonts w:ascii="Times New Roman" w:hAnsi="Times New Roman" w:cs="Times New Roman"/>
          <w:sz w:val="28"/>
          <w:szCs w:val="28"/>
        </w:rPr>
        <w:t>Пальдяева</w:t>
      </w:r>
      <w:proofErr w:type="spellEnd"/>
      <w:r w:rsidRPr="00B91FF8">
        <w:rPr>
          <w:rFonts w:ascii="Times New Roman" w:hAnsi="Times New Roman" w:cs="Times New Roman"/>
          <w:sz w:val="28"/>
          <w:szCs w:val="28"/>
        </w:rPr>
        <w:t>. 2-е изд., стереотип. – М.: Дрофа, 2013. – 338 с. ФГОС ООО</w:t>
      </w:r>
      <w:r w:rsidR="00B91FF8">
        <w:rPr>
          <w:rFonts w:ascii="Times New Roman" w:hAnsi="Times New Roman" w:cs="Times New Roman"/>
          <w:sz w:val="28"/>
          <w:szCs w:val="28"/>
        </w:rPr>
        <w:t>;</w:t>
      </w:r>
    </w:p>
    <w:p w:rsidR="002401AE" w:rsidRPr="002401AE" w:rsidRDefault="00B91FF8" w:rsidP="00B91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401AE" w:rsidRPr="002401AE">
        <w:rPr>
          <w:rFonts w:ascii="Times New Roman" w:hAnsi="Times New Roman" w:cs="Times New Roman"/>
          <w:sz w:val="28"/>
          <w:szCs w:val="28"/>
        </w:rPr>
        <w:t>Программа основного общего образования. Биология.</w:t>
      </w:r>
      <w:r>
        <w:rPr>
          <w:rFonts w:ascii="Times New Roman" w:hAnsi="Times New Roman" w:cs="Times New Roman"/>
          <w:sz w:val="28"/>
          <w:szCs w:val="28"/>
        </w:rPr>
        <w:t xml:space="preserve"> 5 – 9 классы. Концентрический </w:t>
      </w:r>
      <w:r w:rsidR="002401AE" w:rsidRPr="002401AE">
        <w:rPr>
          <w:rFonts w:ascii="Times New Roman" w:hAnsi="Times New Roman" w:cs="Times New Roman"/>
          <w:sz w:val="28"/>
          <w:szCs w:val="28"/>
        </w:rPr>
        <w:t>курс. Авторы Н.И. Сонин, В.Б. Захаров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Цели и задачи курса: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</w:t>
      </w:r>
      <w:r w:rsidR="00B91FF8">
        <w:rPr>
          <w:rFonts w:ascii="Times New Roman" w:hAnsi="Times New Roman" w:cs="Times New Roman"/>
          <w:sz w:val="28"/>
          <w:szCs w:val="28"/>
        </w:rPr>
        <w:t>м социальной ситуации развития –</w:t>
      </w:r>
      <w:r w:rsidRPr="002401AE">
        <w:rPr>
          <w:rFonts w:ascii="Times New Roman" w:hAnsi="Times New Roman" w:cs="Times New Roman"/>
          <w:sz w:val="28"/>
          <w:szCs w:val="28"/>
        </w:rPr>
        <w:t xml:space="preserve">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2401AE">
        <w:rPr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 w:rsidRPr="002401AE">
        <w:rPr>
          <w:rFonts w:ascii="Times New Roman" w:hAnsi="Times New Roman" w:cs="Times New Roman"/>
          <w:sz w:val="28"/>
          <w:szCs w:val="28"/>
        </w:rPr>
        <w:t xml:space="preserve"> и интеллектуальная взрослость.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lastRenderedPageBreak/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 w:rsidR="002401AE" w:rsidRPr="00B91FF8" w:rsidRDefault="00B91FF8" w:rsidP="00B91FF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F8">
        <w:rPr>
          <w:rFonts w:ascii="Times New Roman" w:hAnsi="Times New Roman" w:cs="Times New Roman"/>
          <w:sz w:val="28"/>
          <w:szCs w:val="28"/>
        </w:rPr>
        <w:t>социализация обучаемых –</w:t>
      </w:r>
      <w:r w:rsidR="002401AE" w:rsidRPr="00B91FF8">
        <w:rPr>
          <w:rFonts w:ascii="Times New Roman" w:hAnsi="Times New Roman" w:cs="Times New Roman"/>
          <w:sz w:val="28"/>
          <w:szCs w:val="28"/>
        </w:rPr>
        <w:t xml:space="preserve"> вхождение в мир культуры и социальных отношений, обеспечивающая включение обучающихся в т</w:t>
      </w:r>
      <w:r w:rsidRPr="00B91FF8">
        <w:rPr>
          <w:rFonts w:ascii="Times New Roman" w:hAnsi="Times New Roman" w:cs="Times New Roman"/>
          <w:sz w:val="28"/>
          <w:szCs w:val="28"/>
        </w:rPr>
        <w:t>у или иную группу или общность –</w:t>
      </w:r>
      <w:r w:rsidR="002401AE" w:rsidRPr="00B91FF8">
        <w:rPr>
          <w:rFonts w:ascii="Times New Roman" w:hAnsi="Times New Roman" w:cs="Times New Roman"/>
          <w:sz w:val="28"/>
          <w:szCs w:val="28"/>
        </w:rPr>
        <w:t xml:space="preserve"> носителя её норм, ценностей, ориентаций, осваиваемых в процессе знакомства с миром живой природы;</w:t>
      </w:r>
    </w:p>
    <w:p w:rsidR="002401AE" w:rsidRPr="00B91FF8" w:rsidRDefault="002401AE" w:rsidP="00B91FF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F8">
        <w:rPr>
          <w:rFonts w:ascii="Times New Roman" w:hAnsi="Times New Roman" w:cs="Times New Roman"/>
          <w:sz w:val="28"/>
          <w:szCs w:val="28"/>
        </w:rPr>
        <w:t>п</w:t>
      </w:r>
      <w:r w:rsidR="00B91FF8" w:rsidRPr="00B91FF8">
        <w:rPr>
          <w:rFonts w:ascii="Times New Roman" w:hAnsi="Times New Roman" w:cs="Times New Roman"/>
          <w:sz w:val="28"/>
          <w:szCs w:val="28"/>
        </w:rPr>
        <w:t>риобщение к познавательной куль</w:t>
      </w:r>
      <w:r w:rsidRPr="00B91FF8">
        <w:rPr>
          <w:rFonts w:ascii="Times New Roman" w:hAnsi="Times New Roman" w:cs="Times New Roman"/>
          <w:sz w:val="28"/>
          <w:szCs w:val="28"/>
        </w:rPr>
        <w:t>туре</w:t>
      </w:r>
      <w:r w:rsidR="00B91FF8" w:rsidRPr="00B91FF8">
        <w:rPr>
          <w:rFonts w:ascii="Times New Roman" w:hAnsi="Times New Roman" w:cs="Times New Roman"/>
          <w:sz w:val="28"/>
          <w:szCs w:val="28"/>
        </w:rPr>
        <w:t>,</w:t>
      </w:r>
      <w:r w:rsidRPr="00B91FF8">
        <w:rPr>
          <w:rFonts w:ascii="Times New Roman" w:hAnsi="Times New Roman" w:cs="Times New Roman"/>
          <w:sz w:val="28"/>
          <w:szCs w:val="28"/>
        </w:rPr>
        <w:t xml:space="preserve"> как системе познавательных (научных) ценностей, накопленных обществом в сфере биологической науки.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2401AE" w:rsidRPr="00B91FF8" w:rsidRDefault="002401AE" w:rsidP="00B91F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F8">
        <w:rPr>
          <w:rFonts w:ascii="Times New Roman" w:hAnsi="Times New Roman" w:cs="Times New Roman"/>
          <w:sz w:val="28"/>
          <w:szCs w:val="28"/>
        </w:rPr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2401AE" w:rsidRPr="00B91FF8" w:rsidRDefault="002401AE" w:rsidP="00B91F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F8">
        <w:rPr>
          <w:rFonts w:ascii="Times New Roman" w:hAnsi="Times New Roman" w:cs="Times New Roman"/>
          <w:sz w:val="28"/>
          <w:szCs w:val="28"/>
        </w:rPr>
        <w:t>разв</w:t>
      </w:r>
      <w:r w:rsidR="00B91FF8" w:rsidRPr="00B91FF8">
        <w:rPr>
          <w:rFonts w:ascii="Times New Roman" w:hAnsi="Times New Roman" w:cs="Times New Roman"/>
          <w:sz w:val="28"/>
          <w:szCs w:val="28"/>
        </w:rPr>
        <w:t xml:space="preserve">итие познавательных мотивов, </w:t>
      </w:r>
      <w:proofErr w:type="spellStart"/>
      <w:r w:rsidR="00B91FF8" w:rsidRPr="00B91FF8">
        <w:rPr>
          <w:rFonts w:ascii="Times New Roman" w:hAnsi="Times New Roman" w:cs="Times New Roman"/>
          <w:sz w:val="28"/>
          <w:szCs w:val="28"/>
        </w:rPr>
        <w:t>на</w:t>
      </w:r>
      <w:r w:rsidRPr="00B91FF8">
        <w:rPr>
          <w:rFonts w:ascii="Times New Roman" w:hAnsi="Times New Roman" w:cs="Times New Roman"/>
          <w:sz w:val="28"/>
          <w:szCs w:val="28"/>
        </w:rPr>
        <w:t>правленых</w:t>
      </w:r>
      <w:proofErr w:type="spellEnd"/>
      <w:r w:rsidRPr="00B91FF8">
        <w:rPr>
          <w:rFonts w:ascii="Times New Roman" w:hAnsi="Times New Roman" w:cs="Times New Roman"/>
          <w:sz w:val="28"/>
          <w:szCs w:val="28"/>
        </w:rPr>
        <w:t xml:space="preserve"> на получение знаний о живой природе; познавательных качеств личности, связанных с овладением методами изучения природы, формированием интеллект</w:t>
      </w:r>
      <w:r w:rsidR="00CA5426">
        <w:rPr>
          <w:rFonts w:ascii="Times New Roman" w:hAnsi="Times New Roman" w:cs="Times New Roman"/>
          <w:sz w:val="28"/>
          <w:szCs w:val="28"/>
        </w:rPr>
        <w:t xml:space="preserve">уальных и практических умений; </w:t>
      </w:r>
      <w:r w:rsidRPr="00B91FF8">
        <w:rPr>
          <w:rFonts w:ascii="Times New Roman" w:hAnsi="Times New Roman" w:cs="Times New Roman"/>
          <w:sz w:val="28"/>
          <w:szCs w:val="28"/>
        </w:rPr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2401AE" w:rsidRPr="002401AE" w:rsidRDefault="00B91FF8" w:rsidP="00B91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01AE" w:rsidRPr="002401AE">
        <w:rPr>
          <w:rFonts w:ascii="Times New Roman" w:hAnsi="Times New Roman" w:cs="Times New Roman"/>
          <w:sz w:val="28"/>
          <w:szCs w:val="28"/>
        </w:rPr>
        <w:t>формирование у обучающихся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2.</w:t>
      </w:r>
      <w:r w:rsidR="00B91FF8">
        <w:rPr>
          <w:rFonts w:ascii="Times New Roman" w:hAnsi="Times New Roman" w:cs="Times New Roman"/>
          <w:sz w:val="28"/>
          <w:szCs w:val="28"/>
        </w:rPr>
        <w:t xml:space="preserve"> </w:t>
      </w:r>
      <w:r w:rsidRPr="002401AE">
        <w:rPr>
          <w:rFonts w:ascii="Times New Roman" w:hAnsi="Times New Roman" w:cs="Times New Roman"/>
          <w:sz w:val="28"/>
          <w:szCs w:val="28"/>
        </w:rPr>
        <w:t>Общая характеристика курса биологии.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Курс биологических дисциплин входит в число </w:t>
      </w:r>
      <w:r w:rsidR="00B91FF8" w:rsidRPr="002401AE">
        <w:rPr>
          <w:rFonts w:ascii="Times New Roman" w:hAnsi="Times New Roman" w:cs="Times New Roman"/>
          <w:sz w:val="28"/>
          <w:szCs w:val="28"/>
        </w:rPr>
        <w:t>естественных наук,</w:t>
      </w:r>
      <w:r w:rsidRPr="002401AE">
        <w:rPr>
          <w:rFonts w:ascii="Times New Roman" w:hAnsi="Times New Roman" w:cs="Times New Roman"/>
          <w:sz w:val="28"/>
          <w:szCs w:val="28"/>
        </w:rPr>
        <w:t xml:space="preserve"> изучающих природу, а также научные методы и пути познания человеком природы.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В 5 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</w:t>
      </w:r>
      <w:r w:rsidRPr="002401AE">
        <w:rPr>
          <w:rFonts w:ascii="Times New Roman" w:hAnsi="Times New Roman" w:cs="Times New Roman"/>
          <w:sz w:val="28"/>
          <w:szCs w:val="28"/>
        </w:rPr>
        <w:lastRenderedPageBreak/>
        <w:t>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В 6 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В 7 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В 8 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В 9 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</w:t>
      </w:r>
      <w:r w:rsidRPr="002401AE">
        <w:rPr>
          <w:rFonts w:ascii="Times New Roman" w:hAnsi="Times New Roman" w:cs="Times New Roman"/>
          <w:sz w:val="28"/>
          <w:szCs w:val="28"/>
        </w:rPr>
        <w:lastRenderedPageBreak/>
        <w:t>природы. В курсе также проходятся основы цитологии, генетики, селекции, теория эволюции.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01AE" w:rsidRPr="002401AE">
        <w:rPr>
          <w:rFonts w:ascii="Times New Roman" w:hAnsi="Times New Roman" w:cs="Times New Roman"/>
          <w:sz w:val="28"/>
          <w:szCs w:val="28"/>
        </w:rPr>
        <w:t>Место курса биологии в учебном плане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Базисным учебным планом для ступени основного общего образования; в содержание курса интегрированы сведения из биологии, географии, химии и экологии.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Настоящая программа включает следующие разделы: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01AE" w:rsidRPr="002401AE">
        <w:rPr>
          <w:rFonts w:ascii="Times New Roman" w:hAnsi="Times New Roman" w:cs="Times New Roman"/>
          <w:sz w:val="28"/>
          <w:szCs w:val="28"/>
        </w:rPr>
        <w:t>Основное содержание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01AE" w:rsidRPr="002401A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01AE" w:rsidRPr="002401AE">
        <w:rPr>
          <w:rFonts w:ascii="Times New Roman" w:hAnsi="Times New Roman" w:cs="Times New Roman"/>
          <w:sz w:val="28"/>
          <w:szCs w:val="28"/>
        </w:rPr>
        <w:t>Ожидаемые результаты обучения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Н. И. Сонина (концентрическая линия).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Учебное содержание курса биологии включает следующие курсы: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•</w:t>
      </w:r>
      <w:r w:rsidRPr="002401AE">
        <w:rPr>
          <w:rFonts w:ascii="Times New Roman" w:hAnsi="Times New Roman" w:cs="Times New Roman"/>
          <w:sz w:val="28"/>
          <w:szCs w:val="28"/>
        </w:rPr>
        <w:tab/>
        <w:t xml:space="preserve">Биология. </w:t>
      </w:r>
      <w:r w:rsidR="00CA5426">
        <w:rPr>
          <w:rFonts w:ascii="Times New Roman" w:hAnsi="Times New Roman" w:cs="Times New Roman"/>
          <w:sz w:val="28"/>
          <w:szCs w:val="28"/>
        </w:rPr>
        <w:t>Введение в биологию. 5 класс. 34</w:t>
      </w:r>
      <w:r w:rsidRPr="002401AE">
        <w:rPr>
          <w:rFonts w:ascii="Times New Roman" w:hAnsi="Times New Roman" w:cs="Times New Roman"/>
          <w:sz w:val="28"/>
          <w:szCs w:val="28"/>
        </w:rPr>
        <w:t xml:space="preserve"> ч, 1 ч в неделю;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•</w:t>
      </w:r>
      <w:r w:rsidRPr="002401AE">
        <w:rPr>
          <w:rFonts w:ascii="Times New Roman" w:hAnsi="Times New Roman" w:cs="Times New Roman"/>
          <w:sz w:val="28"/>
          <w:szCs w:val="28"/>
        </w:rPr>
        <w:tab/>
        <w:t>Биоло</w:t>
      </w:r>
      <w:r w:rsidR="00CA5426">
        <w:rPr>
          <w:rFonts w:ascii="Times New Roman" w:hAnsi="Times New Roman" w:cs="Times New Roman"/>
          <w:sz w:val="28"/>
          <w:szCs w:val="28"/>
        </w:rPr>
        <w:t>гия. Живой организм. 6 класс. 34</w:t>
      </w:r>
      <w:r w:rsidRPr="002401AE">
        <w:rPr>
          <w:rFonts w:ascii="Times New Roman" w:hAnsi="Times New Roman" w:cs="Times New Roman"/>
          <w:sz w:val="28"/>
          <w:szCs w:val="28"/>
        </w:rPr>
        <w:t xml:space="preserve"> ч, 1 ч в неделю;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•</w:t>
      </w:r>
      <w:r w:rsidRPr="002401AE">
        <w:rPr>
          <w:rFonts w:ascii="Times New Roman" w:hAnsi="Times New Roman" w:cs="Times New Roman"/>
          <w:sz w:val="28"/>
          <w:szCs w:val="28"/>
        </w:rPr>
        <w:tab/>
        <w:t xml:space="preserve">Биология. Многообразие живых организмов. 7 </w:t>
      </w:r>
      <w:r w:rsidR="00CA5426">
        <w:rPr>
          <w:rFonts w:ascii="Times New Roman" w:hAnsi="Times New Roman" w:cs="Times New Roman"/>
          <w:sz w:val="28"/>
          <w:szCs w:val="28"/>
        </w:rPr>
        <w:t>класс 68</w:t>
      </w:r>
      <w:r w:rsidRPr="002401AE">
        <w:rPr>
          <w:rFonts w:ascii="Times New Roman" w:hAnsi="Times New Roman" w:cs="Times New Roman"/>
          <w:sz w:val="28"/>
          <w:szCs w:val="28"/>
        </w:rPr>
        <w:t xml:space="preserve"> ч, 2 ч в неделю;</w:t>
      </w:r>
    </w:p>
    <w:p w:rsidR="002401AE" w:rsidRPr="002401AE" w:rsidRDefault="00CA5426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Биология. Человек. 8 класс 68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ч, 2 ч в неделю;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•</w:t>
      </w:r>
      <w:r w:rsidRPr="002401AE">
        <w:rPr>
          <w:rFonts w:ascii="Times New Roman" w:hAnsi="Times New Roman" w:cs="Times New Roman"/>
          <w:sz w:val="28"/>
          <w:szCs w:val="28"/>
        </w:rPr>
        <w:tab/>
        <w:t xml:space="preserve">Биология. </w:t>
      </w:r>
      <w:r w:rsidR="00CA5426">
        <w:rPr>
          <w:rFonts w:ascii="Times New Roman" w:hAnsi="Times New Roman" w:cs="Times New Roman"/>
          <w:sz w:val="28"/>
          <w:szCs w:val="28"/>
        </w:rPr>
        <w:t>Общие закономерности. 9 класс 68</w:t>
      </w:r>
      <w:r w:rsidRPr="002401AE">
        <w:rPr>
          <w:rFonts w:ascii="Times New Roman" w:hAnsi="Times New Roman" w:cs="Times New Roman"/>
          <w:sz w:val="28"/>
          <w:szCs w:val="28"/>
        </w:rPr>
        <w:t xml:space="preserve"> ч, 2 ч в неделю.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4.</w:t>
      </w:r>
      <w:r w:rsidRPr="002401AE"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Pr="002401AE">
        <w:rPr>
          <w:rFonts w:ascii="Times New Roman" w:hAnsi="Times New Roman" w:cs="Times New Roman"/>
          <w:sz w:val="28"/>
          <w:szCs w:val="28"/>
        </w:rPr>
        <w:tab/>
        <w:t>освоения курса биологии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Изучение биологии в основной школе даёт возможность достичь следующих личностных результатов: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 xml:space="preserve">-формирование ответственного отношения к учению, готовности и </w:t>
      </w:r>
      <w:proofErr w:type="gramStart"/>
      <w:r w:rsidRPr="002401A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2401AE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2401AE" w:rsidRPr="002401A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1AE" w:rsidRPr="002401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</w:t>
      </w:r>
      <w:proofErr w:type="spellStart"/>
      <w:r w:rsidR="002401AE" w:rsidRPr="002401AE">
        <w:rPr>
          <w:rFonts w:ascii="Times New Roman" w:hAnsi="Times New Roman" w:cs="Times New Roman"/>
          <w:sz w:val="28"/>
          <w:szCs w:val="28"/>
        </w:rPr>
        <w:t>интелуважительного</w:t>
      </w:r>
      <w:proofErr w:type="spellEnd"/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отношения к истории, культуре, национальным особенностям и образу жизни других народов; толерантности и миролюбия;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01AE" w:rsidRPr="002401AE">
        <w:rPr>
          <w:rFonts w:ascii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01AE" w:rsidRPr="002401AE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1A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2401AE">
        <w:rPr>
          <w:rFonts w:ascii="Times New Roman" w:hAnsi="Times New Roman" w:cs="Times New Roman"/>
          <w:sz w:val="28"/>
          <w:szCs w:val="28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91FF8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умение работать с разными источниками биологической информации: находить биологическую информацию в различных ист</w:t>
      </w:r>
      <w:r>
        <w:rPr>
          <w:rFonts w:ascii="Times New Roman" w:hAnsi="Times New Roman" w:cs="Times New Roman"/>
          <w:sz w:val="28"/>
          <w:szCs w:val="28"/>
        </w:rPr>
        <w:t>очниках (тексте учебника научно-</w:t>
      </w:r>
      <w:r w:rsidR="002401AE" w:rsidRPr="002401AE">
        <w:rPr>
          <w:rFonts w:ascii="Times New Roman" w:hAnsi="Times New Roman" w:cs="Times New Roman"/>
          <w:sz w:val="28"/>
          <w:szCs w:val="28"/>
        </w:rPr>
        <w:t>популярной литературе, биологических словарях и справочниках), анализировать и оценивать информацию;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сверстниками, работать индивидуально и в группе: находить об</w:t>
      </w:r>
      <w:r>
        <w:rPr>
          <w:rFonts w:ascii="Times New Roman" w:hAnsi="Times New Roman" w:cs="Times New Roman"/>
          <w:sz w:val="28"/>
          <w:szCs w:val="28"/>
        </w:rPr>
        <w:t>щее решение и раз</w:t>
      </w:r>
      <w:r w:rsidR="002401AE" w:rsidRPr="002401AE">
        <w:rPr>
          <w:rFonts w:ascii="Times New Roman" w:hAnsi="Times New Roman" w:cs="Times New Roman"/>
          <w:sz w:val="28"/>
          <w:szCs w:val="28"/>
        </w:rPr>
        <w:t>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2401AE" w:rsidRPr="002401AE" w:rsidRDefault="002401AE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E">
        <w:rPr>
          <w:rFonts w:ascii="Times New Roman" w:hAnsi="Times New Roman" w:cs="Times New Roman"/>
          <w:sz w:val="28"/>
          <w:szCs w:val="28"/>
        </w:rPr>
        <w:t>Предметными результатами освоения биологии в основной школе являются:</w:t>
      </w:r>
    </w:p>
    <w:p w:rsidR="00B91FF8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2401AE" w:rsidRPr="002401AE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91FF8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</w:t>
      </w:r>
      <w:r w:rsidR="002401AE" w:rsidRPr="002401AE">
        <w:rPr>
          <w:rFonts w:ascii="Times New Roman" w:hAnsi="Times New Roman" w:cs="Times New Roman"/>
          <w:sz w:val="28"/>
          <w:szCs w:val="28"/>
        </w:rPr>
        <w:lastRenderedPageBreak/>
        <w:t>осознание необходимости действий по сохранению биоразнообразия и природных местообитаний, видов растений и животных;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2401AE" w:rsidRP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2401AE" w:rsidRDefault="00B91FF8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01AE" w:rsidRPr="002401AE">
        <w:rPr>
          <w:rFonts w:ascii="Times New Roman" w:hAnsi="Times New Roman" w:cs="Times New Roman"/>
          <w:sz w:val="28"/>
          <w:szCs w:val="28"/>
        </w:rPr>
        <w:t xml:space="preserve">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B713F" w:rsidRPr="006B37D4" w:rsidRDefault="00CB713F" w:rsidP="00240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96" w:rsidRPr="006B37D4" w:rsidRDefault="00BA1496" w:rsidP="00CB71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7D4">
        <w:rPr>
          <w:rFonts w:ascii="Times New Roman" w:eastAsia="Gabriola" w:hAnsi="Times New Roman" w:cs="Times New Roman"/>
          <w:b/>
          <w:sz w:val="24"/>
          <w:szCs w:val="24"/>
        </w:rPr>
        <w:t>СОДЕРЖАНИЕ ПРОГРАММЫ</w:t>
      </w:r>
    </w:p>
    <w:p w:rsidR="00BA1496" w:rsidRPr="00CB713F" w:rsidRDefault="00BA1496" w:rsidP="00CB7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925375" w:rsidRPr="00CB713F" w:rsidRDefault="00925375" w:rsidP="00CB713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Биология. Введение в биологию. 5 класс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1. Живой организм: строение и изучение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</w:t>
      </w:r>
      <w:r w:rsidR="00744567">
        <w:rPr>
          <w:rStyle w:val="c0"/>
          <w:color w:val="000000"/>
          <w:sz w:val="28"/>
          <w:szCs w:val="28"/>
        </w:rPr>
        <w:t>вижение, размножение. Биология –</w:t>
      </w:r>
      <w:r w:rsidRPr="00CB713F">
        <w:rPr>
          <w:rStyle w:val="c0"/>
          <w:color w:val="000000"/>
          <w:sz w:val="28"/>
          <w:szCs w:val="28"/>
        </w:rPr>
        <w:t xml:space="preserve"> наука о живых организмах.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</w:t>
      </w:r>
      <w:r w:rsidR="00744567">
        <w:rPr>
          <w:rStyle w:val="c0"/>
          <w:color w:val="000000"/>
          <w:sz w:val="28"/>
          <w:szCs w:val="28"/>
        </w:rPr>
        <w:t>па, световой микроскоп. Клетка –</w:t>
      </w:r>
      <w:r w:rsidRPr="00CB713F">
        <w:rPr>
          <w:rStyle w:val="c0"/>
          <w:color w:val="000000"/>
          <w:sz w:val="28"/>
          <w:szCs w:val="28"/>
        </w:rPr>
        <w:t xml:space="preserve">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</w:t>
      </w:r>
      <w:r w:rsidRPr="00CB713F">
        <w:rPr>
          <w:rStyle w:val="c0"/>
          <w:color w:val="000000"/>
          <w:sz w:val="28"/>
          <w:szCs w:val="28"/>
        </w:rPr>
        <w:lastRenderedPageBreak/>
        <w:t>неорганические вещества, их роль в жизнедеятельности клеток. Органические вещества и их роль в клетке. Вещества и явления в окружающем мире. Великие естествоиспытатели.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Знакомство с оборудованием для научных исследований.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Устройство ручной лупы, светового микроскопа.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2. Многообразие живых организмов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3. Среда обитания живых организмов</w:t>
      </w:r>
    </w:p>
    <w:p w:rsidR="00925375" w:rsidRPr="00CB713F" w:rsidRDefault="000D053C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Наземно-</w:t>
      </w:r>
      <w:r w:rsidR="00925375" w:rsidRPr="00CB713F">
        <w:rPr>
          <w:rStyle w:val="c0"/>
          <w:color w:val="000000"/>
          <w:sz w:val="28"/>
          <w:szCs w:val="28"/>
        </w:rPr>
        <w:t>воздушная, водная и почвенная среды обитания организмов. Приспособленность организмов к среде обитания. Растения и животные разных материков. Природные зоны Земли: тундра, тайга, смешанные и широколиственные леса, травянистые равнины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4. Человек на Земле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Научные представления о происхождении человека.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9"/>
          <w:color w:val="000000"/>
          <w:sz w:val="28"/>
          <w:szCs w:val="28"/>
        </w:rPr>
        <w:t xml:space="preserve">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</w:t>
      </w:r>
      <w:r w:rsidRPr="00CB713F">
        <w:rPr>
          <w:rStyle w:val="c19"/>
          <w:color w:val="000000"/>
          <w:sz w:val="28"/>
          <w:szCs w:val="28"/>
        </w:rPr>
        <w:lastRenderedPageBreak/>
        <w:t>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 </w:t>
      </w:r>
      <w:r w:rsidRPr="00CB713F">
        <w:rPr>
          <w:rStyle w:val="c18"/>
          <w:iCs/>
          <w:color w:val="000000"/>
          <w:sz w:val="28"/>
          <w:szCs w:val="28"/>
        </w:rPr>
        <w:t>Вредные привычки и их профилактика. Среда обитания человека. </w:t>
      </w:r>
      <w:r w:rsidRPr="00CB713F">
        <w:rPr>
          <w:rStyle w:val="c0"/>
          <w:color w:val="000000"/>
          <w:sz w:val="28"/>
          <w:szCs w:val="28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Ядовитые растения и опасные животные своей местности.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Измерение своего роста и массы тела.</w:t>
      </w:r>
    </w:p>
    <w:p w:rsidR="00744567" w:rsidRPr="00CB713F" w:rsidRDefault="00744567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25375" w:rsidRPr="00CB713F" w:rsidRDefault="00925375" w:rsidP="00744567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Биология. Живой организм. 6 класс</w:t>
      </w:r>
    </w:p>
    <w:p w:rsidR="00925375" w:rsidRPr="00CB713F" w:rsidRDefault="00925375" w:rsidP="00CB713F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1. Строение и свойства живых организмов</w:t>
      </w:r>
    </w:p>
    <w:p w:rsidR="00925375" w:rsidRPr="00744567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44567">
        <w:rPr>
          <w:rStyle w:val="c0"/>
          <w:i/>
          <w:color w:val="000000"/>
          <w:sz w:val="28"/>
          <w:szCs w:val="28"/>
        </w:rPr>
        <w:t xml:space="preserve">Тема 1.1. </w:t>
      </w:r>
      <w:r w:rsidR="000D053C" w:rsidRPr="00744567">
        <w:rPr>
          <w:rStyle w:val="c0"/>
          <w:i/>
          <w:color w:val="000000"/>
          <w:sz w:val="28"/>
          <w:szCs w:val="28"/>
        </w:rPr>
        <w:t>Основные свойства живых организмов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</w:p>
    <w:p w:rsidR="00925375" w:rsidRPr="00744567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44567">
        <w:rPr>
          <w:rStyle w:val="c0"/>
          <w:i/>
          <w:color w:val="000000"/>
          <w:sz w:val="28"/>
          <w:szCs w:val="28"/>
        </w:rPr>
        <w:t xml:space="preserve">Тема 1.2. </w:t>
      </w:r>
      <w:r w:rsidR="000D053C" w:rsidRPr="00744567">
        <w:rPr>
          <w:rStyle w:val="c0"/>
          <w:i/>
          <w:color w:val="000000"/>
          <w:sz w:val="28"/>
          <w:szCs w:val="28"/>
        </w:rPr>
        <w:t>Химический состав клеток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Определение состава семян пшеницы.</w:t>
      </w:r>
    </w:p>
    <w:p w:rsidR="00925375" w:rsidRPr="00744567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44567">
        <w:rPr>
          <w:rStyle w:val="c0"/>
          <w:i/>
          <w:color w:val="000000"/>
          <w:sz w:val="28"/>
          <w:szCs w:val="28"/>
        </w:rPr>
        <w:t xml:space="preserve">Тема 1.3. </w:t>
      </w:r>
      <w:r w:rsidR="000D053C" w:rsidRPr="00744567">
        <w:rPr>
          <w:rStyle w:val="c0"/>
          <w:i/>
          <w:color w:val="000000"/>
          <w:sz w:val="28"/>
          <w:szCs w:val="28"/>
        </w:rPr>
        <w:t>Строение растительной и животной клеток. Клетка – живая система</w:t>
      </w:r>
    </w:p>
    <w:p w:rsidR="00925375" w:rsidRPr="00CB713F" w:rsidRDefault="000D053C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Клетка –</w:t>
      </w:r>
      <w:r w:rsidR="00925375" w:rsidRPr="00CB713F">
        <w:rPr>
          <w:rStyle w:val="c0"/>
          <w:color w:val="000000"/>
          <w:sz w:val="28"/>
          <w:szCs w:val="28"/>
        </w:rPr>
        <w:t xml:space="preserve">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lastRenderedPageBreak/>
        <w:t>Строение клеток живых организмов (на готовых микропрепаратах).</w:t>
      </w:r>
    </w:p>
    <w:p w:rsidR="00925375" w:rsidRPr="00744567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44567">
        <w:rPr>
          <w:rStyle w:val="c0"/>
          <w:i/>
          <w:color w:val="000000"/>
          <w:sz w:val="28"/>
          <w:szCs w:val="28"/>
        </w:rPr>
        <w:t xml:space="preserve">Тема 1.4. </w:t>
      </w:r>
      <w:r w:rsidR="000D053C" w:rsidRPr="00744567">
        <w:rPr>
          <w:rStyle w:val="c0"/>
          <w:i/>
          <w:color w:val="000000"/>
          <w:sz w:val="28"/>
          <w:szCs w:val="28"/>
        </w:rPr>
        <w:t>Деление клетки</w:t>
      </w:r>
    </w:p>
    <w:p w:rsidR="00925375" w:rsidRPr="00CB713F" w:rsidRDefault="000D053C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1"/>
          <w:iCs/>
          <w:color w:val="000000"/>
          <w:sz w:val="28"/>
          <w:szCs w:val="28"/>
        </w:rPr>
        <w:t>Деление –</w:t>
      </w:r>
      <w:r w:rsidR="00925375" w:rsidRPr="00CB713F">
        <w:rPr>
          <w:rStyle w:val="c11"/>
          <w:iCs/>
          <w:color w:val="000000"/>
          <w:sz w:val="28"/>
          <w:szCs w:val="28"/>
        </w:rPr>
        <w:t xml:space="preserve"> важнейшее свойство клеток. Значение деления для роста и развития многоклеточного орган</w:t>
      </w:r>
      <w:r w:rsidRPr="00CB713F">
        <w:rPr>
          <w:rStyle w:val="c11"/>
          <w:iCs/>
          <w:color w:val="000000"/>
          <w:sz w:val="28"/>
          <w:szCs w:val="28"/>
        </w:rPr>
        <w:t>изма. Два типа деления. Деление –</w:t>
      </w:r>
      <w:r w:rsidR="00925375" w:rsidRPr="00CB713F">
        <w:rPr>
          <w:rStyle w:val="c11"/>
          <w:iCs/>
          <w:color w:val="000000"/>
          <w:sz w:val="28"/>
          <w:szCs w:val="28"/>
        </w:rPr>
        <w:t xml:space="preserve"> 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1"/>
          <w:iCs/>
          <w:color w:val="000000"/>
          <w:sz w:val="28"/>
          <w:szCs w:val="28"/>
        </w:rPr>
        <w:t>Динамическое пособие  «Митоз».</w:t>
      </w:r>
    </w:p>
    <w:p w:rsidR="00925375" w:rsidRPr="00744567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44567">
        <w:rPr>
          <w:rStyle w:val="c0"/>
          <w:i/>
          <w:color w:val="000000"/>
          <w:sz w:val="28"/>
          <w:szCs w:val="28"/>
        </w:rPr>
        <w:t xml:space="preserve">Тема 1.5. </w:t>
      </w:r>
      <w:r w:rsidR="000D053C" w:rsidRPr="00744567">
        <w:rPr>
          <w:rStyle w:val="c0"/>
          <w:i/>
          <w:color w:val="000000"/>
          <w:sz w:val="28"/>
          <w:szCs w:val="28"/>
        </w:rPr>
        <w:t>Ткани растений и животных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Ткани живых организмов.</w:t>
      </w:r>
    </w:p>
    <w:p w:rsidR="00925375" w:rsidRPr="00744567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44567">
        <w:rPr>
          <w:rStyle w:val="c0"/>
          <w:i/>
          <w:color w:val="000000"/>
          <w:sz w:val="28"/>
          <w:szCs w:val="28"/>
        </w:rPr>
        <w:t xml:space="preserve">Тема 1.6. </w:t>
      </w:r>
      <w:r w:rsidR="000D053C" w:rsidRPr="00744567">
        <w:rPr>
          <w:rStyle w:val="c0"/>
          <w:i/>
          <w:color w:val="000000"/>
          <w:sz w:val="28"/>
          <w:szCs w:val="28"/>
        </w:rPr>
        <w:t>Органы и системы органов</w:t>
      </w:r>
    </w:p>
    <w:p w:rsidR="00925375" w:rsidRPr="00CB713F" w:rsidRDefault="00925375" w:rsidP="0074456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Понятие «орган». Органы цветкового растения. Внешнее строение и значение корня. Корневые системы. Видоизменения корней. Стр</w:t>
      </w:r>
      <w:r w:rsidR="00744567">
        <w:rPr>
          <w:rStyle w:val="c0"/>
          <w:color w:val="000000"/>
          <w:sz w:val="28"/>
          <w:szCs w:val="28"/>
        </w:rPr>
        <w:t xml:space="preserve">оение и значение побега. Почка </w:t>
      </w:r>
      <w:r w:rsidRPr="00CB713F">
        <w:rPr>
          <w:rStyle w:val="c0"/>
          <w:color w:val="000000"/>
          <w:sz w:val="28"/>
          <w:szCs w:val="28"/>
        </w:rPr>
        <w:t>-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</w:t>
      </w:r>
      <w:r w:rsidR="00744567">
        <w:rPr>
          <w:color w:val="000000"/>
          <w:sz w:val="28"/>
          <w:szCs w:val="28"/>
        </w:rPr>
        <w:t xml:space="preserve"> </w:t>
      </w:r>
      <w:r w:rsidRPr="00CB713F">
        <w:rPr>
          <w:rStyle w:val="c0"/>
          <w:color w:val="000000"/>
          <w:sz w:val="28"/>
          <w:szCs w:val="28"/>
        </w:rPr>
        <w:t>значение и разнообразие. Строение семян однодольного и двудольного растений. Системы органов. Основные системы органов животного орг</w:t>
      </w:r>
      <w:r w:rsidR="00744567">
        <w:rPr>
          <w:rStyle w:val="c0"/>
          <w:color w:val="000000"/>
          <w:sz w:val="28"/>
          <w:szCs w:val="28"/>
        </w:rPr>
        <w:t>анизма: пищеварительная, опорно-</w:t>
      </w:r>
      <w:r w:rsidRPr="00CB713F">
        <w:rPr>
          <w:rStyle w:val="c0"/>
          <w:color w:val="000000"/>
          <w:sz w:val="28"/>
          <w:szCs w:val="28"/>
        </w:rPr>
        <w:t>двигательная, нервная, эндокринная, размножения.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Распознавание органов растений и животных.</w:t>
      </w:r>
    </w:p>
    <w:p w:rsidR="00925375" w:rsidRPr="00744567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44567">
        <w:rPr>
          <w:rStyle w:val="c0"/>
          <w:i/>
          <w:color w:val="000000"/>
          <w:sz w:val="28"/>
          <w:szCs w:val="28"/>
        </w:rPr>
        <w:t xml:space="preserve">Тема 1.7. </w:t>
      </w:r>
      <w:r w:rsidR="000D053C" w:rsidRPr="00744567">
        <w:rPr>
          <w:rStyle w:val="c0"/>
          <w:i/>
          <w:color w:val="000000"/>
          <w:sz w:val="28"/>
          <w:szCs w:val="28"/>
        </w:rPr>
        <w:t>Растения и животные как целостные организмы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Взаимосвязь клеток, тканей и органов в организмах. Живые организмы и окружающая среда.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2. Жизнедеятельность организмов</w:t>
      </w:r>
    </w:p>
    <w:p w:rsidR="00925375" w:rsidRPr="00744567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44567">
        <w:rPr>
          <w:rStyle w:val="c0"/>
          <w:i/>
          <w:color w:val="000000"/>
          <w:sz w:val="28"/>
          <w:szCs w:val="28"/>
        </w:rPr>
        <w:t xml:space="preserve">Тема 2.1. </w:t>
      </w:r>
      <w:r w:rsidR="000D053C" w:rsidRPr="00744567">
        <w:rPr>
          <w:rStyle w:val="c0"/>
          <w:i/>
          <w:color w:val="000000"/>
          <w:sz w:val="28"/>
          <w:szCs w:val="28"/>
        </w:rPr>
        <w:t>Питание и пищеварение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lastRenderedPageBreak/>
        <w:t xml:space="preserve"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животные, хищники, </w:t>
      </w:r>
      <w:proofErr w:type="spellStart"/>
      <w:r w:rsidRPr="00CB713F">
        <w:rPr>
          <w:rStyle w:val="c0"/>
          <w:color w:val="000000"/>
          <w:sz w:val="28"/>
          <w:szCs w:val="28"/>
        </w:rPr>
        <w:t>трупоеды</w:t>
      </w:r>
      <w:proofErr w:type="spellEnd"/>
      <w:r w:rsidRPr="00CB713F">
        <w:rPr>
          <w:rStyle w:val="c0"/>
          <w:color w:val="000000"/>
          <w:sz w:val="28"/>
          <w:szCs w:val="28"/>
        </w:rPr>
        <w:t>; симбионты, паразиты.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925375" w:rsidRPr="000A5F10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A5F10">
        <w:rPr>
          <w:rStyle w:val="c0"/>
          <w:i/>
          <w:color w:val="000000"/>
          <w:sz w:val="28"/>
          <w:szCs w:val="28"/>
        </w:rPr>
        <w:t xml:space="preserve">Тема 2.2. </w:t>
      </w:r>
      <w:r w:rsidR="000D053C" w:rsidRPr="000A5F10">
        <w:rPr>
          <w:rStyle w:val="c0"/>
          <w:i/>
          <w:color w:val="000000"/>
          <w:sz w:val="28"/>
          <w:szCs w:val="28"/>
        </w:rPr>
        <w:t>Дыхание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Значение дыхания. Роль кислорода в процессе расщепления органических веществ и освобождения энергий.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Дыхание растений. Роль устьиц и чечевичек в дыхании растений. Дыхание животных. Органы дыхания животных организмов.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Опыты, иллюстрирующие обнаружение углекислого газа в выдыхаемом воздухе.</w:t>
      </w:r>
    </w:p>
    <w:p w:rsidR="00925375" w:rsidRPr="000A5F10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A5F10">
        <w:rPr>
          <w:rStyle w:val="c0"/>
          <w:i/>
          <w:color w:val="000000"/>
          <w:sz w:val="28"/>
          <w:szCs w:val="28"/>
        </w:rPr>
        <w:t xml:space="preserve">Тема 2.3. </w:t>
      </w:r>
      <w:r w:rsidR="000D053C" w:rsidRPr="000A5F10">
        <w:rPr>
          <w:rStyle w:val="c0"/>
          <w:i/>
          <w:color w:val="000000"/>
          <w:sz w:val="28"/>
          <w:szCs w:val="28"/>
        </w:rPr>
        <w:t>Передвижение веществ в организме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Особенности переноса веществ в организмах животных. Кровеносная система, её строение и функции. </w:t>
      </w:r>
      <w:proofErr w:type="spellStart"/>
      <w:r w:rsidRPr="00CB713F">
        <w:rPr>
          <w:rStyle w:val="c0"/>
          <w:color w:val="000000"/>
          <w:sz w:val="28"/>
          <w:szCs w:val="28"/>
        </w:rPr>
        <w:t>Гемолимфа</w:t>
      </w:r>
      <w:proofErr w:type="spellEnd"/>
      <w:r w:rsidRPr="00CB713F">
        <w:rPr>
          <w:rStyle w:val="c0"/>
          <w:color w:val="000000"/>
          <w:sz w:val="28"/>
          <w:szCs w:val="28"/>
        </w:rPr>
        <w:t>. Кровь и её составные части (плазма, клетки крови).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Микропрепараты «Строение клеток крови».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Передвижение воды и минеральных веществ по стеблю.</w:t>
      </w:r>
    </w:p>
    <w:p w:rsidR="00925375" w:rsidRPr="000A5F10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A5F10">
        <w:rPr>
          <w:rStyle w:val="c0"/>
          <w:i/>
          <w:color w:val="000000"/>
          <w:sz w:val="28"/>
          <w:szCs w:val="28"/>
        </w:rPr>
        <w:t xml:space="preserve">Тема 2.4. </w:t>
      </w:r>
      <w:r w:rsidR="000D053C" w:rsidRPr="000A5F10">
        <w:rPr>
          <w:rStyle w:val="c0"/>
          <w:i/>
          <w:color w:val="000000"/>
          <w:sz w:val="28"/>
          <w:szCs w:val="28"/>
        </w:rPr>
        <w:t>Выделение. Обмен веществ и энергии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</w:t>
      </w:r>
    </w:p>
    <w:p w:rsidR="00925375" w:rsidRPr="000A5F10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A5F10">
        <w:rPr>
          <w:rStyle w:val="c0"/>
          <w:i/>
          <w:color w:val="000000"/>
          <w:sz w:val="28"/>
          <w:szCs w:val="28"/>
        </w:rPr>
        <w:t xml:space="preserve">Тема 2.5. </w:t>
      </w:r>
      <w:r w:rsidR="000D053C" w:rsidRPr="000A5F10">
        <w:rPr>
          <w:rStyle w:val="c0"/>
          <w:i/>
          <w:color w:val="000000"/>
          <w:sz w:val="28"/>
          <w:szCs w:val="28"/>
        </w:rPr>
        <w:t>Опорные системы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Значение опорных систем в жизни организмов. Опорные системы растений. Опорные системы животных.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lastRenderedPageBreak/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Скелеты млекопитающих. Распилы костей. Раковины моллюсков. Коллекции насекомых.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2.6. </w:t>
      </w:r>
      <w:r w:rsidR="000D053C" w:rsidRPr="006620CE">
        <w:rPr>
          <w:rStyle w:val="c0"/>
          <w:i/>
          <w:color w:val="000000"/>
          <w:sz w:val="28"/>
          <w:szCs w:val="28"/>
        </w:rPr>
        <w:t>Движение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2.7. </w:t>
      </w:r>
      <w:r w:rsidR="000D053C" w:rsidRPr="006620CE">
        <w:rPr>
          <w:rStyle w:val="c0"/>
          <w:i/>
          <w:color w:val="000000"/>
          <w:sz w:val="28"/>
          <w:szCs w:val="28"/>
        </w:rPr>
        <w:t>Регуляция процессов жизнедеятельности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2.8. </w:t>
      </w:r>
      <w:r w:rsidR="000D053C" w:rsidRPr="006620CE">
        <w:rPr>
          <w:rStyle w:val="c0"/>
          <w:i/>
          <w:color w:val="000000"/>
          <w:sz w:val="28"/>
          <w:szCs w:val="28"/>
        </w:rPr>
        <w:t>Размножение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Половые клетки. Оплодотворение. Половое размножение растений. Опыление. Двойное оплодотворение. Образование плодов и семян.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Способы размножения растений. Разнообразие и строение соцветий.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Вегетативное размножение комнатных растений.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2.9. </w:t>
      </w:r>
      <w:r w:rsidR="000D053C" w:rsidRPr="006620CE">
        <w:rPr>
          <w:rStyle w:val="c0"/>
          <w:i/>
          <w:color w:val="000000"/>
          <w:sz w:val="28"/>
          <w:szCs w:val="28"/>
        </w:rPr>
        <w:t>Рост и развитие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организмов. Развитие зародыша (на примере ланцетника).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Постэмбриональное развитие животных. Прямое и непрямое развитие.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Способы распространения плодов и семян. Прорастание семян.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lastRenderedPageBreak/>
        <w:t xml:space="preserve">Тема 2.10. </w:t>
      </w:r>
      <w:r w:rsidR="000D053C" w:rsidRPr="006620CE">
        <w:rPr>
          <w:rStyle w:val="c0"/>
          <w:i/>
          <w:color w:val="000000"/>
          <w:sz w:val="28"/>
          <w:szCs w:val="28"/>
        </w:rPr>
        <w:t>Организм как единое целое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Взаимосвязь клеток, тканей и органов в организме. Регуляторная деятельность нервной и гуморальной систем. Организм функционирует как единое целое. Организм биологическая система.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3. Организм и среда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3.1. </w:t>
      </w:r>
      <w:r w:rsidR="000D053C" w:rsidRPr="006620CE">
        <w:rPr>
          <w:rStyle w:val="c0"/>
          <w:i/>
          <w:color w:val="000000"/>
          <w:sz w:val="28"/>
          <w:szCs w:val="28"/>
        </w:rPr>
        <w:t>Среда обитания. Факторы среды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Влияние факторов неживой природы (температуры, влажности, света) на живые организмы. Взаимосвязи живых организмов</w:t>
      </w:r>
    </w:p>
    <w:p w:rsidR="000D053C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3.2. </w:t>
      </w:r>
      <w:r w:rsidR="000D053C" w:rsidRPr="006620CE">
        <w:rPr>
          <w:rStyle w:val="c0"/>
          <w:i/>
          <w:color w:val="000000"/>
          <w:sz w:val="28"/>
          <w:szCs w:val="28"/>
        </w:rPr>
        <w:t>Природные сообщества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Природное сообщество. Экосистема. Структура и связи в природном сообществе. Цепи питания.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Коллекции, иллюстрирующие пищевые цепи и сети.</w:t>
      </w:r>
    </w:p>
    <w:p w:rsidR="006620CE" w:rsidRPr="00CB713F" w:rsidRDefault="006620CE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25375" w:rsidRPr="00CB713F" w:rsidRDefault="00925375" w:rsidP="006620C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Биология. Многообразие живых организмов. 7 класс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Введение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Мир живых организмов. Уровни организации и свойст</w:t>
      </w:r>
      <w:r w:rsidR="006620CE">
        <w:rPr>
          <w:rStyle w:val="c0"/>
          <w:color w:val="000000"/>
          <w:sz w:val="28"/>
          <w:szCs w:val="28"/>
        </w:rPr>
        <w:t>ва живого. Экосистемы. Биосфера –</w:t>
      </w:r>
      <w:r w:rsidRPr="00CB713F">
        <w:rPr>
          <w:rStyle w:val="c0"/>
          <w:color w:val="000000"/>
          <w:sz w:val="28"/>
          <w:szCs w:val="28"/>
        </w:rPr>
        <w:t xml:space="preserve">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1. Царство Прокариоты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1.1. </w:t>
      </w:r>
      <w:r w:rsidR="000D053C" w:rsidRPr="006620CE">
        <w:rPr>
          <w:rStyle w:val="c0"/>
          <w:i/>
          <w:color w:val="000000"/>
          <w:sz w:val="28"/>
          <w:szCs w:val="28"/>
        </w:rPr>
        <w:t>Многообразие, особенности строения и происхождение прокариотических организмов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CB713F">
        <w:rPr>
          <w:rStyle w:val="c0"/>
          <w:color w:val="000000"/>
          <w:sz w:val="28"/>
          <w:szCs w:val="28"/>
        </w:rPr>
        <w:t>у</w:t>
      </w:r>
      <w:proofErr w:type="gramEnd"/>
      <w:r w:rsidRPr="00CB713F">
        <w:rPr>
          <w:rStyle w:val="c0"/>
          <w:color w:val="000000"/>
          <w:sz w:val="28"/>
          <w:szCs w:val="28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CB713F">
        <w:rPr>
          <w:rStyle w:val="c0"/>
          <w:color w:val="000000"/>
          <w:sz w:val="28"/>
          <w:szCs w:val="28"/>
        </w:rPr>
        <w:t>подцарства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Настоящие бактерии). Строение клеток различных прокариот.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lastRenderedPageBreak/>
        <w:t>Раздел 2. Царство Грибы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2.1. </w:t>
      </w:r>
      <w:r w:rsidR="003729F7" w:rsidRPr="006620CE">
        <w:rPr>
          <w:rStyle w:val="c0"/>
          <w:i/>
          <w:color w:val="000000"/>
          <w:sz w:val="28"/>
          <w:szCs w:val="28"/>
        </w:rPr>
        <w:t>Общая характеристика грибов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9"/>
          <w:color w:val="000000"/>
          <w:sz w:val="28"/>
          <w:szCs w:val="28"/>
        </w:rPr>
        <w:t>Происхождение и эволюция грибов. </w:t>
      </w:r>
      <w:r w:rsidRPr="00CB713F">
        <w:rPr>
          <w:rStyle w:val="c18"/>
          <w:iCs/>
          <w:color w:val="000000"/>
          <w:sz w:val="28"/>
          <w:szCs w:val="28"/>
        </w:rPr>
        <w:t>Особенности строения клеток грибов. Основные черты организации многоклеточных грибов. Отделы</w:t>
      </w:r>
      <w:r w:rsidRPr="00CB713F">
        <w:rPr>
          <w:rStyle w:val="c19"/>
          <w:color w:val="000000"/>
          <w:sz w:val="28"/>
          <w:szCs w:val="28"/>
        </w:rPr>
        <w:t>: </w:t>
      </w:r>
      <w:proofErr w:type="spellStart"/>
      <w:r w:rsidRPr="00CB713F">
        <w:rPr>
          <w:rStyle w:val="c18"/>
          <w:iCs/>
          <w:color w:val="000000"/>
          <w:sz w:val="28"/>
          <w:szCs w:val="28"/>
        </w:rPr>
        <w:t>Хитридиомикота</w:t>
      </w:r>
      <w:proofErr w:type="spellEnd"/>
      <w:r w:rsidRPr="00CB713F">
        <w:rPr>
          <w:rStyle w:val="c18"/>
          <w:iCs/>
          <w:color w:val="000000"/>
          <w:sz w:val="28"/>
          <w:szCs w:val="28"/>
        </w:rPr>
        <w:t xml:space="preserve">, </w:t>
      </w:r>
      <w:proofErr w:type="spellStart"/>
      <w:r w:rsidRPr="00CB713F">
        <w:rPr>
          <w:rStyle w:val="c18"/>
          <w:iCs/>
          <w:color w:val="000000"/>
          <w:sz w:val="28"/>
          <w:szCs w:val="28"/>
        </w:rPr>
        <w:t>Зигомикота</w:t>
      </w:r>
      <w:proofErr w:type="spellEnd"/>
      <w:r w:rsidRPr="00CB713F">
        <w:rPr>
          <w:rStyle w:val="c18"/>
          <w:iCs/>
          <w:color w:val="000000"/>
          <w:sz w:val="28"/>
          <w:szCs w:val="28"/>
        </w:rPr>
        <w:t xml:space="preserve">, </w:t>
      </w:r>
      <w:proofErr w:type="spellStart"/>
      <w:r w:rsidRPr="00CB713F">
        <w:rPr>
          <w:rStyle w:val="c18"/>
          <w:iCs/>
          <w:color w:val="000000"/>
          <w:sz w:val="28"/>
          <w:szCs w:val="28"/>
        </w:rPr>
        <w:t>Аскомикота</w:t>
      </w:r>
      <w:proofErr w:type="spellEnd"/>
      <w:r w:rsidRPr="00CB713F">
        <w:rPr>
          <w:rStyle w:val="c18"/>
          <w:iCs/>
          <w:color w:val="000000"/>
          <w:sz w:val="28"/>
          <w:szCs w:val="28"/>
        </w:rPr>
        <w:t xml:space="preserve">, </w:t>
      </w:r>
      <w:proofErr w:type="spellStart"/>
      <w:r w:rsidRPr="00CB713F">
        <w:rPr>
          <w:rStyle w:val="c18"/>
          <w:iCs/>
          <w:color w:val="000000"/>
          <w:sz w:val="28"/>
          <w:szCs w:val="28"/>
        </w:rPr>
        <w:t>Базидиомикота</w:t>
      </w:r>
      <w:proofErr w:type="spellEnd"/>
      <w:r w:rsidRPr="00CB713F">
        <w:rPr>
          <w:rStyle w:val="c18"/>
          <w:iCs/>
          <w:color w:val="000000"/>
          <w:sz w:val="28"/>
          <w:szCs w:val="28"/>
        </w:rPr>
        <w:t xml:space="preserve">, </w:t>
      </w:r>
      <w:proofErr w:type="spellStart"/>
      <w:r w:rsidRPr="00CB713F">
        <w:rPr>
          <w:rStyle w:val="c18"/>
          <w:iCs/>
          <w:color w:val="000000"/>
          <w:sz w:val="28"/>
          <w:szCs w:val="28"/>
        </w:rPr>
        <w:t>Оомикота</w:t>
      </w:r>
      <w:proofErr w:type="spellEnd"/>
      <w:r w:rsidRPr="00CB713F">
        <w:rPr>
          <w:rStyle w:val="c19"/>
          <w:color w:val="000000"/>
          <w:sz w:val="28"/>
          <w:szCs w:val="28"/>
        </w:rPr>
        <w:t>; </w:t>
      </w:r>
      <w:r w:rsidRPr="00CB713F">
        <w:rPr>
          <w:rStyle w:val="c18"/>
          <w:iCs/>
          <w:color w:val="000000"/>
          <w:sz w:val="28"/>
          <w:szCs w:val="28"/>
        </w:rPr>
        <w:t>группа Несовершенные грибы</w:t>
      </w:r>
      <w:r w:rsidRPr="00CB713F">
        <w:rPr>
          <w:rStyle w:val="c0"/>
          <w:color w:val="000000"/>
          <w:sz w:val="28"/>
          <w:szCs w:val="28"/>
        </w:rPr>
        <w:t>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Схема строения плодового тела шляпочного гриба.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Строение плесневого гриба мукора.</w:t>
      </w:r>
    </w:p>
    <w:p w:rsidR="003729F7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2.2. </w:t>
      </w:r>
      <w:r w:rsidR="003729F7" w:rsidRPr="006620CE">
        <w:rPr>
          <w:rStyle w:val="c0"/>
          <w:i/>
          <w:color w:val="000000"/>
          <w:sz w:val="28"/>
          <w:szCs w:val="28"/>
        </w:rPr>
        <w:t>Лишайники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 строения лишайников, различные представители лишайников.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1"/>
          <w:iCs/>
          <w:color w:val="000000"/>
          <w:sz w:val="28"/>
          <w:szCs w:val="28"/>
        </w:rPr>
        <w:t>(Знание учащимися систематических таксонов не является обязательным).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3. Царство Растения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3.1. </w:t>
      </w:r>
      <w:r w:rsidR="003729F7" w:rsidRPr="006620CE">
        <w:rPr>
          <w:rStyle w:val="c0"/>
          <w:i/>
          <w:color w:val="000000"/>
          <w:sz w:val="28"/>
          <w:szCs w:val="28"/>
        </w:rPr>
        <w:t>Общая характеристика растений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6620C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Рисунки учебника, показывающие особенности строения и жизнедеятельности различных представителей царства</w:t>
      </w:r>
      <w:r w:rsidR="006620CE">
        <w:rPr>
          <w:color w:val="000000"/>
          <w:sz w:val="28"/>
          <w:szCs w:val="28"/>
        </w:rPr>
        <w:t xml:space="preserve"> </w:t>
      </w:r>
      <w:r w:rsidR="006620CE">
        <w:rPr>
          <w:rStyle w:val="c0"/>
          <w:color w:val="000000"/>
          <w:sz w:val="28"/>
          <w:szCs w:val="28"/>
        </w:rPr>
        <w:t>р</w:t>
      </w:r>
      <w:r w:rsidRPr="00CB713F">
        <w:rPr>
          <w:rStyle w:val="c0"/>
          <w:color w:val="000000"/>
          <w:sz w:val="28"/>
          <w:szCs w:val="28"/>
        </w:rPr>
        <w:t>астений. Схемы, отражающие основные направления эволюции растительных организмов.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3.2. </w:t>
      </w:r>
      <w:r w:rsidR="003729F7" w:rsidRPr="006620CE">
        <w:rPr>
          <w:rStyle w:val="c0"/>
          <w:i/>
          <w:color w:val="000000"/>
          <w:sz w:val="28"/>
          <w:szCs w:val="28"/>
        </w:rPr>
        <w:t>Низшие растения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lastRenderedPageBreak/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 строения водорослей различных отделов.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внешнего строения водорослей.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3.3. </w:t>
      </w:r>
      <w:r w:rsidR="003729F7" w:rsidRPr="006620CE">
        <w:rPr>
          <w:rStyle w:val="c0"/>
          <w:i/>
          <w:color w:val="000000"/>
          <w:sz w:val="28"/>
          <w:szCs w:val="28"/>
        </w:rPr>
        <w:t>Высшие споровые растения</w:t>
      </w:r>
    </w:p>
    <w:p w:rsidR="00925375" w:rsidRPr="00CB713F" w:rsidRDefault="00925375" w:rsidP="006620C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</w:t>
      </w:r>
      <w:r w:rsidR="006620CE">
        <w:rPr>
          <w:color w:val="000000"/>
          <w:sz w:val="28"/>
          <w:szCs w:val="28"/>
        </w:rPr>
        <w:t xml:space="preserve"> </w:t>
      </w:r>
      <w:r w:rsidRPr="00CB713F">
        <w:rPr>
          <w:rStyle w:val="c0"/>
          <w:color w:val="000000"/>
          <w:sz w:val="28"/>
          <w:szCs w:val="28"/>
        </w:rPr>
        <w:t>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3.4. </w:t>
      </w:r>
      <w:r w:rsidR="003729F7" w:rsidRPr="006620CE">
        <w:rPr>
          <w:rStyle w:val="c0"/>
          <w:i/>
          <w:color w:val="000000"/>
          <w:sz w:val="28"/>
          <w:szCs w:val="28"/>
        </w:rPr>
        <w:t>Высшие семенные растения. Отдел Голосеменные растения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lastRenderedPageBreak/>
        <w:t>Схемы строения голосеменных, цикл развития сосны, различные представители голосеменных.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строения и многообразия голосеменных растений.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3.5. </w:t>
      </w:r>
      <w:r w:rsidR="003729F7" w:rsidRPr="006620CE">
        <w:rPr>
          <w:rStyle w:val="c0"/>
          <w:i/>
          <w:color w:val="000000"/>
          <w:sz w:val="28"/>
          <w:szCs w:val="28"/>
        </w:rPr>
        <w:t>Высшие семенные растения. Отдел Покрытосеменные (Цветковые) растения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строения покрытосеменных растений.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6"/>
          <w:b/>
          <w:bCs/>
          <w:color w:val="000000"/>
          <w:sz w:val="28"/>
          <w:szCs w:val="28"/>
        </w:rPr>
        <w:t>Раздел 4. Царство Животные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4.1. </w:t>
      </w:r>
      <w:r w:rsidR="003729F7" w:rsidRPr="006620CE">
        <w:rPr>
          <w:rStyle w:val="c0"/>
          <w:i/>
          <w:color w:val="000000"/>
          <w:sz w:val="28"/>
          <w:szCs w:val="28"/>
        </w:rPr>
        <w:t>Общая характеристика животных</w:t>
      </w:r>
    </w:p>
    <w:p w:rsidR="00925375" w:rsidRPr="00CB713F" w:rsidRDefault="00925375" w:rsidP="006620C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</w:t>
      </w:r>
      <w:r w:rsidR="006620CE">
        <w:rPr>
          <w:color w:val="000000"/>
          <w:sz w:val="28"/>
          <w:szCs w:val="28"/>
        </w:rPr>
        <w:t xml:space="preserve"> </w:t>
      </w:r>
      <w:r w:rsidRPr="00CB713F">
        <w:rPr>
          <w:rStyle w:val="c0"/>
          <w:color w:val="000000"/>
          <w:sz w:val="28"/>
          <w:szCs w:val="28"/>
        </w:rPr>
        <w:t>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Распределение животных и растений по планете: биогеографические области.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4.2. </w:t>
      </w:r>
      <w:r w:rsidR="003729F7" w:rsidRPr="006620CE">
        <w:rPr>
          <w:rStyle w:val="c0"/>
          <w:i/>
          <w:color w:val="000000"/>
          <w:sz w:val="28"/>
          <w:szCs w:val="28"/>
        </w:rPr>
        <w:t>Подцарство Одноклеточные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lastRenderedPageBreak/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CB713F">
        <w:rPr>
          <w:rStyle w:val="c0"/>
          <w:color w:val="000000"/>
          <w:sz w:val="28"/>
          <w:szCs w:val="28"/>
        </w:rPr>
        <w:t>Саркожгутиконосцы</w:t>
      </w:r>
      <w:proofErr w:type="spellEnd"/>
      <w:r w:rsidRPr="00CB713F">
        <w:rPr>
          <w:rStyle w:val="c0"/>
          <w:color w:val="000000"/>
          <w:sz w:val="28"/>
          <w:szCs w:val="28"/>
        </w:rPr>
        <w:t>; многообразие форм саркодовых и жгути</w:t>
      </w:r>
      <w:r w:rsidR="006620CE">
        <w:rPr>
          <w:rStyle w:val="c0"/>
          <w:color w:val="000000"/>
          <w:sz w:val="28"/>
          <w:szCs w:val="28"/>
        </w:rPr>
        <w:t>ковых. Тип Споровики; споровики –</w:t>
      </w:r>
      <w:r w:rsidRPr="00CB713F">
        <w:rPr>
          <w:rStyle w:val="c0"/>
          <w:color w:val="000000"/>
          <w:sz w:val="28"/>
          <w:szCs w:val="28"/>
        </w:rPr>
        <w:t xml:space="preserve">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 строения амёбы, эвглены зелёной и инфузории туфельки, представители различных групп одноклеточных.</w:t>
      </w:r>
    </w:p>
    <w:p w:rsidR="003729F7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4.3. </w:t>
      </w:r>
      <w:r w:rsidR="003729F7" w:rsidRPr="006620CE">
        <w:rPr>
          <w:rStyle w:val="c0"/>
          <w:i/>
          <w:color w:val="000000"/>
          <w:sz w:val="28"/>
          <w:szCs w:val="28"/>
        </w:rPr>
        <w:t>Подцарство Многоклеточные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Общая характеристика многоклеточных животных; типы симметрии. Клетки и ткани живо</w:t>
      </w:r>
      <w:r w:rsidR="006620CE">
        <w:rPr>
          <w:rStyle w:val="c0"/>
          <w:color w:val="000000"/>
          <w:sz w:val="28"/>
          <w:szCs w:val="28"/>
        </w:rPr>
        <w:t>тных. Простейшие многоклеточные –</w:t>
      </w:r>
      <w:r w:rsidRPr="00CB713F">
        <w:rPr>
          <w:rStyle w:val="c0"/>
          <w:color w:val="000000"/>
          <w:sz w:val="28"/>
          <w:szCs w:val="28"/>
        </w:rPr>
        <w:t xml:space="preserve"> губки; их распространение и экологическое значение.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Типы симметрии у многоклеточных животных, многообразие губок.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4.4. </w:t>
      </w:r>
      <w:r w:rsidR="003729F7" w:rsidRPr="006620CE">
        <w:rPr>
          <w:rStyle w:val="c0"/>
          <w:i/>
          <w:color w:val="000000"/>
          <w:sz w:val="28"/>
          <w:szCs w:val="28"/>
        </w:rPr>
        <w:t>Тип Кишечнополостные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Схема строения гидры, медузы и колонии коралловых</w:t>
      </w:r>
      <w:r w:rsidR="006620CE">
        <w:rPr>
          <w:rStyle w:val="c0"/>
          <w:color w:val="000000"/>
          <w:sz w:val="28"/>
          <w:szCs w:val="28"/>
        </w:rPr>
        <w:t xml:space="preserve"> полипов. Внешнее и внутреннее </w:t>
      </w:r>
      <w:r w:rsidRPr="00CB713F">
        <w:rPr>
          <w:rStyle w:val="c0"/>
          <w:color w:val="000000"/>
          <w:sz w:val="28"/>
          <w:szCs w:val="28"/>
        </w:rPr>
        <w:t>строение кишечнополостных.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4.5. </w:t>
      </w:r>
      <w:r w:rsidR="003729F7" w:rsidRPr="006620CE">
        <w:rPr>
          <w:rStyle w:val="c0"/>
          <w:i/>
          <w:color w:val="000000"/>
          <w:sz w:val="28"/>
          <w:szCs w:val="28"/>
        </w:rPr>
        <w:t>Тип Плоские черви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организации плоских червей. Свободно 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Понятие о жизненном цикле; циклы развития печёночного сосальщика и бычьего цепня</w:t>
      </w:r>
      <w:r w:rsidR="006620CE">
        <w:rPr>
          <w:rStyle w:val="c0"/>
          <w:color w:val="000000"/>
          <w:sz w:val="28"/>
          <w:szCs w:val="28"/>
        </w:rPr>
        <w:t>. Многообразие плоских червей –</w:t>
      </w:r>
      <w:r w:rsidRPr="00CB713F">
        <w:rPr>
          <w:rStyle w:val="c0"/>
          <w:color w:val="000000"/>
          <w:sz w:val="28"/>
          <w:szCs w:val="28"/>
        </w:rPr>
        <w:t xml:space="preserve"> паразитов; меры профилактики паразитарных заболеваний.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lastRenderedPageBreak/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4.6. </w:t>
      </w:r>
      <w:r w:rsidR="003729F7" w:rsidRPr="006620CE">
        <w:rPr>
          <w:rStyle w:val="c0"/>
          <w:i/>
          <w:color w:val="000000"/>
          <w:sz w:val="28"/>
          <w:szCs w:val="28"/>
        </w:rPr>
        <w:t>Тип Круглые черви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Схема строения и цикл развития человеческой аскариды.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Различные свободноживущие и паразитические формы круглых червей.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4.7. </w:t>
      </w:r>
      <w:r w:rsidR="003729F7" w:rsidRPr="006620CE">
        <w:rPr>
          <w:rStyle w:val="c0"/>
          <w:i/>
          <w:color w:val="000000"/>
          <w:sz w:val="28"/>
          <w:szCs w:val="28"/>
        </w:rPr>
        <w:t>Тип Кольчатые черви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3729F7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Различные представители типа Кольчатые черви.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4.8. </w:t>
      </w:r>
      <w:r w:rsidR="00F94492" w:rsidRPr="006620CE">
        <w:rPr>
          <w:rStyle w:val="c0"/>
          <w:i/>
          <w:color w:val="000000"/>
          <w:sz w:val="28"/>
          <w:szCs w:val="28"/>
        </w:rPr>
        <w:t>Тип Моллюски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4.9. </w:t>
      </w:r>
      <w:r w:rsidR="00D741F1" w:rsidRPr="006620CE">
        <w:rPr>
          <w:rStyle w:val="c0"/>
          <w:i/>
          <w:color w:val="000000"/>
          <w:sz w:val="28"/>
          <w:szCs w:val="28"/>
        </w:rPr>
        <w:t>Тип Членистоногие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раки. Многообразие и значение ракообразных в </w:t>
      </w:r>
      <w:r w:rsidRPr="00CB713F">
        <w:rPr>
          <w:rStyle w:val="c0"/>
          <w:color w:val="000000"/>
          <w:sz w:val="28"/>
          <w:szCs w:val="28"/>
        </w:rPr>
        <w:lastRenderedPageBreak/>
        <w:t>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Схема строения речного рака. Различные представители низших и высших ракообразных. Схема строения паука крестовика. Различные представители класса Паукообразные. Схемы строения насекомых различных отрядов.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внешнего строения и многообразия членистоногих.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4.10. </w:t>
      </w:r>
      <w:r w:rsidR="00D741F1" w:rsidRPr="006620CE">
        <w:rPr>
          <w:rStyle w:val="c0"/>
          <w:i/>
          <w:color w:val="000000"/>
          <w:sz w:val="28"/>
          <w:szCs w:val="28"/>
        </w:rPr>
        <w:t>Тип Иглокожие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8"/>
          <w:iCs/>
          <w:color w:val="000000"/>
          <w:sz w:val="28"/>
          <w:szCs w:val="28"/>
        </w:rPr>
        <w:t>Общая характеристика типа. Многообразие иглокожих</w:t>
      </w:r>
      <w:r w:rsidR="006620CE">
        <w:rPr>
          <w:rStyle w:val="c19"/>
          <w:color w:val="000000"/>
          <w:sz w:val="28"/>
          <w:szCs w:val="28"/>
        </w:rPr>
        <w:t xml:space="preserve">; </w:t>
      </w:r>
      <w:r w:rsidRPr="00CB713F">
        <w:rPr>
          <w:rStyle w:val="c11"/>
          <w:iCs/>
          <w:color w:val="000000"/>
          <w:sz w:val="28"/>
          <w:szCs w:val="28"/>
        </w:rPr>
        <w:t>классы Морские звёзды, Морские ежи, Голотурии. Многообразие и экологическое значение.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1"/>
          <w:iCs/>
          <w:color w:val="000000"/>
          <w:sz w:val="28"/>
          <w:szCs w:val="28"/>
        </w:rPr>
        <w:t>Схемы строения морской звезды, морского ежа и голотурии. Схема придонного биоценоза.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4.11. </w:t>
      </w:r>
      <w:r w:rsidR="00D741F1" w:rsidRPr="006620CE">
        <w:rPr>
          <w:rStyle w:val="c0"/>
          <w:i/>
          <w:color w:val="000000"/>
          <w:sz w:val="28"/>
          <w:szCs w:val="28"/>
        </w:rPr>
        <w:t>Тип Хордовые. Подтип Бесчерепные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Схема строения ланцетника.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>Тема 4.12.</w:t>
      </w:r>
      <w:r w:rsidR="00D741F1" w:rsidRPr="006620CE">
        <w:rPr>
          <w:rStyle w:val="c0"/>
          <w:i/>
          <w:color w:val="000000"/>
          <w:sz w:val="28"/>
          <w:szCs w:val="28"/>
        </w:rPr>
        <w:t xml:space="preserve">Подтип Позвоночные (Черепные). Надкласс Рыбы 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CB713F">
        <w:rPr>
          <w:rStyle w:val="c0"/>
          <w:color w:val="000000"/>
          <w:sz w:val="28"/>
          <w:szCs w:val="28"/>
        </w:rPr>
        <w:t>хрящекостные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CB713F">
        <w:rPr>
          <w:rStyle w:val="c0"/>
          <w:color w:val="000000"/>
          <w:sz w:val="28"/>
          <w:szCs w:val="28"/>
        </w:rPr>
        <w:t>кистепёрые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, двоякодышащие и </w:t>
      </w:r>
      <w:proofErr w:type="spellStart"/>
      <w:r w:rsidRPr="00CB713F">
        <w:rPr>
          <w:rStyle w:val="c0"/>
          <w:color w:val="000000"/>
          <w:sz w:val="28"/>
          <w:szCs w:val="28"/>
        </w:rPr>
        <w:t>лучепёрые</w:t>
      </w:r>
      <w:proofErr w:type="spellEnd"/>
      <w:r w:rsidRPr="00CB713F">
        <w:rPr>
          <w:rStyle w:val="c0"/>
          <w:color w:val="000000"/>
          <w:sz w:val="28"/>
          <w:szCs w:val="28"/>
        </w:rPr>
        <w:t>. Многообразие видов и черты приспособленности к среде обитания. Экологическое и хозяйственное значение рыб.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lastRenderedPageBreak/>
        <w:t>Многообразие рыб.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внешнего строения рыб в связи с образом жизни.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4.13. </w:t>
      </w:r>
      <w:r w:rsidR="00D741F1" w:rsidRPr="006620CE">
        <w:rPr>
          <w:rStyle w:val="c0"/>
          <w:i/>
          <w:color w:val="000000"/>
          <w:sz w:val="28"/>
          <w:szCs w:val="28"/>
        </w:rPr>
        <w:t>Класс Земноводные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</w:t>
      </w:r>
      <w:proofErr w:type="spellStart"/>
      <w:r w:rsidRPr="00CB713F">
        <w:rPr>
          <w:rStyle w:val="c0"/>
          <w:color w:val="000000"/>
          <w:sz w:val="28"/>
          <w:szCs w:val="28"/>
        </w:rPr>
        <w:t>Структурно_функциональная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организация земноводных на примере лягушки. Экологическая роль и многообразие земноводных.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Многообразие амфибий.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внешнего строения лягушки, связанные с её образом жизни.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>Тема 4.14.</w:t>
      </w:r>
      <w:r w:rsidR="00D741F1" w:rsidRPr="006620CE">
        <w:rPr>
          <w:rStyle w:val="c0"/>
          <w:i/>
          <w:color w:val="000000"/>
          <w:sz w:val="28"/>
          <w:szCs w:val="28"/>
        </w:rPr>
        <w:t>Класс Пресмыкающиеся</w:t>
      </w:r>
      <w:r w:rsidRPr="006620CE">
        <w:rPr>
          <w:rStyle w:val="c0"/>
          <w:i/>
          <w:color w:val="000000"/>
          <w:sz w:val="28"/>
          <w:szCs w:val="28"/>
        </w:rPr>
        <w:t xml:space="preserve"> 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Происхождение рептилий. Общая характеристика пресмыкающихся как </w:t>
      </w:r>
      <w:proofErr w:type="spellStart"/>
      <w:r w:rsidRPr="00CB713F">
        <w:rPr>
          <w:rStyle w:val="c0"/>
          <w:color w:val="000000"/>
          <w:sz w:val="28"/>
          <w:szCs w:val="28"/>
        </w:rPr>
        <w:t>первич</w:t>
      </w:r>
      <w:r w:rsidR="00D741F1" w:rsidRPr="00CB713F">
        <w:rPr>
          <w:rStyle w:val="c0"/>
          <w:color w:val="000000"/>
          <w:sz w:val="28"/>
          <w:szCs w:val="28"/>
        </w:rPr>
        <w:t>н</w:t>
      </w:r>
      <w:r w:rsidR="006620CE">
        <w:rPr>
          <w:rStyle w:val="c0"/>
          <w:color w:val="000000"/>
          <w:sz w:val="28"/>
          <w:szCs w:val="28"/>
        </w:rPr>
        <w:t>оназемных</w:t>
      </w:r>
      <w:proofErr w:type="spellEnd"/>
      <w:r w:rsidR="006620CE">
        <w:rPr>
          <w:rStyle w:val="c0"/>
          <w:color w:val="000000"/>
          <w:sz w:val="28"/>
          <w:szCs w:val="28"/>
        </w:rPr>
        <w:t xml:space="preserve"> животных. Структурно-</w:t>
      </w:r>
      <w:r w:rsidRPr="00CB713F">
        <w:rPr>
          <w:rStyle w:val="c0"/>
          <w:color w:val="000000"/>
          <w:sz w:val="28"/>
          <w:szCs w:val="28"/>
        </w:rPr>
        <w:t>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Многообразие пресмыкающихся. Схемы строения земноводных и рептилий.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4.15. </w:t>
      </w:r>
      <w:r w:rsidR="00D741F1" w:rsidRPr="006620CE">
        <w:rPr>
          <w:rStyle w:val="c0"/>
          <w:i/>
          <w:color w:val="000000"/>
          <w:sz w:val="28"/>
          <w:szCs w:val="28"/>
        </w:rPr>
        <w:t>Класс Птицы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Происхождение птиц; </w:t>
      </w:r>
      <w:proofErr w:type="spellStart"/>
      <w:r w:rsidRPr="00CB713F">
        <w:rPr>
          <w:rStyle w:val="c0"/>
          <w:color w:val="000000"/>
          <w:sz w:val="28"/>
          <w:szCs w:val="28"/>
        </w:rPr>
        <w:t>первоптицы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и их предки; настоящие птицы. </w:t>
      </w:r>
      <w:proofErr w:type="spellStart"/>
      <w:r w:rsidRPr="00CB713F">
        <w:rPr>
          <w:rStyle w:val="c0"/>
          <w:color w:val="000000"/>
          <w:sz w:val="28"/>
          <w:szCs w:val="28"/>
        </w:rPr>
        <w:t>Килегрудые</w:t>
      </w:r>
      <w:proofErr w:type="spellEnd"/>
      <w:r w:rsidRPr="00CB713F">
        <w:rPr>
          <w:rStyle w:val="c0"/>
          <w:color w:val="000000"/>
          <w:sz w:val="28"/>
          <w:szCs w:val="28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Многообразие птиц. Схемы строения рептилий и птиц.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lastRenderedPageBreak/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внешнего строения птиц, связанные с их образом жизни.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4.16. </w:t>
      </w:r>
      <w:r w:rsidR="00D741F1" w:rsidRPr="006620CE">
        <w:rPr>
          <w:rStyle w:val="c0"/>
          <w:i/>
          <w:color w:val="000000"/>
          <w:sz w:val="28"/>
          <w:szCs w:val="28"/>
        </w:rPr>
        <w:t>Класс Млекопитающие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Происхождение млекопитающих. </w:t>
      </w:r>
      <w:proofErr w:type="spellStart"/>
      <w:r w:rsidRPr="00CB713F">
        <w:rPr>
          <w:rStyle w:val="c0"/>
          <w:color w:val="000000"/>
          <w:sz w:val="28"/>
          <w:szCs w:val="28"/>
        </w:rPr>
        <w:t>Первозвери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(утконос и ехидна). Низшие звери (сумчатые). Настоящие з</w:t>
      </w:r>
      <w:r w:rsidR="00D741F1" w:rsidRPr="00CB713F">
        <w:rPr>
          <w:rStyle w:val="c0"/>
          <w:color w:val="000000"/>
          <w:sz w:val="28"/>
          <w:szCs w:val="28"/>
        </w:rPr>
        <w:t>вери (плацентарные). Структурно-</w:t>
      </w:r>
      <w:r w:rsidRPr="00CB713F">
        <w:rPr>
          <w:rStyle w:val="c0"/>
          <w:color w:val="000000"/>
          <w:sz w:val="28"/>
          <w:szCs w:val="28"/>
        </w:rPr>
        <w:t>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Многообразие млекопитающих. Схемы строения рептилий и млекопитающих.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строения млекопитающих.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6"/>
          <w:b/>
          <w:bCs/>
          <w:color w:val="000000"/>
          <w:sz w:val="28"/>
          <w:szCs w:val="28"/>
        </w:rPr>
        <w:t>Раздел 5. Вирусы</w:t>
      </w:r>
      <w:r w:rsidRPr="00CB713F">
        <w:rPr>
          <w:rStyle w:val="c0"/>
          <w:color w:val="000000"/>
          <w:sz w:val="28"/>
          <w:szCs w:val="28"/>
        </w:rPr>
        <w:t> </w:t>
      </w:r>
    </w:p>
    <w:p w:rsidR="00925375" w:rsidRPr="006620CE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620CE">
        <w:rPr>
          <w:rStyle w:val="c0"/>
          <w:i/>
          <w:color w:val="000000"/>
          <w:sz w:val="28"/>
          <w:szCs w:val="28"/>
        </w:rPr>
        <w:t xml:space="preserve">Тема 5.1. </w:t>
      </w:r>
      <w:r w:rsidR="00D741F1" w:rsidRPr="006620CE">
        <w:rPr>
          <w:rStyle w:val="c0"/>
          <w:i/>
          <w:color w:val="000000"/>
          <w:sz w:val="28"/>
          <w:szCs w:val="28"/>
        </w:rPr>
        <w:t>Многообразие, особенности строения и происхождения вирусов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Общая характеристика вирусов. История их открытия. Строение вируса на примере вируса табачной мозаики. Взаимоде</w:t>
      </w:r>
      <w:r w:rsidR="006620CE">
        <w:rPr>
          <w:rStyle w:val="c0"/>
          <w:color w:val="000000"/>
          <w:sz w:val="28"/>
          <w:szCs w:val="28"/>
        </w:rPr>
        <w:t>йствие вируса и клетки. Вирусы –</w:t>
      </w:r>
      <w:r w:rsidRPr="00CB713F">
        <w:rPr>
          <w:rStyle w:val="c0"/>
          <w:color w:val="000000"/>
          <w:sz w:val="28"/>
          <w:szCs w:val="28"/>
        </w:rPr>
        <w:t xml:space="preserve"> возбудители опасных заболеваний человека. Профилактика заболевания гриппом. Происхождение вирусов.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Схемы, отражающие процесс развития вирусных заболеваний.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Заключение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6620CE" w:rsidRDefault="006620CE" w:rsidP="00CB713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925375" w:rsidRPr="00CB713F" w:rsidRDefault="00925375" w:rsidP="006620C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lastRenderedPageBreak/>
        <w:t>Биология. Человек. 8 класс</w:t>
      </w:r>
    </w:p>
    <w:p w:rsidR="004F068F" w:rsidRDefault="004F068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1. Человек и его строение</w:t>
      </w:r>
    </w:p>
    <w:p w:rsidR="00925375" w:rsidRPr="004F068F" w:rsidRDefault="00A52204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F068F">
        <w:rPr>
          <w:rStyle w:val="c2"/>
          <w:bCs/>
          <w:i/>
          <w:color w:val="000000"/>
          <w:sz w:val="28"/>
          <w:szCs w:val="28"/>
        </w:rPr>
        <w:t>Тема</w:t>
      </w:r>
      <w:r w:rsidR="004F068F" w:rsidRPr="004F068F">
        <w:rPr>
          <w:rStyle w:val="c2"/>
          <w:bCs/>
          <w:i/>
          <w:color w:val="000000"/>
          <w:sz w:val="28"/>
          <w:szCs w:val="28"/>
        </w:rPr>
        <w:t xml:space="preserve"> 1.1.</w:t>
      </w:r>
      <w:r w:rsidR="00925375" w:rsidRPr="004F068F">
        <w:rPr>
          <w:rStyle w:val="c2"/>
          <w:bCs/>
          <w:i/>
          <w:color w:val="000000"/>
          <w:sz w:val="28"/>
          <w:szCs w:val="28"/>
        </w:rPr>
        <w:t xml:space="preserve"> Место человека в системе органического мира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</w:t>
      </w:r>
      <w:r w:rsidR="004F068F">
        <w:rPr>
          <w:rStyle w:val="c0"/>
          <w:color w:val="000000"/>
          <w:sz w:val="28"/>
          <w:szCs w:val="28"/>
        </w:rPr>
        <w:t>Рудименты и атавизмы.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Таблицы, схемы, рисунки, раскрывающие черты сходства человека и животных.</w:t>
      </w:r>
    </w:p>
    <w:p w:rsidR="004F068F" w:rsidRDefault="004F068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4F068F">
        <w:rPr>
          <w:rStyle w:val="c0"/>
          <w:i/>
          <w:color w:val="000000"/>
          <w:sz w:val="28"/>
          <w:szCs w:val="28"/>
        </w:rPr>
        <w:t>Тема 1.2. Эволюция человека</w:t>
      </w:r>
    </w:p>
    <w:p w:rsidR="004F068F" w:rsidRDefault="004F068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068F">
        <w:rPr>
          <w:color w:val="000000"/>
          <w:sz w:val="28"/>
          <w:szCs w:val="28"/>
        </w:rPr>
        <w:t xml:space="preserve">Биологические и социальные факторы </w:t>
      </w:r>
      <w:proofErr w:type="spellStart"/>
      <w:r w:rsidRPr="004F068F">
        <w:rPr>
          <w:color w:val="000000"/>
          <w:sz w:val="28"/>
          <w:szCs w:val="28"/>
        </w:rPr>
        <w:t>антропосоциогенеза</w:t>
      </w:r>
      <w:proofErr w:type="spellEnd"/>
      <w:r w:rsidRPr="004F068F">
        <w:rPr>
          <w:color w:val="000000"/>
          <w:sz w:val="28"/>
          <w:szCs w:val="28"/>
        </w:rPr>
        <w:t>. Этапы антропогенеза и факторы становления человека.</w:t>
      </w:r>
    </w:p>
    <w:p w:rsidR="004F068F" w:rsidRPr="004F068F" w:rsidRDefault="004F068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F068F">
        <w:rPr>
          <w:b/>
          <w:color w:val="000000"/>
          <w:sz w:val="28"/>
          <w:szCs w:val="28"/>
        </w:rPr>
        <w:t>Демонстрация</w:t>
      </w:r>
    </w:p>
    <w:p w:rsidR="004F068F" w:rsidRDefault="004F068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Изображение эволюции гоминид.</w:t>
      </w:r>
    </w:p>
    <w:p w:rsidR="004F068F" w:rsidRPr="004F068F" w:rsidRDefault="004F068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F068F">
        <w:rPr>
          <w:i/>
          <w:color w:val="000000"/>
          <w:sz w:val="28"/>
          <w:szCs w:val="28"/>
        </w:rPr>
        <w:t>Тема 1.3. Расы человека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Расы человека, их происхождение и единство.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4F068F" w:rsidRPr="00CB713F" w:rsidRDefault="00925375" w:rsidP="004F068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Изображение представителей различных рас человека.</w:t>
      </w:r>
    </w:p>
    <w:p w:rsidR="00925375" w:rsidRPr="004F068F" w:rsidRDefault="004F068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F068F">
        <w:rPr>
          <w:rStyle w:val="c2"/>
          <w:bCs/>
          <w:i/>
          <w:color w:val="000000"/>
          <w:sz w:val="28"/>
          <w:szCs w:val="28"/>
        </w:rPr>
        <w:t>Тема 1.4</w:t>
      </w:r>
      <w:r w:rsidR="00925375" w:rsidRPr="004F068F">
        <w:rPr>
          <w:rStyle w:val="c2"/>
          <w:bCs/>
          <w:i/>
          <w:color w:val="000000"/>
          <w:sz w:val="28"/>
          <w:szCs w:val="28"/>
        </w:rPr>
        <w:t>. Краткая история развития знаний о строении и функциях организма человека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Default="006620CE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Портреты великих учёных –</w:t>
      </w:r>
      <w:r w:rsidR="00925375" w:rsidRPr="00CB713F">
        <w:rPr>
          <w:rStyle w:val="c0"/>
          <w:color w:val="000000"/>
          <w:sz w:val="28"/>
          <w:szCs w:val="28"/>
        </w:rPr>
        <w:t xml:space="preserve"> анатомов и физиологов.</w:t>
      </w:r>
    </w:p>
    <w:p w:rsidR="004F068F" w:rsidRPr="001F550B" w:rsidRDefault="004F068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1F550B">
        <w:rPr>
          <w:rStyle w:val="c0"/>
          <w:i/>
          <w:color w:val="000000"/>
          <w:sz w:val="28"/>
          <w:szCs w:val="28"/>
        </w:rPr>
        <w:t>Тема 1.5. Клеточное строение организма</w:t>
      </w:r>
    </w:p>
    <w:p w:rsidR="004F068F" w:rsidRDefault="004F068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Клеточное строение организма. Изучение органоидов животной клетки.</w:t>
      </w:r>
    </w:p>
    <w:p w:rsidR="001F550B" w:rsidRPr="001F550B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1F550B">
        <w:rPr>
          <w:rStyle w:val="c0"/>
          <w:b/>
          <w:color w:val="000000"/>
          <w:sz w:val="28"/>
          <w:szCs w:val="28"/>
        </w:rPr>
        <w:t>Демонстрация</w:t>
      </w:r>
    </w:p>
    <w:p w:rsidR="001F550B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Плакат с изображением животной клетки.</w:t>
      </w:r>
    </w:p>
    <w:p w:rsidR="001F550B" w:rsidRPr="001F550B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1F550B">
        <w:rPr>
          <w:rStyle w:val="c0"/>
          <w:i/>
          <w:color w:val="000000"/>
          <w:sz w:val="28"/>
          <w:szCs w:val="28"/>
        </w:rPr>
        <w:t>Тема 1.6. Ткани и органы</w:t>
      </w:r>
    </w:p>
    <w:p w:rsidR="001F550B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550B">
        <w:rPr>
          <w:color w:val="000000"/>
          <w:sz w:val="28"/>
          <w:szCs w:val="28"/>
        </w:rPr>
        <w:lastRenderedPageBreak/>
        <w:t>Ткани: эпителиальные, соединительные, мышечные, нервная. Органы человеческого организма.</w:t>
      </w:r>
    </w:p>
    <w:p w:rsidR="001F550B" w:rsidRPr="001F550B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F550B">
        <w:rPr>
          <w:b/>
          <w:color w:val="000000"/>
          <w:sz w:val="28"/>
          <w:szCs w:val="28"/>
        </w:rPr>
        <w:t xml:space="preserve">Демонстрация </w:t>
      </w:r>
    </w:p>
    <w:p w:rsidR="001F550B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Схемы строения основных типов тканей. </w:t>
      </w:r>
    </w:p>
    <w:p w:rsidR="00925375" w:rsidRPr="001F550B" w:rsidRDefault="001F550B" w:rsidP="001F550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F550B">
        <w:rPr>
          <w:i/>
          <w:color w:val="000000"/>
          <w:sz w:val="28"/>
          <w:szCs w:val="28"/>
        </w:rPr>
        <w:t>Тема 1.7. Системы органов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Системы органов. Взаимосвязь органов и систем органов как основа гомеостаза.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 строения систем органов человека.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микроскопического строения тканей.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Распознавание на таблицах органов и систем органов.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2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Координация и регуляция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Гуморальная регуляция. Железы внутренней секреции. Гормоны и их ро</w:t>
      </w:r>
      <w:r w:rsidR="006620CE">
        <w:rPr>
          <w:rStyle w:val="c0"/>
          <w:color w:val="000000"/>
          <w:sz w:val="28"/>
          <w:szCs w:val="28"/>
        </w:rPr>
        <w:t>ль в обменных процессах. Нервно-</w:t>
      </w:r>
      <w:r w:rsidRPr="00CB713F">
        <w:rPr>
          <w:rStyle w:val="c0"/>
          <w:color w:val="000000"/>
          <w:sz w:val="28"/>
          <w:szCs w:val="28"/>
        </w:rPr>
        <w:t>гуморальная регуляция.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Таблицы, иллюстрирующие эндокринные железы. Фотографии больных с различными нарушениями функций эндокринных желёз.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её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Муляж головного мозга.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головного мозга человека (по муляжам).</w:t>
      </w:r>
    </w:p>
    <w:p w:rsidR="001F550B" w:rsidRPr="001F550B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1F550B">
        <w:rPr>
          <w:rStyle w:val="c0"/>
          <w:b/>
          <w:color w:val="000000"/>
          <w:sz w:val="28"/>
          <w:szCs w:val="28"/>
        </w:rPr>
        <w:lastRenderedPageBreak/>
        <w:t>Раздел 3. Анализаторы</w:t>
      </w:r>
    </w:p>
    <w:p w:rsidR="001F550B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550B">
        <w:rPr>
          <w:color w:val="000000"/>
          <w:sz w:val="28"/>
          <w:szCs w:val="28"/>
        </w:rPr>
        <w:t>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1F550B" w:rsidRPr="00CB713F" w:rsidRDefault="001F550B" w:rsidP="001F550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1F550B" w:rsidRPr="00CB713F" w:rsidRDefault="001F550B" w:rsidP="001F550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изменения размера зрачка.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4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Опора и движение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CB713F">
        <w:rPr>
          <w:rStyle w:val="c0"/>
          <w:color w:val="000000"/>
          <w:sz w:val="28"/>
          <w:szCs w:val="28"/>
        </w:rPr>
        <w:t>прямохождением</w:t>
      </w:r>
      <w:proofErr w:type="spellEnd"/>
      <w:r w:rsidRPr="00CB713F">
        <w:rPr>
          <w:rStyle w:val="c0"/>
          <w:color w:val="000000"/>
          <w:sz w:val="28"/>
          <w:szCs w:val="28"/>
        </w:rPr>
        <w:t>. Состав и строение костей: трубчатые и губчатые кости. Рост костей. Возрастные изменения в строении костей. Типы соединения Возрастные изменения в строении костей. Типы соедин</w:t>
      </w:r>
      <w:r w:rsidR="006620CE">
        <w:rPr>
          <w:rStyle w:val="c0"/>
          <w:color w:val="000000"/>
          <w:sz w:val="28"/>
          <w:szCs w:val="28"/>
        </w:rPr>
        <w:t>ения костей. Заболевания опорно-</w:t>
      </w:r>
      <w:r w:rsidRPr="00CB713F">
        <w:rPr>
          <w:rStyle w:val="c0"/>
          <w:color w:val="000000"/>
          <w:sz w:val="28"/>
          <w:szCs w:val="28"/>
        </w:rPr>
        <w:t xml:space="preserve">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</w:t>
      </w:r>
      <w:r w:rsidR="006620CE">
        <w:rPr>
          <w:rStyle w:val="c0"/>
          <w:color w:val="000000"/>
          <w:sz w:val="28"/>
          <w:szCs w:val="28"/>
        </w:rPr>
        <w:t>правильного формирования опорно-</w:t>
      </w:r>
      <w:r w:rsidRPr="00CB713F">
        <w:rPr>
          <w:rStyle w:val="c0"/>
          <w:color w:val="000000"/>
          <w:sz w:val="28"/>
          <w:szCs w:val="28"/>
        </w:rPr>
        <w:t>двигательной системы.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Скелет человека, отдельных костей. Распилы костей.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Приёмы оказания первой помощи при повреждениях (травмах) опорно - двигательной системы.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внешнего строения костей.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Измерение массы и роста своего организма.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Выявление влияния статической и динамической нагрузки на утомление мышц.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5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Внутренняя среда организма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Понятие «внутренняя среда». Тканевая жидкость.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9"/>
          <w:color w:val="000000"/>
          <w:sz w:val="28"/>
          <w:szCs w:val="28"/>
        </w:rPr>
        <w:lastRenderedPageBreak/>
        <w:t>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 </w:t>
      </w:r>
      <w:r w:rsidRPr="00CB713F">
        <w:rPr>
          <w:rStyle w:val="c11"/>
          <w:iCs/>
          <w:color w:val="000000"/>
          <w:sz w:val="28"/>
          <w:szCs w:val="28"/>
        </w:rPr>
        <w:t xml:space="preserve">Значение работ Л. Пастера и </w:t>
      </w:r>
      <w:proofErr w:type="spellStart"/>
      <w:r w:rsidRPr="00CB713F">
        <w:rPr>
          <w:rStyle w:val="c11"/>
          <w:iCs/>
          <w:color w:val="000000"/>
          <w:sz w:val="28"/>
          <w:szCs w:val="28"/>
        </w:rPr>
        <w:t>И</w:t>
      </w:r>
      <w:proofErr w:type="spellEnd"/>
      <w:r w:rsidRPr="00CB713F">
        <w:rPr>
          <w:rStyle w:val="c11"/>
          <w:iCs/>
          <w:color w:val="000000"/>
          <w:sz w:val="28"/>
          <w:szCs w:val="28"/>
        </w:rPr>
        <w:t>. И. Мечникова в области иммунитета.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 и таблицы, посвящённые составу крови, группам крови.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микроскопического строения крови.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</w:t>
      </w:r>
      <w:r w:rsidR="001F550B">
        <w:rPr>
          <w:rStyle w:val="c2"/>
          <w:b/>
          <w:bCs/>
          <w:color w:val="000000"/>
          <w:sz w:val="28"/>
          <w:szCs w:val="28"/>
        </w:rPr>
        <w:t>ел 6</w:t>
      </w:r>
      <w:r w:rsidRPr="00CB713F">
        <w:rPr>
          <w:rStyle w:val="c2"/>
          <w:b/>
          <w:bCs/>
          <w:color w:val="000000"/>
          <w:sz w:val="28"/>
          <w:szCs w:val="28"/>
        </w:rPr>
        <w:t>. Транспорт веществ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Сердце, его строение и регуляция деятельности.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Модель сердца человека. Таблицы и схемы, иллюстрирующие строение клеток крови и органов кровообращения.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Измерение кровяного давления.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Определение пульса и подсчёт числа сердечных сокращений.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7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Дыхание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Модели гортани, лёгких.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Определение частоты дыхания.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8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Пищеварение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9"/>
          <w:color w:val="000000"/>
          <w:sz w:val="28"/>
          <w:szCs w:val="28"/>
        </w:rPr>
        <w:lastRenderedPageBreak/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 </w:t>
      </w:r>
      <w:r w:rsidRPr="00CB713F">
        <w:rPr>
          <w:rStyle w:val="c11"/>
          <w:iCs/>
          <w:color w:val="000000"/>
          <w:sz w:val="28"/>
          <w:szCs w:val="28"/>
        </w:rPr>
        <w:t>Исследования И. П. Павлова в области пищеварения.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9"/>
          <w:color w:val="000000"/>
          <w:sz w:val="28"/>
          <w:szCs w:val="28"/>
        </w:rPr>
        <w:t>Рельефная модель внутренних органов человека.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Воздействие же</w:t>
      </w:r>
      <w:r w:rsidR="00A52204">
        <w:rPr>
          <w:rStyle w:val="c0"/>
          <w:color w:val="000000"/>
          <w:sz w:val="28"/>
          <w:szCs w:val="28"/>
        </w:rPr>
        <w:t>лудочного сока на белки, слюны –</w:t>
      </w:r>
      <w:r w:rsidRPr="00CB713F">
        <w:rPr>
          <w:rStyle w:val="c0"/>
          <w:color w:val="000000"/>
          <w:sz w:val="28"/>
          <w:szCs w:val="28"/>
        </w:rPr>
        <w:t xml:space="preserve"> на крахмал.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Определение норм рационального питания.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9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Обмен веществ и энергии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 xml:space="preserve">Раздел </w:t>
      </w:r>
      <w:r w:rsidR="001F550B">
        <w:rPr>
          <w:rStyle w:val="c2"/>
          <w:b/>
          <w:bCs/>
          <w:color w:val="000000"/>
          <w:sz w:val="28"/>
          <w:szCs w:val="28"/>
        </w:rPr>
        <w:t>10</w:t>
      </w:r>
      <w:r w:rsidRPr="00CB713F">
        <w:rPr>
          <w:rStyle w:val="c2"/>
          <w:b/>
          <w:bCs/>
          <w:color w:val="000000"/>
          <w:sz w:val="28"/>
          <w:szCs w:val="28"/>
        </w:rPr>
        <w:t>. Выделение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Конечные продукты обмена веществ. Органы выделения. Почки, их строение и функции. Образование мочи.</w:t>
      </w:r>
      <w:r w:rsidR="00A52204">
        <w:rPr>
          <w:rStyle w:val="c0"/>
          <w:color w:val="000000"/>
          <w:sz w:val="28"/>
          <w:szCs w:val="28"/>
        </w:rPr>
        <w:t xml:space="preserve"> </w:t>
      </w:r>
      <w:r w:rsidRPr="00CB713F">
        <w:rPr>
          <w:rStyle w:val="c0"/>
          <w:color w:val="000000"/>
          <w:sz w:val="28"/>
          <w:szCs w:val="28"/>
        </w:rPr>
        <w:t>Роль кожи в выведении из организма продуктов обмена веществ.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Модель почек.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11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Покровы тела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Схемы, иллюстрирующие строение кожных покровов человека, производные кожи.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12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Размножение и развитие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Раздел 13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Высшая нервная деятельность</w:t>
      </w:r>
    </w:p>
    <w:p w:rsidR="00925375" w:rsidRPr="00CB713F" w:rsidRDefault="00A52204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9"/>
          <w:color w:val="000000"/>
          <w:sz w:val="28"/>
          <w:szCs w:val="28"/>
        </w:rPr>
        <w:t xml:space="preserve">Рефлекс – основа нервной деятельности. </w:t>
      </w:r>
      <w:r w:rsidR="00925375" w:rsidRPr="00CB713F">
        <w:rPr>
          <w:rStyle w:val="c18"/>
          <w:iCs/>
          <w:color w:val="000000"/>
          <w:sz w:val="28"/>
          <w:szCs w:val="28"/>
        </w:rPr>
        <w:t xml:space="preserve">Исследования И. М. Сеченова, И.П. Павлова, А. </w:t>
      </w:r>
      <w:r>
        <w:rPr>
          <w:rStyle w:val="c18"/>
          <w:iCs/>
          <w:color w:val="000000"/>
          <w:sz w:val="28"/>
          <w:szCs w:val="28"/>
        </w:rPr>
        <w:t xml:space="preserve">А. </w:t>
      </w:r>
      <w:proofErr w:type="spellStart"/>
      <w:r>
        <w:rPr>
          <w:rStyle w:val="c18"/>
          <w:iCs/>
          <w:color w:val="000000"/>
          <w:sz w:val="28"/>
          <w:szCs w:val="28"/>
        </w:rPr>
        <w:t>Ухтомского</w:t>
      </w:r>
      <w:proofErr w:type="gramStart"/>
      <w:r>
        <w:rPr>
          <w:rStyle w:val="c18"/>
          <w:iCs/>
          <w:color w:val="000000"/>
          <w:sz w:val="28"/>
          <w:szCs w:val="28"/>
        </w:rPr>
        <w:t>,П</w:t>
      </w:r>
      <w:proofErr w:type="spellEnd"/>
      <w:proofErr w:type="gramEnd"/>
      <w:r>
        <w:rPr>
          <w:rStyle w:val="c18"/>
          <w:iCs/>
          <w:color w:val="000000"/>
          <w:sz w:val="28"/>
          <w:szCs w:val="28"/>
        </w:rPr>
        <w:t xml:space="preserve">. К. Анохина. </w:t>
      </w:r>
      <w:r w:rsidR="00925375" w:rsidRPr="00CB713F">
        <w:rPr>
          <w:rStyle w:val="c0"/>
          <w:color w:val="000000"/>
          <w:sz w:val="28"/>
          <w:szCs w:val="28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</w:t>
      </w:r>
      <w:r>
        <w:rPr>
          <w:rStyle w:val="c0"/>
          <w:color w:val="000000"/>
          <w:sz w:val="28"/>
          <w:szCs w:val="28"/>
        </w:rPr>
        <w:t xml:space="preserve"> </w:t>
      </w:r>
      <w:r w:rsidR="00925375" w:rsidRPr="00CB713F">
        <w:rPr>
          <w:rStyle w:val="c0"/>
          <w:color w:val="000000"/>
          <w:sz w:val="28"/>
          <w:szCs w:val="28"/>
        </w:rPr>
        <w:t>Память. Эмоции. Особенности психики человека.</w:t>
      </w:r>
    </w:p>
    <w:p w:rsidR="00925375" w:rsidRPr="00CB713F" w:rsidRDefault="001F550B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Раздел 14</w:t>
      </w:r>
      <w:r w:rsidR="00925375" w:rsidRPr="00CB713F">
        <w:rPr>
          <w:rStyle w:val="c2"/>
          <w:b/>
          <w:bCs/>
          <w:color w:val="000000"/>
          <w:sz w:val="28"/>
          <w:szCs w:val="28"/>
        </w:rPr>
        <w:t>. Человек и его здоровье</w:t>
      </w:r>
    </w:p>
    <w:p w:rsidR="00925375" w:rsidRPr="00CB713F" w:rsidRDefault="00A52204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Соблюдение санитарно-</w:t>
      </w:r>
      <w:r w:rsidR="00925375" w:rsidRPr="00CB713F">
        <w:rPr>
          <w:rStyle w:val="c0"/>
          <w:color w:val="000000"/>
          <w:sz w:val="28"/>
          <w:szCs w:val="28"/>
        </w:rPr>
        <w:t>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приёмов остановки артериального и венозного кровотечений.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Анализ и оценка влияния на здоровье человека факторов окружающей среды.</w:t>
      </w:r>
    </w:p>
    <w:p w:rsidR="00A52204" w:rsidRDefault="00A52204" w:rsidP="00CB713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925375" w:rsidRPr="00CB713F" w:rsidRDefault="00925375" w:rsidP="00A52204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Биология. Общие закономерности. 9 класс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Введение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1. Структурная организация живых организмов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1.1. </w:t>
      </w:r>
      <w:r w:rsidR="00D741F1" w:rsidRPr="00A52204">
        <w:rPr>
          <w:rStyle w:val="c0"/>
          <w:i/>
          <w:color w:val="000000"/>
          <w:sz w:val="28"/>
          <w:szCs w:val="28"/>
        </w:rPr>
        <w:t>Химическая организация клетки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Элементный состав клетки.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Вода; её химические </w:t>
      </w:r>
      <w:r w:rsidRPr="00CB713F">
        <w:rPr>
          <w:rStyle w:val="c0"/>
          <w:color w:val="000000"/>
          <w:sz w:val="28"/>
          <w:szCs w:val="28"/>
        </w:rPr>
        <w:lastRenderedPageBreak/>
        <w:t>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</w:t>
      </w:r>
      <w:r w:rsidR="00D741F1" w:rsidRPr="00CB713F">
        <w:rPr>
          <w:rStyle w:val="c0"/>
          <w:color w:val="000000"/>
          <w:sz w:val="28"/>
          <w:szCs w:val="28"/>
        </w:rPr>
        <w:t>лекулы. Биологические полимеры –</w:t>
      </w:r>
      <w:r w:rsidRPr="00CB713F">
        <w:rPr>
          <w:rStyle w:val="c0"/>
          <w:color w:val="000000"/>
          <w:sz w:val="28"/>
          <w:szCs w:val="28"/>
        </w:rPr>
        <w:t xml:space="preserve"> белки; их структурная организация. Функции белковых молекул. Углеводы, их строе</w:t>
      </w:r>
      <w:r w:rsidR="00D741F1" w:rsidRPr="00CB713F">
        <w:rPr>
          <w:rStyle w:val="c0"/>
          <w:color w:val="000000"/>
          <w:sz w:val="28"/>
          <w:szCs w:val="28"/>
        </w:rPr>
        <w:t>ние и биологическая роль. Жиры –</w:t>
      </w:r>
      <w:r w:rsidRPr="00CB713F">
        <w:rPr>
          <w:rStyle w:val="c0"/>
          <w:color w:val="000000"/>
          <w:sz w:val="28"/>
          <w:szCs w:val="28"/>
        </w:rPr>
        <w:t xml:space="preserve"> основной структурный компонент клеточных </w:t>
      </w:r>
      <w:r w:rsidR="00D741F1" w:rsidRPr="00CB713F">
        <w:rPr>
          <w:rStyle w:val="c0"/>
          <w:color w:val="000000"/>
          <w:sz w:val="28"/>
          <w:szCs w:val="28"/>
        </w:rPr>
        <w:t>мембран и источник энергии. ДНК –</w:t>
      </w:r>
      <w:r w:rsidRPr="00CB713F">
        <w:rPr>
          <w:rStyle w:val="c0"/>
          <w:color w:val="000000"/>
          <w:sz w:val="28"/>
          <w:szCs w:val="28"/>
        </w:rPr>
        <w:t xml:space="preserve">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её структура и функции. Информационные, транспортные, </w:t>
      </w:r>
      <w:proofErr w:type="spellStart"/>
      <w:r w:rsidRPr="00CB713F">
        <w:rPr>
          <w:rStyle w:val="c0"/>
          <w:color w:val="000000"/>
          <w:sz w:val="28"/>
          <w:szCs w:val="28"/>
        </w:rPr>
        <w:t>рибосомальные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РНК.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Объёмная модель ДНК.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1.2. </w:t>
      </w:r>
      <w:r w:rsidR="00D741F1" w:rsidRPr="00A52204">
        <w:rPr>
          <w:rStyle w:val="c0"/>
          <w:i/>
          <w:color w:val="000000"/>
          <w:sz w:val="28"/>
          <w:szCs w:val="28"/>
        </w:rPr>
        <w:t>Обмен веществ и преобразование энергии в клетке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Обмен веществ и преобразование энергии в клетке. Транспорт веществ</w:t>
      </w:r>
      <w:r w:rsidR="00D741F1" w:rsidRPr="00CB713F">
        <w:rPr>
          <w:rStyle w:val="c0"/>
          <w:color w:val="000000"/>
          <w:sz w:val="28"/>
          <w:szCs w:val="28"/>
        </w:rPr>
        <w:t xml:space="preserve"> через клеточную мембрану. </w:t>
      </w:r>
      <w:proofErr w:type="spellStart"/>
      <w:r w:rsidR="00D741F1" w:rsidRPr="00CB713F">
        <w:rPr>
          <w:rStyle w:val="c0"/>
          <w:color w:val="000000"/>
          <w:sz w:val="28"/>
          <w:szCs w:val="28"/>
        </w:rPr>
        <w:t>Пино</w:t>
      </w:r>
      <w:proofErr w:type="spellEnd"/>
      <w:r w:rsidRPr="00CB713F">
        <w:rPr>
          <w:rStyle w:val="c0"/>
          <w:color w:val="000000"/>
          <w:sz w:val="28"/>
          <w:szCs w:val="28"/>
        </w:rPr>
        <w:t>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1.3. </w:t>
      </w:r>
      <w:r w:rsidR="00D741F1" w:rsidRPr="00A52204">
        <w:rPr>
          <w:rStyle w:val="c0"/>
          <w:i/>
          <w:color w:val="000000"/>
          <w:sz w:val="28"/>
          <w:szCs w:val="28"/>
        </w:rPr>
        <w:t>Строение и функции клеток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B713F">
        <w:rPr>
          <w:rStyle w:val="c0"/>
          <w:color w:val="000000"/>
          <w:sz w:val="28"/>
          <w:szCs w:val="28"/>
        </w:rPr>
        <w:t>Прокариотические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клетки: форма и размеры. Цитоплазма бактериальной клетки. Организация метаболизма </w:t>
      </w:r>
      <w:proofErr w:type="gramStart"/>
      <w:r w:rsidRPr="00CB713F">
        <w:rPr>
          <w:rStyle w:val="c0"/>
          <w:color w:val="000000"/>
          <w:sz w:val="28"/>
          <w:szCs w:val="28"/>
        </w:rPr>
        <w:t>у</w:t>
      </w:r>
      <w:proofErr w:type="gramEnd"/>
      <w:r w:rsidRPr="00CB713F">
        <w:rPr>
          <w:rStyle w:val="c0"/>
          <w:color w:val="000000"/>
          <w:sz w:val="28"/>
          <w:szCs w:val="28"/>
        </w:rPr>
        <w:t xml:space="preserve"> прокариот. Генетический аппарат бактерий. Спорообразование. Размножение. Место и роль прокариот в биоценозах. </w:t>
      </w:r>
      <w:proofErr w:type="spellStart"/>
      <w:r w:rsidRPr="00CB713F">
        <w:rPr>
          <w:rStyle w:val="c0"/>
          <w:color w:val="000000"/>
          <w:sz w:val="28"/>
          <w:szCs w:val="28"/>
        </w:rPr>
        <w:t>Эукариотическая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клетка. Цитоплазма эукариотической клетки. Органеллы цитоплазмы, их структура и функции. </w:t>
      </w:r>
      <w:proofErr w:type="spellStart"/>
      <w:r w:rsidRPr="00CB713F">
        <w:rPr>
          <w:rStyle w:val="c0"/>
          <w:color w:val="000000"/>
          <w:sz w:val="28"/>
          <w:szCs w:val="28"/>
        </w:rPr>
        <w:t>Цитоскелет</w:t>
      </w:r>
      <w:proofErr w:type="spellEnd"/>
      <w:r w:rsidRPr="00CB713F">
        <w:rPr>
          <w:rStyle w:val="c0"/>
          <w:color w:val="000000"/>
          <w:sz w:val="28"/>
          <w:szCs w:val="28"/>
        </w:rPr>
        <w:t>. Включения и их роль в метаболизме клеток.</w:t>
      </w:r>
    </w:p>
    <w:p w:rsidR="00925375" w:rsidRPr="00CB713F" w:rsidRDefault="00D741F1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Клеточное ядро –</w:t>
      </w:r>
      <w:r w:rsidR="00925375" w:rsidRPr="00CB713F">
        <w:rPr>
          <w:rStyle w:val="c0"/>
          <w:color w:val="000000"/>
          <w:sz w:val="28"/>
          <w:szCs w:val="28"/>
        </w:rPr>
        <w:t xml:space="preserve"> центр управления жизнедеятельностью клетки. Структуры клеточного ядра: ядерная оболочка, хроматин (</w:t>
      </w:r>
      <w:proofErr w:type="spellStart"/>
      <w:r w:rsidR="00925375" w:rsidRPr="00CB713F">
        <w:rPr>
          <w:rStyle w:val="c0"/>
          <w:color w:val="000000"/>
          <w:sz w:val="28"/>
          <w:szCs w:val="28"/>
        </w:rPr>
        <w:t>гетерохроматин</w:t>
      </w:r>
      <w:proofErr w:type="spellEnd"/>
      <w:r w:rsidR="00925375" w:rsidRPr="00CB713F">
        <w:rPr>
          <w:rStyle w:val="c0"/>
          <w:color w:val="000000"/>
          <w:sz w:val="28"/>
          <w:szCs w:val="28"/>
        </w:rPr>
        <w:t xml:space="preserve">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</w:t>
      </w:r>
      <w:r w:rsidR="00925375" w:rsidRPr="00CB713F">
        <w:rPr>
          <w:rStyle w:val="c0"/>
          <w:color w:val="000000"/>
          <w:sz w:val="28"/>
          <w:szCs w:val="28"/>
        </w:rPr>
        <w:lastRenderedPageBreak/>
        <w:t>митотического деления и преобразования хромосом.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A522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Принципиальные схемы устройства светового и электронного микроскопа. Модели клетки. Схемы строения органоидов растительной и животной клеток. Микропрепараты клеток растений, животных и одноклеточных грибов</w:t>
      </w:r>
      <w:r w:rsidR="00A52204">
        <w:rPr>
          <w:rStyle w:val="c0"/>
          <w:color w:val="000000"/>
          <w:sz w:val="28"/>
          <w:szCs w:val="28"/>
        </w:rPr>
        <w:t xml:space="preserve">. Схема  митотического деления </w:t>
      </w:r>
      <w:r w:rsidRPr="00CB713F">
        <w:rPr>
          <w:rStyle w:val="c0"/>
          <w:color w:val="000000"/>
          <w:sz w:val="28"/>
          <w:szCs w:val="28"/>
        </w:rPr>
        <w:t>клетки.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Изучение клеток бактерий, растений и животных на готовых микропрепаратах.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2. Размножение и индивидуальное развитие организмов</w:t>
      </w:r>
    </w:p>
    <w:p w:rsidR="00925375" w:rsidRPr="001F550B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F550B">
        <w:rPr>
          <w:rStyle w:val="c0"/>
          <w:i/>
          <w:color w:val="000000"/>
          <w:sz w:val="28"/>
          <w:szCs w:val="28"/>
        </w:rPr>
        <w:t xml:space="preserve">Тема 2.1. </w:t>
      </w:r>
      <w:r w:rsidR="00D741F1" w:rsidRPr="001F550B">
        <w:rPr>
          <w:rStyle w:val="c0"/>
          <w:i/>
          <w:color w:val="000000"/>
          <w:sz w:val="28"/>
          <w:szCs w:val="28"/>
        </w:rPr>
        <w:t>Размножение организмов</w:t>
      </w:r>
    </w:p>
    <w:p w:rsidR="00925375" w:rsidRPr="00CB713F" w:rsidRDefault="00925375" w:rsidP="00A522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</w:t>
      </w:r>
      <w:r w:rsidR="00A52204">
        <w:rPr>
          <w:color w:val="000000"/>
          <w:sz w:val="28"/>
          <w:szCs w:val="28"/>
        </w:rPr>
        <w:t xml:space="preserve"> </w:t>
      </w:r>
      <w:r w:rsidRPr="00CB713F">
        <w:rPr>
          <w:rStyle w:val="c0"/>
          <w:color w:val="000000"/>
          <w:sz w:val="28"/>
          <w:szCs w:val="28"/>
        </w:rPr>
        <w:t>и овогенеза. Оплодотворение.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Плакаты, иллюстрирующие способы вегетативного размножения плодовых деревьев и овощных культур. Микропрепараты яйцеклеток. Фотографии, отражающие разнообразие потомства у одной пары родителей.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2.2. </w:t>
      </w:r>
      <w:r w:rsidR="00D741F1" w:rsidRPr="00A52204">
        <w:rPr>
          <w:rStyle w:val="c0"/>
          <w:i/>
          <w:color w:val="000000"/>
          <w:sz w:val="28"/>
          <w:szCs w:val="28"/>
        </w:rPr>
        <w:t>Индивидуальное развитие организмов (онтогенез)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Эмбриональный период развития. Основные закономерности дробления; обр</w:t>
      </w:r>
      <w:r w:rsidR="00D741F1" w:rsidRPr="00CB713F">
        <w:rPr>
          <w:rStyle w:val="c0"/>
          <w:color w:val="000000"/>
          <w:sz w:val="28"/>
          <w:szCs w:val="28"/>
        </w:rPr>
        <w:t>азование однослойного зародыша –</w:t>
      </w:r>
      <w:r w:rsidRPr="00CB713F">
        <w:rPr>
          <w:rStyle w:val="c0"/>
          <w:color w:val="000000"/>
          <w:sz w:val="28"/>
          <w:szCs w:val="28"/>
        </w:rPr>
        <w:t xml:space="preserve"> бластулы. Гаструляция; закономерности об</w:t>
      </w:r>
      <w:r w:rsidR="00D741F1" w:rsidRPr="00CB713F">
        <w:rPr>
          <w:rStyle w:val="c0"/>
          <w:color w:val="000000"/>
          <w:sz w:val="28"/>
          <w:szCs w:val="28"/>
        </w:rPr>
        <w:t>разования двухслойного зародыша –</w:t>
      </w:r>
      <w:r w:rsidRPr="00CB713F">
        <w:rPr>
          <w:rStyle w:val="c0"/>
          <w:color w:val="000000"/>
          <w:sz w:val="28"/>
          <w:szCs w:val="28"/>
        </w:rPr>
        <w:t xml:space="preserve">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</w:t>
      </w:r>
      <w:r w:rsidRPr="00CB713F">
        <w:rPr>
          <w:rStyle w:val="c0"/>
          <w:color w:val="000000"/>
          <w:sz w:val="28"/>
          <w:szCs w:val="28"/>
        </w:rPr>
        <w:lastRenderedPageBreak/>
        <w:t xml:space="preserve">развитие; полный и неполный метаморфоз. Биологический смысл развития с метаморфозом. Прямое развитие. Старение. Общие закономерности развития. Биогенетический закон. Сходство зародышей и эмбриональная дивергенция признаков (закон К. Бэра). Биогенетический закон (Э. Геккель и Ф. Мюллер). Работы А. Н. </w:t>
      </w:r>
      <w:proofErr w:type="spellStart"/>
      <w:r w:rsidRPr="00CB713F">
        <w:rPr>
          <w:rStyle w:val="c0"/>
          <w:color w:val="000000"/>
          <w:sz w:val="28"/>
          <w:szCs w:val="28"/>
        </w:rPr>
        <w:t>Северцова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об эмбриональной изменчивости.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Таблицы, иллюстрирующие процесс метаморфоза у беспозвоночных (жесткокрылых и </w:t>
      </w:r>
      <w:proofErr w:type="spellStart"/>
      <w:r w:rsidRPr="00CB713F">
        <w:rPr>
          <w:rStyle w:val="c0"/>
          <w:color w:val="000000"/>
          <w:sz w:val="28"/>
          <w:szCs w:val="28"/>
        </w:rPr>
        <w:t>чешуйчатокрылых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насекомых) и позвоночных (амфибий). Таблицы, отражающие сходство зародышей позвоночных животных.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3.1. </w:t>
      </w:r>
      <w:r w:rsidR="00D741F1" w:rsidRPr="00A52204">
        <w:rPr>
          <w:rStyle w:val="c0"/>
          <w:i/>
          <w:color w:val="000000"/>
          <w:sz w:val="28"/>
          <w:szCs w:val="28"/>
        </w:rPr>
        <w:t>Закономерности наследования признаков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Родословные. Хромосомные аномалии человека и их фенотипические проявления.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Лабораторные и практические работы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Решение генетических задач и составление родословных.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3.2. </w:t>
      </w:r>
      <w:r w:rsidR="00D741F1" w:rsidRPr="00A52204">
        <w:rPr>
          <w:rStyle w:val="c0"/>
          <w:i/>
          <w:color w:val="000000"/>
          <w:sz w:val="28"/>
          <w:szCs w:val="28"/>
        </w:rPr>
        <w:t>Закономерности изменчивости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Основные формы изменчивости. Генотипическая изменчивость. Мутации. Значение мутаций для практики  сельского хозяйства и биотехнологии. Комбинативная изменчивость. Эволюционное значение комбинативной изменчивости. Фенотипическая, или </w:t>
      </w:r>
      <w:proofErr w:type="spellStart"/>
      <w:r w:rsidRPr="00CB713F">
        <w:rPr>
          <w:rStyle w:val="c0"/>
          <w:color w:val="000000"/>
          <w:sz w:val="28"/>
          <w:szCs w:val="28"/>
        </w:rPr>
        <w:t>модификационная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изменчивость. Роль условий внешней среды в развитии и проявлении признаков и свойств.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Примеры модификационной изменчивости.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3.3. </w:t>
      </w:r>
      <w:r w:rsidR="00D741F1" w:rsidRPr="00A52204">
        <w:rPr>
          <w:rStyle w:val="c0"/>
          <w:i/>
          <w:color w:val="000000"/>
          <w:sz w:val="28"/>
          <w:szCs w:val="28"/>
        </w:rPr>
        <w:t>Селекция растений, животных и микроорганизмов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lastRenderedPageBreak/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4. Эволюция живого мира на Земле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4.1. </w:t>
      </w:r>
      <w:r w:rsidR="00D741F1" w:rsidRPr="00A52204">
        <w:rPr>
          <w:rStyle w:val="c0"/>
          <w:i/>
          <w:color w:val="000000"/>
          <w:sz w:val="28"/>
          <w:szCs w:val="28"/>
        </w:rPr>
        <w:t>Многообразие живого мира. Уровни организации и основные свойства живых организмов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Уровни</w:t>
      </w:r>
      <w:r w:rsidR="00D741F1" w:rsidRPr="00CB713F">
        <w:rPr>
          <w:rStyle w:val="c0"/>
          <w:color w:val="000000"/>
          <w:sz w:val="28"/>
          <w:szCs w:val="28"/>
        </w:rPr>
        <w:t xml:space="preserve"> организации жизни: молекулярно-</w:t>
      </w:r>
      <w:r w:rsidRPr="00CB713F">
        <w:rPr>
          <w:rStyle w:val="c0"/>
          <w:color w:val="000000"/>
          <w:sz w:val="28"/>
          <w:szCs w:val="28"/>
        </w:rPr>
        <w:t>генетический, клеточный, тканевый, органн</w:t>
      </w:r>
      <w:r w:rsidR="00D741F1" w:rsidRPr="00CB713F">
        <w:rPr>
          <w:rStyle w:val="c0"/>
          <w:color w:val="000000"/>
          <w:sz w:val="28"/>
          <w:szCs w:val="28"/>
        </w:rPr>
        <w:t>ый, организменный, популяционно</w:t>
      </w:r>
      <w:r w:rsidRPr="00CB713F">
        <w:rPr>
          <w:rStyle w:val="c0"/>
          <w:color w:val="000000"/>
          <w:sz w:val="28"/>
          <w:szCs w:val="28"/>
        </w:rPr>
        <w:t xml:space="preserve">-видовой, биогеоценотический и биосферный.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CB713F">
        <w:rPr>
          <w:rStyle w:val="c0"/>
          <w:color w:val="000000"/>
          <w:sz w:val="28"/>
          <w:szCs w:val="28"/>
        </w:rPr>
        <w:t>саморегуляция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взаимоотношения части и целого в биосистемах. </w:t>
      </w:r>
      <w:proofErr w:type="spellStart"/>
      <w:r w:rsidRPr="00CB713F">
        <w:rPr>
          <w:rStyle w:val="c0"/>
          <w:color w:val="000000"/>
          <w:sz w:val="28"/>
          <w:szCs w:val="28"/>
        </w:rPr>
        <w:t>Энергозависимость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живых организмов; формы потребления энергии. Царства живой природы; краткая характеристика естественной системы классификации живых организмов. Видовое разнообразие.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Схемы, отражающие структуры царств живой природы.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4.2. </w:t>
      </w:r>
      <w:r w:rsidR="00D741F1" w:rsidRPr="00A52204">
        <w:rPr>
          <w:rStyle w:val="c0"/>
          <w:i/>
          <w:color w:val="000000"/>
          <w:sz w:val="28"/>
          <w:szCs w:val="28"/>
        </w:rPr>
        <w:t xml:space="preserve">Развитие биологии в </w:t>
      </w:r>
      <w:proofErr w:type="spellStart"/>
      <w:r w:rsidR="00D741F1" w:rsidRPr="00A52204">
        <w:rPr>
          <w:rStyle w:val="c0"/>
          <w:i/>
          <w:color w:val="000000"/>
          <w:sz w:val="28"/>
          <w:szCs w:val="28"/>
        </w:rPr>
        <w:t>додарвиновский</w:t>
      </w:r>
      <w:proofErr w:type="spellEnd"/>
      <w:r w:rsidR="00D741F1" w:rsidRPr="00A52204">
        <w:rPr>
          <w:rStyle w:val="c0"/>
          <w:i/>
          <w:color w:val="000000"/>
          <w:sz w:val="28"/>
          <w:szCs w:val="28"/>
        </w:rPr>
        <w:t xml:space="preserve"> период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1"/>
          <w:iCs/>
          <w:color w:val="000000"/>
          <w:sz w:val="28"/>
          <w:szCs w:val="28"/>
        </w:rPr>
        <w:t xml:space="preserve">Развитие биологии в </w:t>
      </w:r>
      <w:proofErr w:type="spellStart"/>
      <w:r w:rsidRPr="00CB713F">
        <w:rPr>
          <w:rStyle w:val="c11"/>
          <w:iCs/>
          <w:color w:val="000000"/>
          <w:sz w:val="28"/>
          <w:szCs w:val="28"/>
        </w:rPr>
        <w:t>додарвиновский</w:t>
      </w:r>
      <w:proofErr w:type="spellEnd"/>
      <w:r w:rsidRPr="00CB713F">
        <w:rPr>
          <w:rStyle w:val="c11"/>
          <w:iCs/>
          <w:color w:val="000000"/>
          <w:sz w:val="28"/>
          <w:szCs w:val="28"/>
        </w:rPr>
        <w:t xml:space="preserve"> период. Господство в науке представлений об «изначальной целесообразности» и неизменности живой природы. </w:t>
      </w:r>
      <w:r w:rsidRPr="00CB713F">
        <w:rPr>
          <w:rStyle w:val="c11"/>
          <w:iCs/>
          <w:color w:val="000000"/>
          <w:sz w:val="28"/>
          <w:szCs w:val="28"/>
        </w:rPr>
        <w:lastRenderedPageBreak/>
        <w:t>Работы К. Линнея по систематике растений и животных. Эволюционная теория Ж. Б. Ламарка.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11"/>
          <w:iCs/>
          <w:color w:val="000000"/>
          <w:sz w:val="28"/>
          <w:szCs w:val="28"/>
        </w:rPr>
        <w:t>Биографии учёных, внёсших вклад в развитие эволюционных идей. Жизнь и деятельность Ж. Б. Ламарка.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4.3. </w:t>
      </w:r>
      <w:r w:rsidR="00D741F1" w:rsidRPr="00A52204">
        <w:rPr>
          <w:rStyle w:val="c0"/>
          <w:i/>
          <w:color w:val="000000"/>
          <w:sz w:val="28"/>
          <w:szCs w:val="28"/>
        </w:rPr>
        <w:t>Теория Ч. Дарвина о происхождении видов путём естественного отбора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</w:t>
      </w:r>
      <w:r w:rsidR="00D741F1" w:rsidRPr="00CB713F">
        <w:rPr>
          <w:rStyle w:val="c0"/>
          <w:color w:val="000000"/>
          <w:sz w:val="28"/>
          <w:szCs w:val="28"/>
        </w:rPr>
        <w:t xml:space="preserve">вина о естественном отборе. Вид – </w:t>
      </w:r>
      <w:r w:rsidRPr="00CB713F">
        <w:rPr>
          <w:rStyle w:val="c0"/>
          <w:color w:val="000000"/>
          <w:sz w:val="28"/>
          <w:szCs w:val="28"/>
        </w:rPr>
        <w:t>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Биография Ч. Дарвина. Маршрут и конкретные находки Ч. Дарвина во время путешествия на корабле «</w:t>
      </w:r>
      <w:proofErr w:type="spellStart"/>
      <w:r w:rsidRPr="00CB713F">
        <w:rPr>
          <w:rStyle w:val="c0"/>
          <w:color w:val="000000"/>
          <w:sz w:val="28"/>
          <w:szCs w:val="28"/>
        </w:rPr>
        <w:t>Бигль</w:t>
      </w:r>
      <w:proofErr w:type="spellEnd"/>
      <w:r w:rsidRPr="00CB713F">
        <w:rPr>
          <w:rStyle w:val="c0"/>
          <w:color w:val="000000"/>
          <w:sz w:val="28"/>
          <w:szCs w:val="28"/>
        </w:rPr>
        <w:t>».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4.4. </w:t>
      </w:r>
      <w:r w:rsidR="00D741F1" w:rsidRPr="00A52204">
        <w:rPr>
          <w:rStyle w:val="c0"/>
          <w:i/>
          <w:color w:val="000000"/>
          <w:sz w:val="28"/>
          <w:szCs w:val="28"/>
        </w:rPr>
        <w:t>Приспособленность организмов к условиям внешней среды как резу</w:t>
      </w:r>
      <w:r w:rsidR="00CB713F" w:rsidRPr="00A52204">
        <w:rPr>
          <w:rStyle w:val="c0"/>
          <w:i/>
          <w:color w:val="000000"/>
          <w:sz w:val="28"/>
          <w:szCs w:val="28"/>
        </w:rPr>
        <w:t>льтат действия естественного отбора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Приспособительные особенности строения. Покровительственная окраска покровов тела: скрывающая окраска (однотонная, </w:t>
      </w:r>
      <w:proofErr w:type="spellStart"/>
      <w:r w:rsidRPr="00CB713F">
        <w:rPr>
          <w:rStyle w:val="c0"/>
          <w:color w:val="000000"/>
          <w:sz w:val="28"/>
          <w:szCs w:val="28"/>
        </w:rPr>
        <w:t>двутоновая</w:t>
      </w:r>
      <w:proofErr w:type="spellEnd"/>
      <w:r w:rsidRPr="00CB713F">
        <w:rPr>
          <w:rStyle w:val="c0"/>
          <w:color w:val="000000"/>
          <w:sz w:val="28"/>
          <w:szCs w:val="28"/>
        </w:rPr>
        <w:t>, расчленяющая и др.); предостерегающая окраска. Мимикрия. Приспособительное поведение животных. Забота о потомстве. Физиологические адаптации. Относительность приспособленности.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Иллюстрации, демонстрирующие строение тела животных и растительных организмов, обеспечивающие выживание в типичных для них условиях существования. Примеры различных видов покровительственной окраски у животных.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4.5. </w:t>
      </w:r>
      <w:proofErr w:type="spellStart"/>
      <w:r w:rsidR="00CB713F" w:rsidRPr="00A52204">
        <w:rPr>
          <w:rStyle w:val="c0"/>
          <w:i/>
          <w:color w:val="000000"/>
          <w:sz w:val="28"/>
          <w:szCs w:val="28"/>
        </w:rPr>
        <w:t>Микроэволюция</w:t>
      </w:r>
      <w:proofErr w:type="spellEnd"/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Вид как генетически изолированная система; репродуктивная изоляция и её механизмы. Популяционная структура вида; экологические и генетические </w:t>
      </w:r>
      <w:r w:rsidRPr="00CB713F">
        <w:rPr>
          <w:rStyle w:val="c0"/>
          <w:color w:val="000000"/>
          <w:sz w:val="28"/>
          <w:szCs w:val="28"/>
        </w:rPr>
        <w:lastRenderedPageBreak/>
        <w:t>характеристики популяци</w:t>
      </w:r>
      <w:r w:rsidR="00A52204">
        <w:rPr>
          <w:rStyle w:val="c0"/>
          <w:color w:val="000000"/>
          <w:sz w:val="28"/>
          <w:szCs w:val="28"/>
        </w:rPr>
        <w:t xml:space="preserve">й. Популяция – </w:t>
      </w:r>
      <w:r w:rsidRPr="00CB713F">
        <w:rPr>
          <w:rStyle w:val="c0"/>
          <w:color w:val="000000"/>
          <w:sz w:val="28"/>
          <w:szCs w:val="28"/>
        </w:rPr>
        <w:t>элементарная эволюционная единица. Пути и скорость видообразования; географическое и экологическое видообразование.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Схемы, иллюстрирующие процесс географического видообразования. Гербарии и коллекции, показывающие индивидуальную изменчивость и разнообразие сортов культурных растений и пород домашних животных.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>Тема 4.6.</w:t>
      </w:r>
      <w:r w:rsidR="00CB713F" w:rsidRPr="00A52204">
        <w:rPr>
          <w:rStyle w:val="c0"/>
          <w:i/>
          <w:color w:val="000000"/>
          <w:sz w:val="28"/>
          <w:szCs w:val="28"/>
        </w:rPr>
        <w:t xml:space="preserve"> Биологические последствия адаптации. Макроэволюция</w:t>
      </w:r>
      <w:r w:rsidRPr="00A52204">
        <w:rPr>
          <w:rStyle w:val="c0"/>
          <w:i/>
          <w:color w:val="000000"/>
          <w:sz w:val="28"/>
          <w:szCs w:val="28"/>
        </w:rPr>
        <w:t xml:space="preserve"> 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CB713F">
        <w:rPr>
          <w:rStyle w:val="c0"/>
          <w:color w:val="000000"/>
          <w:sz w:val="28"/>
          <w:szCs w:val="28"/>
        </w:rPr>
        <w:t>Северцов</w:t>
      </w:r>
      <w:proofErr w:type="spellEnd"/>
      <w:r w:rsidRPr="00CB713F">
        <w:rPr>
          <w:rStyle w:val="c0"/>
          <w:color w:val="000000"/>
          <w:sz w:val="28"/>
          <w:szCs w:val="28"/>
        </w:rPr>
        <w:t>). Пути достижения биологического прогресса. Основные закономерности эволюции: 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Примеры гомологичных и аналогичных органов, их строения и происхождения в онтогенезе. Схемы соотношения путей прогрессивной биологической эволюции. Материалы, характеризующие представителей животных и растений, внесённых в Красную книгу и находящихся под охраной государства.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4.7. </w:t>
      </w:r>
      <w:r w:rsidR="00CB713F" w:rsidRPr="00A52204">
        <w:rPr>
          <w:rStyle w:val="c0"/>
          <w:i/>
          <w:color w:val="000000"/>
          <w:sz w:val="28"/>
          <w:szCs w:val="28"/>
        </w:rPr>
        <w:t>Возникновение жизни на Земле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B713F">
        <w:rPr>
          <w:rStyle w:val="c0"/>
          <w:color w:val="000000"/>
          <w:sz w:val="28"/>
          <w:szCs w:val="28"/>
        </w:rPr>
        <w:t>Филогенетическиесвязи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в живой природе; естественная классификация живых организмов.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 возникновения одноклеточных эукариот, многоклеточных организмов, развития царств растений и животных.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>Тема 4.8.</w:t>
      </w:r>
      <w:r w:rsidR="00CB713F" w:rsidRPr="00A52204">
        <w:rPr>
          <w:rStyle w:val="c0"/>
          <w:i/>
          <w:color w:val="000000"/>
          <w:sz w:val="28"/>
          <w:szCs w:val="28"/>
        </w:rPr>
        <w:t xml:space="preserve"> Развитие жизни на Земле</w:t>
      </w:r>
      <w:r w:rsidRPr="00A52204">
        <w:rPr>
          <w:rStyle w:val="c0"/>
          <w:i/>
          <w:color w:val="000000"/>
          <w:sz w:val="28"/>
          <w:szCs w:val="28"/>
        </w:rPr>
        <w:t xml:space="preserve"> 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lastRenderedPageBreak/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природе. Систематическое положение вида </w:t>
      </w:r>
      <w:proofErr w:type="spellStart"/>
      <w:r w:rsidRPr="00CB713F">
        <w:rPr>
          <w:rStyle w:val="c0"/>
          <w:color w:val="000000"/>
          <w:sz w:val="28"/>
          <w:szCs w:val="28"/>
        </w:rPr>
        <w:t>Homo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B713F">
        <w:rPr>
          <w:rStyle w:val="c0"/>
          <w:color w:val="000000"/>
          <w:sz w:val="28"/>
          <w:szCs w:val="28"/>
        </w:rPr>
        <w:t>sapiens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</w:t>
      </w:r>
      <w:proofErr w:type="spellStart"/>
      <w:r w:rsidRPr="00CB713F">
        <w:rPr>
          <w:rStyle w:val="c0"/>
          <w:color w:val="000000"/>
          <w:sz w:val="28"/>
          <w:szCs w:val="28"/>
        </w:rPr>
        <w:t>Homo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B713F">
        <w:rPr>
          <w:rStyle w:val="c0"/>
          <w:color w:val="000000"/>
          <w:sz w:val="28"/>
          <w:szCs w:val="28"/>
        </w:rPr>
        <w:t>sapiens</w:t>
      </w:r>
      <w:proofErr w:type="spellEnd"/>
      <w:r w:rsidRPr="00CB713F">
        <w:rPr>
          <w:rStyle w:val="c0"/>
          <w:color w:val="000000"/>
          <w:sz w:val="28"/>
          <w:szCs w:val="28"/>
        </w:rPr>
        <w:t xml:space="preserve">; человеческие расы; </w:t>
      </w:r>
      <w:proofErr w:type="spellStart"/>
      <w:r w:rsidRPr="00CB713F">
        <w:rPr>
          <w:rStyle w:val="c0"/>
          <w:color w:val="000000"/>
          <w:sz w:val="28"/>
          <w:szCs w:val="28"/>
        </w:rPr>
        <w:t>расообразование</w:t>
      </w:r>
      <w:proofErr w:type="spellEnd"/>
      <w:r w:rsidRPr="00CB713F">
        <w:rPr>
          <w:rStyle w:val="c0"/>
          <w:color w:val="000000"/>
          <w:sz w:val="28"/>
          <w:szCs w:val="28"/>
        </w:rPr>
        <w:t>; единство происхождения рас. Антинаучная сущность расизма.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Раздел 5. Взаимоотношения организма и среды. Основы экологии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5.1. </w:t>
      </w:r>
      <w:r w:rsidR="00CB713F" w:rsidRPr="00A52204">
        <w:rPr>
          <w:rStyle w:val="c0"/>
          <w:i/>
          <w:color w:val="000000"/>
          <w:sz w:val="28"/>
          <w:szCs w:val="28"/>
        </w:rPr>
        <w:t>Биосфера, её структура и функции</w:t>
      </w:r>
    </w:p>
    <w:p w:rsidR="00925375" w:rsidRPr="00CB713F" w:rsidRDefault="00CB713F" w:rsidP="00A522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Биосфера –</w:t>
      </w:r>
      <w:r w:rsidR="00925375" w:rsidRPr="00CB713F">
        <w:rPr>
          <w:rStyle w:val="c0"/>
          <w:color w:val="000000"/>
          <w:sz w:val="28"/>
          <w:szCs w:val="28"/>
        </w:rPr>
        <w:t xml:space="preserve"> живая оболочка планеты. Структура биосферы. Компоненты биосферы: живое вещество, видовой состав, разнообразие и вклад в биомассу. </w:t>
      </w:r>
      <w:proofErr w:type="spellStart"/>
      <w:r w:rsidR="00925375" w:rsidRPr="00CB713F">
        <w:rPr>
          <w:rStyle w:val="c0"/>
          <w:color w:val="000000"/>
          <w:sz w:val="28"/>
          <w:szCs w:val="28"/>
        </w:rPr>
        <w:t>Биокосное</w:t>
      </w:r>
      <w:proofErr w:type="spellEnd"/>
      <w:r w:rsidR="00925375" w:rsidRPr="00CB713F">
        <w:rPr>
          <w:rStyle w:val="c0"/>
          <w:color w:val="000000"/>
          <w:sz w:val="28"/>
          <w:szCs w:val="28"/>
        </w:rPr>
        <w:t xml:space="preserve"> и косное вещество биосферы (В. И. Вернадский). Круговорот веществ в природе. Естественные сообщества живых организмов. Биогеоценозы. Компоненты биогеоценозов: продуценты, </w:t>
      </w:r>
      <w:proofErr w:type="spellStart"/>
      <w:r w:rsidR="00925375" w:rsidRPr="00CB713F">
        <w:rPr>
          <w:rStyle w:val="c0"/>
          <w:color w:val="000000"/>
          <w:sz w:val="28"/>
          <w:szCs w:val="28"/>
        </w:rPr>
        <w:t>консументы</w:t>
      </w:r>
      <w:proofErr w:type="spellEnd"/>
      <w:r w:rsidR="00925375" w:rsidRPr="00CB713F">
        <w:rPr>
          <w:rStyle w:val="c0"/>
          <w:color w:val="000000"/>
          <w:sz w:val="28"/>
          <w:szCs w:val="28"/>
        </w:rPr>
        <w:t>, редуценты. Биоценозы: видовое разнообразие,</w:t>
      </w:r>
      <w:r w:rsidR="00A52204">
        <w:rPr>
          <w:color w:val="000000"/>
          <w:sz w:val="28"/>
          <w:szCs w:val="28"/>
        </w:rPr>
        <w:t xml:space="preserve"> </w:t>
      </w:r>
      <w:r w:rsidR="00925375" w:rsidRPr="00CB713F">
        <w:rPr>
          <w:rStyle w:val="c0"/>
          <w:color w:val="000000"/>
          <w:sz w:val="28"/>
          <w:szCs w:val="28"/>
        </w:rPr>
        <w:t>плотность популяций, биомасса. Абиотические факторы среды. Роль температуры, освещённости,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</w:t>
      </w:r>
    </w:p>
    <w:p w:rsidR="00925375" w:rsidRPr="00CB713F" w:rsidRDefault="00CB713F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lastRenderedPageBreak/>
        <w:t>Позитивные отношения –</w:t>
      </w:r>
      <w:r w:rsidR="00925375" w:rsidRPr="00CB713F">
        <w:rPr>
          <w:rStyle w:val="c0"/>
          <w:color w:val="000000"/>
          <w:sz w:val="28"/>
          <w:szCs w:val="28"/>
        </w:rPr>
        <w:t xml:space="preserve"> симбиоз: мутуализм, кооперация, комменсализм. Антибиотические отношения: хищничество, паразитизм, кон</w:t>
      </w:r>
      <w:r w:rsidRPr="00CB713F">
        <w:rPr>
          <w:rStyle w:val="c0"/>
          <w:color w:val="000000"/>
          <w:sz w:val="28"/>
          <w:szCs w:val="28"/>
        </w:rPr>
        <w:t>куренция. Нейтральные отношения –</w:t>
      </w:r>
      <w:r w:rsidR="00925375" w:rsidRPr="00CB713F">
        <w:rPr>
          <w:rStyle w:val="c0"/>
          <w:color w:val="000000"/>
          <w:sz w:val="28"/>
          <w:szCs w:val="28"/>
        </w:rPr>
        <w:t xml:space="preserve"> нейтрализм.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Схемы, иллюстрирующие структуру биосферы и характеризующие её отдельные составные части. Таблицы видового состава и разнообразия живых организмов биосферы. Схемы круговорота веществ в природе. Карты, отражающие геологическую историю материков, распространённость основных биомов суши. Диафильмы и кинофильмы «Биосфера». Примеры симбиоза между представителями различных царств живой природы.</w:t>
      </w:r>
    </w:p>
    <w:p w:rsidR="00925375" w:rsidRPr="00A52204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52204">
        <w:rPr>
          <w:rStyle w:val="c0"/>
          <w:i/>
          <w:color w:val="000000"/>
          <w:sz w:val="28"/>
          <w:szCs w:val="28"/>
        </w:rPr>
        <w:t xml:space="preserve">Тема 5.2. </w:t>
      </w:r>
      <w:r w:rsidR="00CB713F" w:rsidRPr="00A52204">
        <w:rPr>
          <w:rStyle w:val="c0"/>
          <w:i/>
          <w:color w:val="000000"/>
          <w:sz w:val="28"/>
          <w:szCs w:val="28"/>
        </w:rPr>
        <w:t>Биосфера и человек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 селения планеты.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2"/>
          <w:b/>
          <w:bCs/>
          <w:color w:val="000000"/>
          <w:sz w:val="28"/>
          <w:szCs w:val="28"/>
        </w:rPr>
        <w:t>Демонстрация</w:t>
      </w:r>
    </w:p>
    <w:p w:rsidR="00925375" w:rsidRPr="00CB713F" w:rsidRDefault="00925375" w:rsidP="00CB713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13F">
        <w:rPr>
          <w:rStyle w:val="c0"/>
          <w:color w:val="000000"/>
          <w:sz w:val="28"/>
          <w:szCs w:val="28"/>
        </w:rPr>
        <w:t>Карты заповедных территорий нашей страны.</w:t>
      </w:r>
    </w:p>
    <w:p w:rsidR="008D22FD" w:rsidRPr="00CB713F" w:rsidRDefault="008D22FD" w:rsidP="00BA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B42" w:rsidRPr="008D22FD" w:rsidRDefault="00212B42" w:rsidP="00A52204">
      <w:pPr>
        <w:rPr>
          <w:rFonts w:ascii="Times New Roman" w:hAnsi="Times New Roman" w:cs="Times New Roman"/>
          <w:sz w:val="28"/>
          <w:szCs w:val="28"/>
        </w:rPr>
      </w:pPr>
    </w:p>
    <w:sectPr w:rsidR="00212B42" w:rsidRPr="008D22FD" w:rsidSect="002401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02E6"/>
    <w:multiLevelType w:val="hybridMultilevel"/>
    <w:tmpl w:val="C4AEF0EA"/>
    <w:lvl w:ilvl="0" w:tplc="B2F4F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052A3"/>
    <w:multiLevelType w:val="hybridMultilevel"/>
    <w:tmpl w:val="DB9EF1AE"/>
    <w:lvl w:ilvl="0" w:tplc="7BC0D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90604"/>
    <w:multiLevelType w:val="hybridMultilevel"/>
    <w:tmpl w:val="0CC8BCF0"/>
    <w:lvl w:ilvl="0" w:tplc="D2F6DC4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CF"/>
    <w:rsid w:val="000A5F10"/>
    <w:rsid w:val="000D053C"/>
    <w:rsid w:val="001F550B"/>
    <w:rsid w:val="00212B42"/>
    <w:rsid w:val="002401AE"/>
    <w:rsid w:val="003729F7"/>
    <w:rsid w:val="004F068F"/>
    <w:rsid w:val="00592DCE"/>
    <w:rsid w:val="006620CE"/>
    <w:rsid w:val="006B37D4"/>
    <w:rsid w:val="00744567"/>
    <w:rsid w:val="007544CF"/>
    <w:rsid w:val="007F042A"/>
    <w:rsid w:val="008655EB"/>
    <w:rsid w:val="008D22FD"/>
    <w:rsid w:val="00925375"/>
    <w:rsid w:val="0095724D"/>
    <w:rsid w:val="00A52204"/>
    <w:rsid w:val="00B568B7"/>
    <w:rsid w:val="00B91FF8"/>
    <w:rsid w:val="00BA1496"/>
    <w:rsid w:val="00CA5426"/>
    <w:rsid w:val="00CB713F"/>
    <w:rsid w:val="00D741F1"/>
    <w:rsid w:val="00F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CE"/>
    <w:pPr>
      <w:ind w:left="720"/>
      <w:contextualSpacing/>
    </w:pPr>
  </w:style>
  <w:style w:type="paragraph" w:customStyle="1" w:styleId="c8">
    <w:name w:val="c8"/>
    <w:basedOn w:val="a"/>
    <w:rsid w:val="009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5375"/>
  </w:style>
  <w:style w:type="paragraph" w:customStyle="1" w:styleId="c4">
    <w:name w:val="c4"/>
    <w:basedOn w:val="a"/>
    <w:rsid w:val="009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5375"/>
  </w:style>
  <w:style w:type="character" w:customStyle="1" w:styleId="c19">
    <w:name w:val="c19"/>
    <w:basedOn w:val="a0"/>
    <w:rsid w:val="00925375"/>
  </w:style>
  <w:style w:type="character" w:customStyle="1" w:styleId="c18">
    <w:name w:val="c18"/>
    <w:basedOn w:val="a0"/>
    <w:rsid w:val="00925375"/>
  </w:style>
  <w:style w:type="paragraph" w:customStyle="1" w:styleId="c12">
    <w:name w:val="c12"/>
    <w:basedOn w:val="a"/>
    <w:rsid w:val="009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5375"/>
  </w:style>
  <w:style w:type="character" w:customStyle="1" w:styleId="c6">
    <w:name w:val="c6"/>
    <w:basedOn w:val="a0"/>
    <w:rsid w:val="00925375"/>
  </w:style>
  <w:style w:type="paragraph" w:styleId="a4">
    <w:name w:val="Balloon Text"/>
    <w:basedOn w:val="a"/>
    <w:link w:val="a5"/>
    <w:uiPriority w:val="99"/>
    <w:semiHidden/>
    <w:unhideWhenUsed/>
    <w:rsid w:val="00B5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8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CE"/>
    <w:pPr>
      <w:ind w:left="720"/>
      <w:contextualSpacing/>
    </w:pPr>
  </w:style>
  <w:style w:type="paragraph" w:customStyle="1" w:styleId="c8">
    <w:name w:val="c8"/>
    <w:basedOn w:val="a"/>
    <w:rsid w:val="009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5375"/>
  </w:style>
  <w:style w:type="paragraph" w:customStyle="1" w:styleId="c4">
    <w:name w:val="c4"/>
    <w:basedOn w:val="a"/>
    <w:rsid w:val="009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5375"/>
  </w:style>
  <w:style w:type="character" w:customStyle="1" w:styleId="c19">
    <w:name w:val="c19"/>
    <w:basedOn w:val="a0"/>
    <w:rsid w:val="00925375"/>
  </w:style>
  <w:style w:type="character" w:customStyle="1" w:styleId="c18">
    <w:name w:val="c18"/>
    <w:basedOn w:val="a0"/>
    <w:rsid w:val="00925375"/>
  </w:style>
  <w:style w:type="paragraph" w:customStyle="1" w:styleId="c12">
    <w:name w:val="c12"/>
    <w:basedOn w:val="a"/>
    <w:rsid w:val="009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5375"/>
  </w:style>
  <w:style w:type="character" w:customStyle="1" w:styleId="c6">
    <w:name w:val="c6"/>
    <w:basedOn w:val="a0"/>
    <w:rsid w:val="00925375"/>
  </w:style>
  <w:style w:type="paragraph" w:styleId="a4">
    <w:name w:val="Balloon Text"/>
    <w:basedOn w:val="a"/>
    <w:link w:val="a5"/>
    <w:uiPriority w:val="99"/>
    <w:semiHidden/>
    <w:unhideWhenUsed/>
    <w:rsid w:val="00B5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6645-7052-4C81-976D-EAE3B7D5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37</Pages>
  <Words>8812</Words>
  <Characters>50232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</cp:revision>
  <cp:lastPrinted>2020-01-30T19:16:00Z</cp:lastPrinted>
  <dcterms:created xsi:type="dcterms:W3CDTF">2019-09-04T17:41:00Z</dcterms:created>
  <dcterms:modified xsi:type="dcterms:W3CDTF">2020-02-03T09:53:00Z</dcterms:modified>
</cp:coreProperties>
</file>