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83" w:rsidRDefault="00FD7D8D">
      <w:pPr>
        <w:pStyle w:val="ae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 w:val="0"/>
          <w:bCs w:val="0"/>
          <w:noProof/>
          <w:color w:val="auto"/>
          <w:lang w:val="ru-RU" w:eastAsia="ru-RU"/>
        </w:rPr>
        <w:drawing>
          <wp:inline distT="0" distB="0" distL="0" distR="0">
            <wp:extent cx="6120130" cy="8390386"/>
            <wp:effectExtent l="19050" t="0" r="0" b="0"/>
            <wp:docPr id="13" name="Рисунок 13" descr="C:\Documents and Settings\User\Рабочий стол\На САЙТ\Рабочие программы\ООО\Математика\7-9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а САЙТ\Рабочие программы\ООО\Математика\7-9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8D" w:rsidRDefault="00FD7D8D" w:rsidP="00FD7D8D"/>
    <w:p w:rsidR="00FD7D8D" w:rsidRDefault="00FD7D8D" w:rsidP="00FD7D8D"/>
    <w:p w:rsidR="00FD7D8D" w:rsidRPr="00FD7D8D" w:rsidRDefault="00FD7D8D" w:rsidP="00FD7D8D"/>
    <w:p w:rsidR="00714883" w:rsidRDefault="0001799F">
      <w:pPr>
        <w:pStyle w:val="ae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Содержание</w:t>
      </w:r>
    </w:p>
    <w:p w:rsidR="00714883" w:rsidRDefault="00714883">
      <w:pPr>
        <w:rPr>
          <w:rFonts w:ascii="Times New Roman" w:hAnsi="Times New Roman" w:cs="Times New Roman"/>
          <w:color w:val="000000"/>
          <w:lang w:eastAsia="en-US"/>
        </w:rPr>
      </w:pPr>
    </w:p>
    <w:sdt>
      <w:sdtPr>
        <w:id w:val="31294985"/>
      </w:sdtPr>
      <w:sdtContent>
        <w:p w:rsidR="00714883" w:rsidRDefault="00126319">
          <w:pPr>
            <w:pStyle w:val="TOC1"/>
            <w:tabs>
              <w:tab w:val="right" w:leader="dot" w:pos="9628"/>
            </w:tabs>
            <w:rPr>
              <w:rFonts w:ascii="Times New Roman" w:eastAsia="Times New Roman" w:hAnsi="Times New Roman" w:cs="Times New Roman"/>
              <w:sz w:val="32"/>
              <w:szCs w:val="32"/>
              <w:lang w:val="en-US" w:eastAsia="en-US"/>
            </w:rPr>
          </w:pPr>
          <w:r w:rsidRPr="00126319">
            <w:fldChar w:fldCharType="begin"/>
          </w:r>
          <w:r w:rsidR="0001799F">
            <w:rPr>
              <w:rStyle w:val="IndexLink"/>
              <w:rFonts w:ascii="Times New Roman" w:hAnsi="Times New Roman" w:cs="Times New Roman"/>
              <w:sz w:val="32"/>
              <w:szCs w:val="32"/>
            </w:rPr>
            <w:instrText>TOC \o "1-3" \h \z \u</w:instrText>
          </w:r>
          <w:r>
            <w:rPr>
              <w:rStyle w:val="IndexLink"/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_RefHeading___Toc491520930"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>1. Пояснительная записка</w:t>
            </w:r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ab/>
              <w:t>3</w:t>
            </w:r>
          </w:hyperlink>
        </w:p>
        <w:p w:rsidR="00714883" w:rsidRDefault="00126319">
          <w:pPr>
            <w:pStyle w:val="TOC1"/>
            <w:tabs>
              <w:tab w:val="right" w:leader="dot" w:pos="9628"/>
            </w:tabs>
            <w:rPr>
              <w:rFonts w:ascii="Times New Roman" w:eastAsia="Times New Roman" w:hAnsi="Times New Roman" w:cs="Times New Roman"/>
              <w:sz w:val="32"/>
              <w:szCs w:val="32"/>
              <w:lang w:val="en-US" w:eastAsia="en-US"/>
            </w:rPr>
          </w:pPr>
          <w:hyperlink w:anchor="__RefHeading___Toc491520931"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>2. Учебно – тематический план</w:t>
            </w:r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ab/>
              <w:t>16</w:t>
            </w:r>
          </w:hyperlink>
        </w:p>
        <w:p w:rsidR="00714883" w:rsidRDefault="00126319">
          <w:pPr>
            <w:pStyle w:val="TOC1"/>
            <w:tabs>
              <w:tab w:val="right" w:leader="dot" w:pos="9628"/>
            </w:tabs>
            <w:rPr>
              <w:rFonts w:ascii="Times New Roman" w:eastAsia="Times New Roman" w:hAnsi="Times New Roman" w:cs="Times New Roman"/>
              <w:sz w:val="32"/>
              <w:szCs w:val="32"/>
              <w:lang w:val="en-US" w:eastAsia="en-US"/>
            </w:rPr>
          </w:pPr>
          <w:hyperlink w:anchor="__RefHeading___Toc491520932"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>3. Оснащение образовательной деятельности:</w:t>
            </w:r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ab/>
              <w:t>44</w:t>
            </w:r>
          </w:hyperlink>
        </w:p>
        <w:p w:rsidR="00714883" w:rsidRDefault="00126319">
          <w:pPr>
            <w:pStyle w:val="TOC1"/>
            <w:tabs>
              <w:tab w:val="right" w:leader="dot" w:pos="9628"/>
            </w:tabs>
            <w:rPr>
              <w:rFonts w:ascii="Times New Roman" w:eastAsia="Times New Roman" w:hAnsi="Times New Roman" w:cs="Times New Roman"/>
              <w:sz w:val="32"/>
              <w:szCs w:val="32"/>
              <w:lang w:val="en-US" w:eastAsia="en-US"/>
            </w:rPr>
          </w:pPr>
          <w:hyperlink w:anchor="__RefHeading___Toc491520933"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>Приложение</w:t>
            </w:r>
            <w:r w:rsidR="0001799F">
              <w:rPr>
                <w:rStyle w:val="IndexLink"/>
                <w:rFonts w:ascii="Times New Roman" w:hAnsi="Times New Roman" w:cs="Times New Roman"/>
                <w:sz w:val="32"/>
                <w:szCs w:val="32"/>
                <w:lang w:val="en-US" w:eastAsia="en-US"/>
              </w:rPr>
              <w:tab/>
              <w:t>50</w:t>
            </w:r>
          </w:hyperlink>
          <w:r>
            <w:rPr>
              <w:rStyle w:val="IndexLink"/>
              <w:rFonts w:ascii="Times New Roman" w:hAnsi="Times New Roman" w:cs="Times New Roman"/>
              <w:sz w:val="32"/>
              <w:szCs w:val="32"/>
            </w:rPr>
            <w:fldChar w:fldCharType="end"/>
          </w:r>
        </w:p>
      </w:sdtContent>
    </w:sdt>
    <w:p w:rsidR="00714883" w:rsidRDefault="000179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</w:pPr>
      <w:r>
        <w:br w:type="page"/>
      </w:r>
    </w:p>
    <w:p w:rsidR="00714883" w:rsidRDefault="0001799F">
      <w:pPr>
        <w:pStyle w:val="Heading1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_RefHeading___Toc491520930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1. Пояснительная записка</w:t>
      </w: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14883" w:rsidRDefault="0001799F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программе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 основного   курса   математики составлена в соответствии с федеральным компонентом государственного стандарта основного общего образования по математике и программой для общеобразовательных учреждений Т.А. Бурмистровой. (Алгебра 7-9кл.: Программа для общеобразовательных учреждений /Т.А. Бурмистрова. – М.: Просвещение, 2014 и Геометрия 7-9кл.: Программа для общеобразовательных учреждений /Т.А. Бурмистрова. – М.: Просвещение, 2014);</w:t>
      </w:r>
      <w:r>
        <w:rPr>
          <w:rFonts w:ascii="Times New Roman" w:hAnsi="Times New Roman" w:cs="Times New Roman"/>
          <w:sz w:val="24"/>
          <w:szCs w:val="24"/>
        </w:rPr>
        <w:t xml:space="preserve"> и скорректирована </w:t>
      </w:r>
      <w:r>
        <w:rPr>
          <w:rFonts w:ascii="Times New Roman" w:eastAsia="Times New Roman" w:hAnsi="Times New Roman" w:cs="Times New Roman"/>
          <w:sz w:val="24"/>
          <w:szCs w:val="24"/>
        </w:rPr>
        <w:t>на   основе  авторских программ: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авторской программы по алгебре для Ю.Н. Макарычева, Н.Г. Миндюк, К.И. Нешкова, С.Б. Суворова (Алгебра. Сборник рабочих программ. 7-9 классы. Составитель Бурмистрова Т. А. Просвещение, 2014г.)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авторской программы по геометрии Л.С. Атанасяна,  В.Ф. Бутузова и др. (Геометрия. Сборник рабочих программ. 7-9 классы. Составитель Бурмистрова Т. А. Просвещение, 2014г.);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ориентирована на использование учебно-методического комплекта:</w:t>
      </w:r>
    </w:p>
    <w:p w:rsidR="00714883" w:rsidRDefault="0001799F">
      <w:pPr>
        <w:numPr>
          <w:ilvl w:val="0"/>
          <w:numId w:val="9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Алгебра, 7 кл.: учебник для общеобразовательных учреждений / Ю.Н.Макарычев и др. – М.: Просвещение, 2017.</w:t>
      </w:r>
    </w:p>
    <w:p w:rsidR="00714883" w:rsidRDefault="0001799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Алгебра, 8 кл.: учебник для общеобразовательных учреждений / / Ю.Н.Макарычев и др. – М.: Просвещение, 201</w:t>
      </w:r>
      <w:r w:rsidR="00CE4E3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14883" w:rsidRDefault="0001799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Алгебра, 9 кл.: учебник для общеобразовательных учреждений / Ю.Н.Макарычев и др. – М.: Просвещение, 201</w:t>
      </w:r>
      <w:r w:rsidR="00CE4E3A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14883" w:rsidRDefault="0001799F">
      <w:pPr>
        <w:numPr>
          <w:ilvl w:val="0"/>
          <w:numId w:val="9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Л.С. Атанасян, В.Ф.Бутузов, С.Б.Кадомцев, «Геометрия.7-9 классы», М., «Просвещение», 2017.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данной авторской программы и учебно-методического комплекса обусловлен с преемственностью целей образования, логикой внутри предметных связей, а также с возрастными особенностями развития учащихся, и опираются на вычислительные умения и навыки учащихся, полученные на уроках математики 1 – 4 классов: на знании учащимися основных свойств на все действия.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обеспечивает обязательный минимум подготовки учащихся по алгебре, определяемый образовательным стандартом, соответствует общему уровню развития и подготовки учащихся данного возраста.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обучения – базовый.</w:t>
      </w:r>
    </w:p>
    <w:p w:rsidR="00714883" w:rsidRDefault="0001799F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Вклад математики в достижение целей основного общего образования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Математическое образование играет важную роль как в практической, так и в духовной жизни общества. Практическая сторона математического образования связана с формированием способов деятельности, духовная — с интеллектуальным развитием человека, формированием характера и общей культуры.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Практическая полезность математики обусловлена тем, что её предметом являются фундаментальные структуры реального мира: пространственные формы и количественные отношения — от простейших, усваиваемых в непосредственном опыте, до достаточно сложных, необходимых для развития научных и технологических идей. Каждому человеку в своей жизни приходится выполнять рас чёты, находить в справочниках нужные формулы и применять их, владеть практическими приёмами геометрических измерений и построений, читать информацию, представленную в виде таблиц, диаграмм, графиков, понимать вероятностный характер случайны событий, составлять алгоритмы и др.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школе математика служит опорным предметом для изучения смежных дисциплин. Всё больше специальностей, где необходим высокий уровень образования, связано с непосредственным применением математики (экономика, бизнес, финансы, физика, химия, техника, информатика, биологии, и др.).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школьной математической деятельности происходит овладение такими мыслительными операциями, как индукция и дедукция, обобщение и конкретизация, анализ </w:t>
      </w:r>
      <w:r>
        <w:rPr>
          <w:rFonts w:ascii="Times New Roman" w:hAnsi="Times New Roman" w:cs="Times New Roman"/>
        </w:rPr>
        <w:lastRenderedPageBreak/>
        <w:t>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новые. В ходе решения задач — основной учебной деятельности на уроках математики — развиваются творческая и прикладная стороны мышления.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математике дает возможность развивать у учащихся точную, экономную и информативную речь, умение отбирать наиболее подходящие языковые (в частности, символические, графические) средства.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Математическое образование вносит свой вклад в формирование общей культуры человека. Необходимым компонентом культуры в современном толковании является общее знакомство с методами познания действительности, представление о предмете и методе математики, отличиях математического метода от методов естественных и гуманитарных наук, об особенностях применения математики для решения научных и прикладных задач.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История развития математического знания дает возможность пополнить запас историко-научных знаний школьников. Знакомство с основными историческими вехами возникновения и развития математической науки, с историей великих открытий, именами людей, творивших науку, входит в интеллектуальный багаж каждого культурного человека.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714883" w:rsidRDefault="0001799F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Место математики в учебном плане основной школы</w:t>
      </w:r>
    </w:p>
    <w:p w:rsidR="00714883" w:rsidRDefault="0001799F">
      <w:pPr>
        <w:pStyle w:val="ParagraphStyle"/>
        <w:ind w:firstLine="567"/>
        <w:jc w:val="both"/>
      </w:pPr>
      <w:r>
        <w:rPr>
          <w:rFonts w:ascii="Times New Roman" w:hAnsi="Times New Roman" w:cs="Times New Roman"/>
        </w:rPr>
        <w:t>Согласно Федеральному базисному учебному плану для общеобразовательных учреждений Российской Федерации на изучение математики на ступени основного общего образования отводится не менее 850ч из расчета 5ч в неделю с 5 по 9 класс (на 34 недели в учебном году). Данная программа рассчитана на 510 учебных часов (5ч в неделю, на 34 недели в учебном году, 7-8-9классы).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требованиями Федерального государственного образовательного стандарта основного общего образования предмет «Математика» изучается с 5-го по 9-й класс в виде следующих учебных курсов: 5–6 класс – «Математика» (интегрированный предмет), 7–9 классах предмет «Математика» (Алгебра и Геометрия). Базовый уровень.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Распределение учебного времени между этими предметами представлено в таблице.</w:t>
      </w:r>
    </w:p>
    <w:p w:rsidR="00714883" w:rsidRDefault="00714883">
      <w:pPr>
        <w:pStyle w:val="ParagraphStyle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357" w:type="dxa"/>
        <w:tblInd w:w="-113" w:type="dxa"/>
        <w:tblLook w:val="0000"/>
      </w:tblPr>
      <w:tblGrid>
        <w:gridCol w:w="1526"/>
        <w:gridCol w:w="4536"/>
        <w:gridCol w:w="3295"/>
      </w:tblGrid>
      <w:tr w:rsidR="00714883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pStyle w:val="ParagraphStyle"/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pStyle w:val="ParagraphStyle"/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Предметы математического цикла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Количество часов на ступени основного образования</w:t>
            </w:r>
          </w:p>
        </w:tc>
      </w:tr>
      <w:tr w:rsidR="00714883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5-6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ind w:firstLine="459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340</w:t>
            </w:r>
          </w:p>
        </w:tc>
      </w:tr>
      <w:tr w:rsidR="00714883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7-9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ind w:firstLine="459"/>
            </w:pPr>
            <w:r>
              <w:rPr>
                <w:rFonts w:ascii="Times New Roman" w:eastAsia="Calibri" w:hAnsi="Times New Roman" w:cs="Times New Roman"/>
              </w:rPr>
              <w:t>Математика (алгебра)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306</w:t>
            </w:r>
          </w:p>
        </w:tc>
      </w:tr>
      <w:tr w:rsidR="00714883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7-9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ind w:firstLine="459"/>
            </w:pPr>
            <w:r>
              <w:rPr>
                <w:rFonts w:ascii="Times New Roman" w:eastAsia="Calibri" w:hAnsi="Times New Roman" w:cs="Times New Roman"/>
              </w:rPr>
              <w:t>Математика (геометрия)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204</w:t>
            </w:r>
          </w:p>
        </w:tc>
      </w:tr>
      <w:tr w:rsidR="00714883"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Всего: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ParagraphStyle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850</w:t>
            </w:r>
          </w:p>
        </w:tc>
      </w:tr>
    </w:tbl>
    <w:p w:rsidR="00714883" w:rsidRDefault="00714883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 и задачи учебного предмета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Математика является одним из основных, системообразующих предметов школьного образования. Такое место математики среди школьных предметов обусловливает и её особую роль с точки зрения всестороннего развития личности учащихся.  Математическое образование является обязательной и неотъемлемой частью общего образования на всех ступенях школы.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процесс ориентирован на: рациональное сочетание устных и письменных видов работы, как при изучении теории, так и при решении задач; сбалансированное сочетание традиционных и новых методов обучения; использование современных технических средств обучения. Математика является базой для изучения смежных дисциплин (физика, химия, информатика, биология, экономика, финансы, бизнес,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психология и др.). 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Арифметика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Алгебра.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Элементы логики, комбинаторики, статистики и теории вероятностей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 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в ходе освоения содержания курса учащиеся получают возможность: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-284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714883" w:rsidRDefault="0001799F">
      <w:pPr>
        <w:numPr>
          <w:ilvl w:val="0"/>
          <w:numId w:val="40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математики на ступени основного общего образования направлено на достижение следующих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направлении  личностного развития: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математике, как части общечеловеческой культуры, о значимости математики в развитии цивилизации и современного общества;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714883" w:rsidRDefault="0001799F">
      <w:pPr>
        <w:numPr>
          <w:ilvl w:val="0"/>
          <w:numId w:val="12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метапредметном направлении:</w:t>
      </w:r>
    </w:p>
    <w:p w:rsidR="00714883" w:rsidRDefault="0001799F">
      <w:pPr>
        <w:numPr>
          <w:ilvl w:val="0"/>
          <w:numId w:val="39"/>
        </w:numPr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14883" w:rsidRDefault="0001799F">
      <w:pPr>
        <w:numPr>
          <w:ilvl w:val="0"/>
          <w:numId w:val="39"/>
        </w:numPr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 являющихся основой познавательной культуры, значимой для различных сфер человеческой деятельности;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предметном направлении:</w:t>
      </w:r>
    </w:p>
    <w:p w:rsidR="00714883" w:rsidRDefault="0001799F">
      <w:pPr>
        <w:numPr>
          <w:ilvl w:val="0"/>
          <w:numId w:val="28"/>
        </w:numPr>
        <w:shd w:val="clear" w:color="auto" w:fill="FFFFFF"/>
        <w:autoSpaceDE w:val="0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714883" w:rsidRDefault="0001799F">
      <w:pPr>
        <w:numPr>
          <w:ilvl w:val="0"/>
          <w:numId w:val="28"/>
        </w:numPr>
        <w:shd w:val="clear" w:color="auto" w:fill="FFFFFF"/>
        <w:autoSpaceDE w:val="0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Математическая подготовка призвана решить следующие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14883" w:rsidRDefault="0001799F">
      <w:pPr>
        <w:numPr>
          <w:ilvl w:val="0"/>
          <w:numId w:val="30"/>
        </w:numPr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системой математических знаний и умений, необходимых для применения в практической деятельности, изучении смежных дисциплин;</w:t>
      </w:r>
    </w:p>
    <w:p w:rsidR="00714883" w:rsidRDefault="0001799F">
      <w:pPr>
        <w:numPr>
          <w:ilvl w:val="0"/>
          <w:numId w:val="30"/>
        </w:numPr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логического мышления, пространственных представлений, способности к преодолению трудностей;</w:t>
      </w:r>
    </w:p>
    <w:p w:rsidR="00714883" w:rsidRDefault="0001799F">
      <w:pPr>
        <w:numPr>
          <w:ilvl w:val="0"/>
          <w:numId w:val="30"/>
        </w:numPr>
        <w:shd w:val="clear" w:color="auto" w:fill="FFFFFF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об идеях и методах математики как универсального языка науки и техники, средствах моделирования явлений и процессов;</w:t>
      </w:r>
    </w:p>
    <w:p w:rsidR="00714883" w:rsidRDefault="0001799F">
      <w:pPr>
        <w:numPr>
          <w:ilvl w:val="0"/>
          <w:numId w:val="30"/>
        </w:numPr>
        <w:shd w:val="clear" w:color="auto" w:fill="FFFFFF"/>
        <w:autoSpaceDE w:val="0"/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культуру личности, отношение к математике как части общечеловеческой культуры, играющей особую роль в общественном развитии; 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представления о числе и роли вычислений в человеческой практике;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логическое мышление и речь, умения логически обосновывать суждения, проводить несложные систематизации, приводить примеры и контрпримеры,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714883" w:rsidRDefault="0001799F">
      <w:pPr>
        <w:numPr>
          <w:ilvl w:val="0"/>
          <w:numId w:val="32"/>
        </w:numPr>
        <w:shd w:val="clear" w:color="auto" w:fill="FFFFFF"/>
        <w:autoSpaceDE w:val="0"/>
        <w:spacing w:after="0" w:line="240" w:lineRule="auto"/>
        <w:ind w:left="0" w:hanging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основные геометрические понятия, научить различать их взаимное расположение;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пользоваться геометрическим языком для описания предметов; распознавать геометрические фигуры и изображать их;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решать геометрические задачи на доказательства и вычисления;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распознавать геометрические фигуры и изображать их;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понятия: теорема, доказательство, признак, свойство;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все о треугольниках (элементы, признаки равенства);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признаки параллельности прямых и научить применять их при решении задач и доказательстве теорем;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начать изучение многоугольников и их свойств, научить находить их площади;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теорему Пифагора  и научить применять её при решении прямоугольных треугольников;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понятие подобия и признаки подобия треугольников, научить решать задачи на применение признаков подобия;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 с понятием касательной к окружности;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признаки параллельности прямых и применять их при решении задач;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пользоваться геометрическим языком для описания предметов окружающего мира;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распознавать геометрические фигуры, различать их взаимное расположение;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вычислять значения геометрических величин (длин, углов, площадей), в том числе: определять значение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дуг окружности, площадей основных геометрических фигур и фигур, составленных из них;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714883" w:rsidRDefault="0001799F">
      <w:pPr>
        <w:pStyle w:val="aa"/>
        <w:numPr>
          <w:ilvl w:val="0"/>
          <w:numId w:val="27"/>
        </w:numPr>
        <w:tabs>
          <w:tab w:val="clear" w:pos="720"/>
          <w:tab w:val="left" w:pos="0"/>
        </w:tabs>
        <w:spacing w:before="0" w:after="0"/>
        <w:ind w:left="0" w:hanging="567"/>
        <w:jc w:val="both"/>
        <w:rPr>
          <w:color w:val="000000"/>
        </w:rPr>
      </w:pPr>
      <w:r>
        <w:rPr>
          <w:color w:val="000000"/>
        </w:rPr>
        <w:t>решать простейшие планиметрические задачи в пространстве.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решать геометрические задачи на доказательства и вычисления;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к дальнейшему изучению геометрии в последующих классах;</w:t>
      </w:r>
    </w:p>
    <w:p w:rsidR="00714883" w:rsidRDefault="0001799F">
      <w:pPr>
        <w:numPr>
          <w:ilvl w:val="0"/>
          <w:numId w:val="27"/>
        </w:numPr>
        <w:shd w:val="clear" w:color="auto" w:fill="FFFFFF"/>
        <w:tabs>
          <w:tab w:val="clear" w:pos="720"/>
          <w:tab w:val="left" w:pos="0"/>
        </w:tabs>
        <w:autoSpaceDE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качественно подготовиться к выпускным экзаменам.</w:t>
      </w:r>
    </w:p>
    <w:p w:rsidR="00714883" w:rsidRDefault="0001799F">
      <w:pPr>
        <w:autoSpaceDE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Данная рабочая программа предусматривает следующие формы, методы и технологии обучения:</w:t>
      </w:r>
    </w:p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процесс ориентирован на: рациональное сочетание устных и письменных видов работы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проводится в форме тестов, самостоятельных, проверочных, контрольных, работ и математических диктантов (по 10 — 15 минут) в конце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логически законченных блоков учебного материала. Итоговая аттестация предусмотрена в виде контрольной работы.</w:t>
      </w:r>
    </w:p>
    <w:p w:rsidR="00714883" w:rsidRDefault="0001799F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Достижение целей программы обучения будет способствовать использование современных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образовательных технологий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традиционная классно-урочная </w:t>
      </w:r>
      <w:r>
        <w:rPr>
          <w:rFonts w:ascii="Times New Roman" w:hAnsi="Times New Roman" w:cs="Times New Roman"/>
          <w:sz w:val="24"/>
          <w:szCs w:val="24"/>
        </w:rPr>
        <w:t>технология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активные и интерактивные методы обучения; 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развития критического мышления через чтение и письмо; 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уровневой дифференциации; 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технологии; 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игровые технологии; </w:t>
      </w:r>
    </w:p>
    <w:p w:rsidR="00714883" w:rsidRDefault="0001799F">
      <w:pPr>
        <w:widowControl w:val="0"/>
        <w:numPr>
          <w:ilvl w:val="0"/>
          <w:numId w:val="18"/>
        </w:numPr>
        <w:overflowPunct w:val="0"/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здоровьесберегающие технологии и др. </w:t>
      </w:r>
    </w:p>
    <w:p w:rsidR="00714883" w:rsidRDefault="0001799F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процесс осуществляется в классно-урочной форме в виде комбинированных, практико-лабораторных, контрольно-проверочных и др. </w:t>
      </w:r>
      <w:r>
        <w:rPr>
          <w:rFonts w:ascii="Times New Roman" w:hAnsi="Times New Roman" w:cs="Times New Roman"/>
          <w:b/>
          <w:sz w:val="24"/>
          <w:szCs w:val="24"/>
        </w:rPr>
        <w:t>типов уроков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уроки объяснения нового материала;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комбинированные уроки;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уроки обобщения и систематизации;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уроки проверки знаний, умений и навыков обучающихся;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интегрированный урок и др.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 – учебный практикум;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–  исследование;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–  творчество;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–  игра;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проблемный урок;</w:t>
      </w:r>
    </w:p>
    <w:p w:rsidR="00714883" w:rsidRDefault="0001799F">
      <w:pPr>
        <w:numPr>
          <w:ilvl w:val="0"/>
          <w:numId w:val="18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частично поисковый урок.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работы</w:t>
      </w:r>
      <w:r>
        <w:rPr>
          <w:rFonts w:ascii="Times New Roman" w:hAnsi="Times New Roman" w:cs="Times New Roman"/>
          <w:sz w:val="24"/>
          <w:szCs w:val="24"/>
        </w:rPr>
        <w:t xml:space="preserve">: беседа, рассказ, лекция, диспут, экскурсия (путешествие), дидактическая игра, дифференцированные задания, взаимопроверка, практическая работа, самостоятельная работа, фронтальная, индивидуальная, групповая,  парная. 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работы</w:t>
      </w:r>
      <w:r>
        <w:rPr>
          <w:rFonts w:ascii="Times New Roman" w:hAnsi="Times New Roman" w:cs="Times New Roman"/>
          <w:sz w:val="24"/>
          <w:szCs w:val="24"/>
        </w:rPr>
        <w:t xml:space="preserve">: объяснительно-иллюстративный, репродуктивный, проблемный, эвристический, исследовательско-творческий, модельный, программированный, решение проблемно-поисковых задач.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контроля усвоения материала</w:t>
      </w:r>
      <w:r>
        <w:rPr>
          <w:rFonts w:ascii="Times New Roman" w:hAnsi="Times New Roman" w:cs="Times New Roman"/>
          <w:bCs/>
          <w:sz w:val="24"/>
          <w:szCs w:val="24"/>
        </w:rPr>
        <w:t xml:space="preserve">: фронтальная устная проверка, индивидуальный устный опрос, письменный контроль (контрольные и практические работы, тестирование, письменный зачет, тесты).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Преобладающей формой текущего контроля выступает письменный (самостоятельные и контрольные работы) и устный опрос. </w:t>
      </w:r>
      <w:r>
        <w:rPr>
          <w:rFonts w:ascii="Times New Roman" w:hAnsi="Times New Roman" w:cs="Times New Roman"/>
          <w:bCs/>
          <w:sz w:val="24"/>
          <w:szCs w:val="24"/>
        </w:rPr>
        <w:t>Кроме этого, данная рабочая программа содержит формы, способы и средства проверки и оценки результатов обучения, как: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контрольная работа;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проверочные и обучающие самостоятельные работы;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тестовая работа;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графические, словарные математические диктанты;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самоконтроль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714883" w:rsidRDefault="0001799F">
      <w:pPr>
        <w:numPr>
          <w:ilvl w:val="0"/>
          <w:numId w:val="4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взаимоконтроль.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и нормы оценки знаний учащихся</w:t>
      </w:r>
    </w:p>
    <w:p w:rsidR="00714883" w:rsidRDefault="000179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Уровни подготовки учащихся и критерии успешности обучения по математике</w:t>
      </w:r>
    </w:p>
    <w:tbl>
      <w:tblPr>
        <w:tblW w:w="9899" w:type="dxa"/>
        <w:tblInd w:w="-113" w:type="dxa"/>
        <w:tblLook w:val="0000"/>
      </w:tblPr>
      <w:tblGrid>
        <w:gridCol w:w="2127"/>
        <w:gridCol w:w="1045"/>
        <w:gridCol w:w="3297"/>
        <w:gridCol w:w="3430"/>
      </w:tblGrid>
      <w:tr w:rsidR="0071488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71488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Узнавание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Алгоритмическая   деятельность с  подсказкой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объект, находить нужную формулу, признак, свойство и т.д.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задания по образцу, на непосредственное применение формул, правил, инструкций и т.д.</w:t>
            </w:r>
          </w:p>
        </w:tc>
      </w:tr>
      <w:tr w:rsidR="0071488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Воспроизве-дение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Алгоритмическая деятельность без подсказки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«4»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формулировки всех понятий, их свойства, признаки, формулы.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воспроизвести доказательства, выводы,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взаимосвязь, выбирать нужное для выполнения данного задания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учебной и справочной литературой, выполнять задания, требующие несложных преобразований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применением изучаемого материала</w:t>
            </w:r>
          </w:p>
        </w:tc>
      </w:tr>
      <w:tr w:rsidR="0071488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Понимание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при отсутствии явно выраженного алгоритма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«5»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Делать логические заключения, составлять алгоритм, модель несложных ситуаций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в различных ситуациях.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комбинированного характера, содержащих несколько понятий.</w:t>
            </w:r>
          </w:p>
        </w:tc>
      </w:tr>
      <w:tr w:rsidR="0071488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Овладение умственной самостоятель-ностью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исследовательская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«5»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совершенстве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изученный материал, свободно ориентироваться в нем.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 из дополнительных источников. Владеть операциями логического мышления.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модель любой ситуации.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в любой нестандартной ситуации.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Самостоятельно 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исследовательские задания.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функции консультанта.</w:t>
            </w:r>
          </w:p>
        </w:tc>
      </w:tr>
    </w:tbl>
    <w:p w:rsidR="00714883" w:rsidRDefault="000179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устных ответов учащихся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оценивается отметкой «5», если ученик: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продемонстрировал усвоение ранее изученных сопутствующих вопросов, сформированность и устойчивость использованных при ответе умений и навыков;</w:t>
      </w:r>
    </w:p>
    <w:p w:rsidR="00714883" w:rsidRDefault="0001799F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отвечал самостоятельно без наводящих вопросов учителя.</w:t>
      </w:r>
    </w:p>
    <w:p w:rsidR="00714883" w:rsidRDefault="00017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 оценивается отметкой «4», </w:t>
      </w:r>
      <w:r>
        <w:rPr>
          <w:rFonts w:ascii="Times New Roman" w:hAnsi="Times New Roman" w:cs="Times New Roman"/>
          <w:sz w:val="24"/>
          <w:szCs w:val="24"/>
        </w:rPr>
        <w:t>если он удовлетворен в основном требованиям на отметку «5», но при этом имеет один из недостатков:</w:t>
      </w:r>
    </w:p>
    <w:p w:rsidR="00714883" w:rsidRDefault="0001799F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714883" w:rsidRDefault="0001799F">
      <w:pPr>
        <w:numPr>
          <w:ilvl w:val="0"/>
          <w:numId w:val="6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оценивается отметкой «3»,если ученик:</w:t>
      </w:r>
    </w:p>
    <w:p w:rsidR="00714883" w:rsidRDefault="0001799F">
      <w:pPr>
        <w:numPr>
          <w:ilvl w:val="0"/>
          <w:numId w:val="37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неполно или непоследовательно раскрыл содержание материала, но показал общее понимание вопроса и продемонстрировал умения, достаточные для дальнейшего усвоения программного материала (определенные «Требованиями к математической подготовке учащихся»).</w:t>
      </w:r>
    </w:p>
    <w:p w:rsidR="00714883" w:rsidRDefault="0001799F">
      <w:pPr>
        <w:numPr>
          <w:ilvl w:val="0"/>
          <w:numId w:val="37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имелись затруднения или допущены ошибки в определении понятий и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714883" w:rsidRDefault="0001799F">
      <w:pPr>
        <w:numPr>
          <w:ilvl w:val="0"/>
          <w:numId w:val="37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справился 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714883" w:rsidRDefault="0001799F">
      <w:pPr>
        <w:numPr>
          <w:ilvl w:val="0"/>
          <w:numId w:val="37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знании теоретического материала выявлена недостаточная сформированность умений и навыков.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оценивается отметкой «2»,если ученик:</w:t>
      </w:r>
    </w:p>
    <w:p w:rsidR="00714883" w:rsidRDefault="0001799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раскрыл основное содержание учебного материала;</w:t>
      </w:r>
    </w:p>
    <w:p w:rsidR="00714883" w:rsidRDefault="0001799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обнаружено незнание или непонимание учеником большей или наиболее важной части учебного материала;</w:t>
      </w:r>
    </w:p>
    <w:p w:rsidR="00714883" w:rsidRDefault="0001799F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допустил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учителя;</w:t>
      </w:r>
    </w:p>
    <w:p w:rsidR="00714883" w:rsidRDefault="0001799F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обнаружил полное незнание  и непонимание изучаемого материала или не смог ответить ни на один из поставленных вопросов по изучаемому материалу.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письменных РАБОТ УЧАЩИХСЯ.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«5» ставится, если:</w:t>
      </w:r>
    </w:p>
    <w:p w:rsidR="00714883" w:rsidRDefault="0001799F">
      <w:pPr>
        <w:numPr>
          <w:ilvl w:val="0"/>
          <w:numId w:val="5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полностью;</w:t>
      </w:r>
    </w:p>
    <w:p w:rsidR="00714883" w:rsidRDefault="0001799F">
      <w:pPr>
        <w:numPr>
          <w:ilvl w:val="0"/>
          <w:numId w:val="5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логических рассуждениях и обоснованиях решения нет пробелов, ошибок;</w:t>
      </w:r>
    </w:p>
    <w:p w:rsidR="00714883" w:rsidRDefault="0001799F">
      <w:pPr>
        <w:numPr>
          <w:ilvl w:val="0"/>
          <w:numId w:val="5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решении нет математических ошибок (возможна одна неточность, описка).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«4» ставится, если:</w:t>
      </w:r>
    </w:p>
    <w:p w:rsidR="00714883" w:rsidRDefault="0001799F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</w:r>
    </w:p>
    <w:p w:rsidR="00714883" w:rsidRDefault="0001799F">
      <w:pPr>
        <w:numPr>
          <w:ilvl w:val="0"/>
          <w:numId w:val="45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допущена одна ошибка, или есть два-три недочета в выкладках, рисунках, чертежах, графиках и т. д. (если умения обосновывать рассуждения не являлись специальным объектом проверки).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«3» ставится, если: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допущено более одной ошибки или более двух-трех недочетов в выкладках, рисунках, чертежах, графиках, но учащийся обладает обязательными умениями по проверяемой теме.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«2» ставится, если: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714883" w:rsidRDefault="0001799F">
      <w:pPr>
        <w:shd w:val="clear" w:color="auto" w:fill="FFFFFF"/>
        <w:spacing w:after="0" w:line="240" w:lineRule="auto"/>
        <w:ind w:firstLine="426"/>
        <w:jc w:val="center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изучения учебного предмета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Изучение математики в основной школе дает возможность обучающимся достичь следующих результатов развития:</w:t>
      </w:r>
    </w:p>
    <w:p w:rsidR="00714883" w:rsidRDefault="0001799F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В личностном направлении: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 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креативность мышления, инициатива, находчивость, активность при решении математических задач;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умение контролировать процесс и результат учебной математической деятельности;</w:t>
      </w:r>
    </w:p>
    <w:p w:rsidR="00714883" w:rsidRDefault="0001799F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способность к эмоциональному восприятию математических объектов, задач, решений, рассуждений;</w:t>
      </w:r>
    </w:p>
    <w:p w:rsidR="00714883" w:rsidRDefault="0001799F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В метапредметном направлении: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выдвигать гипотезы при решении учебных задач, понимать необходимость их проверки;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714883" w:rsidRDefault="0001799F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планировать и осуществлять деятельность, направленную на решение задач исследовательского характера;</w:t>
      </w:r>
    </w:p>
    <w:p w:rsidR="00714883" w:rsidRDefault="0001799F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В предметном направлении: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умение проводить классификации, логические обоснования, доказательства математических утверждений;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умение распознавать виды математических утверждений (аксиомы, определения, теоремы и др.), прямые и обратные теоремы;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неравенств, умение использовать идею координат на плоскости для интерпретации уравнений, неравенств, систем,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овладение системой функциональных понятий, функциональным языком и символикой, умение на основе функционально-графических представлений описывать и анализировать реальные зависимости;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14883" w:rsidRDefault="0001799F">
      <w:pPr>
        <w:numPr>
          <w:ilvl w:val="0"/>
          <w:numId w:val="63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14883" w:rsidRDefault="0001799F">
      <w:pPr>
        <w:spacing w:after="0" w:line="240" w:lineRule="auto"/>
        <w:ind w:firstLine="426"/>
        <w:jc w:val="center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изучения учебного предмета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Натуральные числа. Дроби. Рациональные числа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особенности десятичной системы счисления;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понятиями, связанными с делимостью натуральных чисел;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 упорядочивать рациональные числа;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714883" w:rsidRDefault="0001799F">
      <w:pPr>
        <w:numPr>
          <w:ilvl w:val="0"/>
          <w:numId w:val="6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понятия и умения, связанные с пропорциональностью величин, процентами, в ходе решения математическихзадач и задач из смежных предметов, выполнять несложные практические расчёты.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714883" w:rsidRDefault="0001799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714883" w:rsidRDefault="0001799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Действительные числа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17"/>
        </w:numPr>
        <w:spacing w:after="0" w:line="240" w:lineRule="auto"/>
        <w:ind w:left="0" w:hanging="284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начальные представления о множестве действительных чисел;</w:t>
      </w:r>
    </w:p>
    <w:p w:rsidR="00714883" w:rsidRDefault="0001799F">
      <w:pPr>
        <w:numPr>
          <w:ilvl w:val="0"/>
          <w:numId w:val="17"/>
        </w:numPr>
        <w:spacing w:after="0" w:line="240" w:lineRule="auto"/>
        <w:ind w:left="0" w:hanging="284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понятием квадратного корня, применять его в вычислениях.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714883" w:rsidRDefault="0001799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Измерения, приближения, оценки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Выпускник научится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использовать в ходе решения задач элементарные представления, связанные с приближёнными значениями величин.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714883" w:rsidRDefault="0001799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Алгебраические выражения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5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714883" w:rsidRDefault="0001799F">
      <w:pPr>
        <w:numPr>
          <w:ilvl w:val="0"/>
          <w:numId w:val="5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выражений, содержащих степени с целыми показателями и квадратные корни;</w:t>
      </w:r>
    </w:p>
    <w:p w:rsidR="00714883" w:rsidRDefault="0001799F">
      <w:pPr>
        <w:numPr>
          <w:ilvl w:val="0"/>
          <w:numId w:val="5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714883" w:rsidRDefault="0001799F">
      <w:pPr>
        <w:numPr>
          <w:ilvl w:val="0"/>
          <w:numId w:val="5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разложение многочленов на множители.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714883" w:rsidRDefault="0001799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714883" w:rsidRDefault="0001799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Уравнения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50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714883" w:rsidRDefault="0001799F">
      <w:pPr>
        <w:numPr>
          <w:ilvl w:val="0"/>
          <w:numId w:val="50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714883" w:rsidRDefault="0001799F">
      <w:pPr>
        <w:numPr>
          <w:ilvl w:val="0"/>
          <w:numId w:val="50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714883" w:rsidRDefault="0001799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Неравенства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44"/>
        </w:numPr>
        <w:spacing w:after="0" w:line="240" w:lineRule="auto"/>
        <w:ind w:left="0" w:hanging="284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714883" w:rsidRDefault="0001799F">
      <w:pPr>
        <w:numPr>
          <w:ilvl w:val="0"/>
          <w:numId w:val="44"/>
        </w:numPr>
        <w:spacing w:after="0" w:line="240" w:lineRule="auto"/>
        <w:ind w:left="0" w:hanging="284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714883" w:rsidRDefault="0001799F">
      <w:pPr>
        <w:numPr>
          <w:ilvl w:val="0"/>
          <w:numId w:val="44"/>
        </w:numPr>
        <w:spacing w:after="0" w:line="240" w:lineRule="auto"/>
        <w:ind w:left="0" w:hanging="284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аппарат неравенств для решения задач из различных разделов курса.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Выпускник получит возможность научиться:</w:t>
      </w:r>
    </w:p>
    <w:p w:rsidR="00714883" w:rsidRDefault="0001799F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714883" w:rsidRDefault="0001799F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понятия. Числовые функции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функциональные понятия и язык (термины, символические обозначения);</w:t>
      </w:r>
    </w:p>
    <w:p w:rsidR="00714883" w:rsidRDefault="0001799F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714883" w:rsidRDefault="0001799F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714883" w:rsidRDefault="0001799F">
      <w:pPr>
        <w:numPr>
          <w:ilvl w:val="0"/>
          <w:numId w:val="25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 п.);</w:t>
      </w:r>
    </w:p>
    <w:p w:rsidR="00714883" w:rsidRDefault="0001799F">
      <w:pPr>
        <w:numPr>
          <w:ilvl w:val="0"/>
          <w:numId w:val="25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Числовые последовательности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31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язык последовательностей (термины, символические обозначения);</w:t>
      </w:r>
    </w:p>
    <w:p w:rsidR="00714883" w:rsidRDefault="0001799F">
      <w:pPr>
        <w:numPr>
          <w:ilvl w:val="0"/>
          <w:numId w:val="31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714883" w:rsidRDefault="0001799F">
      <w:pPr>
        <w:numPr>
          <w:ilvl w:val="0"/>
          <w:numId w:val="5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комбинированные задачи с применением формул n-го члена и суммы первых n членов арифметической и геометрической прогрессии, применяя при этом аппарат уравнений и неравенств;</w:t>
      </w:r>
    </w:p>
    <w:p w:rsidR="00714883" w:rsidRDefault="0001799F">
      <w:pPr>
        <w:numPr>
          <w:ilvl w:val="0"/>
          <w:numId w:val="5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Описательная статистика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простейшие способы представления и анализа статистических данных.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Выпускник получит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Случайные события и вероятность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находить относительную частоту и вероятность случайного события.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Выпускник получит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возможность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Комбинаторика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</w:t>
      </w:r>
      <w:r>
        <w:rPr>
          <w:rFonts w:ascii="Times New Roman" w:eastAsia="Times New Roman" w:hAnsi="Times New Roman" w:cs="Times New Roman"/>
          <w:sz w:val="24"/>
          <w:szCs w:val="24"/>
        </w:rPr>
        <w:t> решать комбинаторные задачи на нахождение числа объектов или комбинаций.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</w:t>
      </w:r>
      <w:r>
        <w:rPr>
          <w:rFonts w:ascii="Times New Roman" w:eastAsia="Times New Roman" w:hAnsi="Times New Roman" w:cs="Times New Roman"/>
          <w:sz w:val="24"/>
          <w:szCs w:val="24"/>
        </w:rPr>
        <w:t> возможность научиться некоторым специальным приёмам решения комбинаторных задач.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Наглядная геометрия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714883" w:rsidRDefault="0001799F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вычислять объём прямоугольного параллелепипеда.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научиться вычислять объёмы пространственных геометрических фигур, составленных из прямоугольных параллелепипедов;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развёртки куба, прямоугольного параллелепипеда, правильной пирамиды, цилиндра и конуса;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развёртки куба и прямоугольного параллелепипеда;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по линейным размерам развёртки фигуры линейные размеры самой фигуры и наоборот;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714883" w:rsidRDefault="0001799F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научиться применять понятие развёртки для выполнения практических расчётов.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Геометрические фигуры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с начальными понятиями тригонометрии и выполнять элементарные операции над функциями углов;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714883" w:rsidRDefault="0001799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простейшие планиметрические задачи в пространстве.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научиться решать задачи на построение методом геометрического места точек и методом подобия;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исследования свойств планиметрических фигур с помощью компьютерных программ;</w:t>
      </w:r>
    </w:p>
    <w:p w:rsidR="00714883" w:rsidRDefault="0001799F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выполнения проектов по темам «Геометрические преобразования на плоскости», «Построение отрезков по формуле».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Измерение геометрических величин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площади треугольников, прямоугольников, параллелограммов, трапеций, кругов и секторов;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длину окружности, длину дуги окружности;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714883" w:rsidRDefault="0001799F">
      <w:pPr>
        <w:numPr>
          <w:ilvl w:val="0"/>
          <w:numId w:val="56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714883" w:rsidRDefault="0001799F">
      <w:pPr>
        <w:numPr>
          <w:ilvl w:val="0"/>
          <w:numId w:val="61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714883" w:rsidRDefault="0001799F">
      <w:pPr>
        <w:numPr>
          <w:ilvl w:val="0"/>
          <w:numId w:val="61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площади многоугольников, используя отношения равновеликости и равносоставленности;</w:t>
      </w:r>
    </w:p>
    <w:p w:rsidR="00714883" w:rsidRDefault="0001799F">
      <w:pPr>
        <w:numPr>
          <w:ilvl w:val="0"/>
          <w:numId w:val="61"/>
        </w:numPr>
        <w:spacing w:after="0" w:line="240" w:lineRule="auto"/>
        <w:ind w:left="0" w:hanging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Координаты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длину отрезка по координатам его концов; вычислять координаты середины отрезка;</w:t>
      </w:r>
    </w:p>
    <w:p w:rsidR="00714883" w:rsidRDefault="0001799F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координатный метод для изучения свойств прямых и окружностей.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координатным методом решения задач на вычисления и доказательства;</w:t>
      </w:r>
    </w:p>
    <w:p w:rsidR="00714883" w:rsidRDefault="0001799F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714883" w:rsidRDefault="0001799F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выполнения проектов на тему «Применение координатного метода при решении задач на вычисления и доказательства».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Векторы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научится:</w:t>
      </w:r>
    </w:p>
    <w:p w:rsidR="00714883" w:rsidRDefault="0001799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714883" w:rsidRDefault="0001799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714883" w:rsidRDefault="0001799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714883" w:rsidRDefault="0001799F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714883" w:rsidRDefault="0001799F">
      <w:pPr>
        <w:numPr>
          <w:ilvl w:val="0"/>
          <w:numId w:val="5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векторным методом для решения задач на вычисления и доказательства;</w:t>
      </w:r>
    </w:p>
    <w:p w:rsidR="00714883" w:rsidRDefault="0001799F">
      <w:pPr>
        <w:numPr>
          <w:ilvl w:val="0"/>
          <w:numId w:val="54"/>
        </w:numPr>
        <w:spacing w:after="0" w:line="240" w:lineRule="auto"/>
        <w:ind w:left="0"/>
        <w:jc w:val="both"/>
        <w:rPr>
          <w:rFonts w:ascii="Tahoma" w:eastAsia="Times New Roman" w:hAnsi="Tahoma" w:cs="Tahoma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приобрести опыт выполнения проектов на тему «применение векторного метода при решении задач на вычисления и доказательства».</w:t>
      </w:r>
    </w:p>
    <w:p w:rsidR="00714883" w:rsidRDefault="000179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br w:type="page"/>
      </w:r>
    </w:p>
    <w:p w:rsidR="00714883" w:rsidRDefault="0001799F">
      <w:pPr>
        <w:pStyle w:val="Heading1"/>
        <w:spacing w:before="0" w:after="0" w:line="240" w:lineRule="auto"/>
        <w:jc w:val="center"/>
      </w:pPr>
      <w:bookmarkStart w:id="1" w:name="__RefHeading___Toc491520931"/>
      <w:r>
        <w:rPr>
          <w:rFonts w:ascii="Times New Roman" w:hAnsi="Times New Roman" w:cs="Times New Roman"/>
        </w:rPr>
        <w:lastRenderedPageBreak/>
        <w:t>2. Учебно – тематический план</w:t>
      </w:r>
      <w:bookmarkEnd w:id="1"/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курса математики 7-9 классов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 – тематический план 7 класса </w:t>
      </w: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(102 часа алгебра и 68 часов геометрия) </w:t>
      </w:r>
    </w:p>
    <w:p w:rsidR="00714883" w:rsidRDefault="00714883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113" w:type="dxa"/>
        <w:jc w:val="center"/>
        <w:tblLook w:val="0000"/>
      </w:tblPr>
      <w:tblGrid>
        <w:gridCol w:w="659"/>
        <w:gridCol w:w="4650"/>
        <w:gridCol w:w="1442"/>
        <w:gridCol w:w="1677"/>
        <w:gridCol w:w="1685"/>
      </w:tblGrid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  математики 5-6 класса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Начальные геометрические сведения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Треугольник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 w:line="360" w:lineRule="auto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Параллельные прямые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 w:line="360" w:lineRule="auto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 w:line="360" w:lineRule="auto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  алгебры 7 класса,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  геометрии 7 класса,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jc w:val="center"/>
        </w:trPr>
        <w:tc>
          <w:tcPr>
            <w:tcW w:w="6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aa"/>
              <w:spacing w:before="0" w:after="0" w:line="360" w:lineRule="auto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(10/5)</w:t>
            </w:r>
          </w:p>
        </w:tc>
      </w:tr>
    </w:tbl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Учебно – тематический план 8 класса (170 часов) </w:t>
      </w: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(102 часа алгебра и 68 часов геометрия)</w:t>
      </w:r>
    </w:p>
    <w:p w:rsidR="00714883" w:rsidRDefault="00714883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046" w:type="dxa"/>
        <w:jc w:val="center"/>
        <w:tblLook w:val="0000"/>
      </w:tblPr>
      <w:tblGrid>
        <w:gridCol w:w="540"/>
        <w:gridCol w:w="5020"/>
        <w:gridCol w:w="1442"/>
        <w:gridCol w:w="1417"/>
        <w:gridCol w:w="1627"/>
      </w:tblGrid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Повторение курса алгебры 7 класса,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Повторение курса геометрии 7 класса.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Рациональные дроби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3"/>
                <w:szCs w:val="23"/>
              </w:rPr>
              <w:t xml:space="preserve">Четырехугольники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Квадратные корни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Площадь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Квадратные уравнения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Подобные треугольники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Неравенства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Окружность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Степень с целым показателем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Повторение курса  геометрии.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</w:tr>
      <w:tr w:rsidR="00714883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Повторение курса  алгебры 8 класса, решение задач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883">
        <w:trPr>
          <w:jc w:val="center"/>
        </w:trPr>
        <w:tc>
          <w:tcPr>
            <w:tcW w:w="7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(10/5)</w:t>
            </w:r>
          </w:p>
        </w:tc>
      </w:tr>
    </w:tbl>
    <w:p w:rsidR="00714883" w:rsidRDefault="00714883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14883" w:rsidRDefault="00714883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 – тематический план 9 класса (170 часов)</w:t>
      </w: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(102 часа алгебра и 68 часов геометрия)</w:t>
      </w:r>
    </w:p>
    <w:p w:rsidR="00714883" w:rsidRDefault="00714883">
      <w:pPr>
        <w:widowControl w:val="0"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183" w:type="dxa"/>
        <w:tblInd w:w="-113" w:type="dxa"/>
        <w:tblLook w:val="0000"/>
      </w:tblPr>
      <w:tblGrid>
        <w:gridCol w:w="769"/>
        <w:gridCol w:w="4595"/>
        <w:gridCol w:w="1556"/>
        <w:gridCol w:w="1556"/>
        <w:gridCol w:w="1707"/>
      </w:tblGrid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Повторение курса 7-8 класса, решение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Повторение курса 7-8 класса. Решение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-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Свойства функций. Квадратичная функция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Векторы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rPr>
          <w:trHeight w:val="39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Уравнения и неравенства с одной переменной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4883">
        <w:trPr>
          <w:trHeight w:val="39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Метод координат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Уравнения и неравенства с двумя переменными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Соотношения между сторонами и углами треугольника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Арифметическая и геометрическая прогрессии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Длина окружности и площадь круга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Элементы комбинаторики и теории вероятностей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Движение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курса  алгебры, решение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48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Повторение курса  геометрии. Решение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pStyle w:val="aa"/>
              <w:spacing w:before="0" w:after="0"/>
              <w:ind w:left="23" w:right="23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714883"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(8/6)</w:t>
            </w:r>
          </w:p>
        </w:tc>
      </w:tr>
    </w:tbl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widowControl w:val="0"/>
        <w:autoSpaceDE w:val="0"/>
        <w:spacing w:after="0" w:line="240" w:lineRule="auto"/>
        <w:ind w:firstLine="142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тем учебного курса 7 класса (170 часов) </w:t>
      </w:r>
    </w:p>
    <w:p w:rsidR="00714883" w:rsidRDefault="0001799F">
      <w:pPr>
        <w:pStyle w:val="a8"/>
        <w:ind w:left="0" w:firstLine="540"/>
        <w:jc w:val="both"/>
        <w:rPr>
          <w:b/>
        </w:rPr>
      </w:pPr>
      <w:r>
        <w:rPr>
          <w:b/>
        </w:rPr>
        <w:t xml:space="preserve">1. Повторение  </w:t>
      </w:r>
      <w:r>
        <w:rPr>
          <w:b/>
          <w:bCs/>
          <w:iCs/>
        </w:rPr>
        <w:t>(2 часа)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 xml:space="preserve">повторение, обобщение и систематизация знаний, умений и навыков за курс математики 5 </w:t>
      </w:r>
      <w:r>
        <w:rPr>
          <w:b/>
          <w:sz w:val="28"/>
          <w:szCs w:val="28"/>
        </w:rPr>
        <w:t>–</w:t>
      </w:r>
      <w:r>
        <w:t xml:space="preserve"> 6 класса.</w:t>
      </w:r>
    </w:p>
    <w:p w:rsidR="00714883" w:rsidRDefault="0071488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Выражения, тождества, уравнения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(23 часа)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№1 по теме "Выражения и тождества 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№2 по теме "Уравнение с одной переменной 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цель - </w:t>
      </w:r>
      <w:r>
        <w:rPr>
          <w:rFonts w:ascii="Times New Roman" w:hAnsi="Times New Roman" w:cs="Times New Roman"/>
          <w:sz w:val="24"/>
          <w:szCs w:val="24"/>
        </w:rPr>
        <w:t>систематизировать и обобщить сведения о преобразованиях алгебраических выражений и решении уравнений с одной переменной.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тема курса 7 класса является связующим звеном между курсом математики 5—6 классов и курсом алгебры. В ней закрепляются вычислительные навыки, систематизируются и обобщаются сведения о преобразованиях выражений и решении уравнений.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значений числовых и буквенных выражений даёт возможность повторить с обучающимися правила действий с рациональными числами. Умения выполнять арифметические действия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повторение с целью ликвидации выявленных пробелов. Развитию навыков вычислений должно уделяться серьезное внимание и в дальнейшем при изучении других тем курса алгебры.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связи с рассмотрением вопроса о сравнении значений выражений расширяются сведения о неравенствах: вводятся знаки </w:t>
      </w:r>
      <w:r>
        <w:rPr>
          <w:rFonts w:ascii="Times New Roman" w:hAnsi="Times New Roman" w:cs="Times New Roman"/>
          <w:b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>, дается понятие о двойных неравенствах.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Вводятся понятия «тождественно равные выражения», «тождество», «тождественное преобразование выражений», содержание которых будет постоянно раскрываться и углубляться при изучении преобразований различных алгебраических выражений. Подчеркивается, что основу тождественных преобразований составляют свойства действий над числами.</w:t>
      </w: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Усиливается роль теоретических сведений при рассмотрении уравнений. С целью обеспечения осознанного восприятия обучающимися алгоритмов решения уравнений вводится вспомогательное понятие равносильности уравнений, формулируются и разъясняются на конкретных примерах свойства равносильности. Дается понятие линейного уравнения и исследуется вопрос о числе его корней. В системе упражнений особое внимание уделяется решению уравнений вида </w:t>
      </w:r>
      <w:r>
        <w:rPr>
          <w:rFonts w:ascii="Times New Roman" w:hAnsi="Times New Roman" w:cs="Times New Roman"/>
          <w:b/>
          <w:iCs/>
          <w:sz w:val="24"/>
          <w:szCs w:val="24"/>
        </w:rPr>
        <w:t>ах=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при различных значениях 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Продолжается работа по формированию у обучающихся умения использовать аппарат уравнений как средство для решения текстовых задач. Уровень сложности задач здесь остается таким же, как в 6 классе.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темы завершается ознакомлением обучающихся с простейшими статистическими характеристиками: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Функции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(11 часов)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3 по теме "Линейная функция 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Основная цель - </w:t>
      </w:r>
      <w:r>
        <w:rPr>
          <w:rFonts w:ascii="Times New Roman" w:hAnsi="Times New Roman" w:cs="Times New Roman"/>
          <w:sz w:val="24"/>
          <w:szCs w:val="24"/>
        </w:rPr>
        <w:t>ознакомить обучающихся с важнейшими функциональными понятиями и с графиками прямой пропорциональности и линейной функции общего вида.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Данная тема является начальным этапом в систематической функциональной подготовке обучающихся. Здесь вводятся такие понятия, как функция, аргумент, область определения функции, график функции.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обучающихся умений находить по формуле значение функции по известному значению аргумента, выполнять ту же задачу по графику и решать по графику обратную задачу.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Функциональные понятия получают свою конкретизацию при изучении линейной функции и ее частного вида — прямой пропорциональности. Умения строить и читать графики этих функций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</w:t>
      </w:r>
      <w:r>
        <w:rPr>
          <w:rFonts w:ascii="Times New Roman" w:hAnsi="Times New Roman" w:cs="Times New Roman"/>
          <w:b/>
          <w:sz w:val="24"/>
          <w:szCs w:val="24"/>
        </w:rPr>
        <w:t>у=kх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k0</w:t>
      </w:r>
      <w:r>
        <w:rPr>
          <w:rFonts w:ascii="Times New Roman" w:hAnsi="Times New Roman" w:cs="Times New Roman"/>
          <w:sz w:val="24"/>
          <w:szCs w:val="24"/>
        </w:rPr>
        <w:t xml:space="preserve">, как зависит от значений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взаимное расположение графиков двух функций вида </w:t>
      </w:r>
      <w:r>
        <w:rPr>
          <w:rFonts w:ascii="Times New Roman" w:hAnsi="Times New Roman" w:cs="Times New Roman"/>
          <w:b/>
          <w:sz w:val="24"/>
          <w:szCs w:val="24"/>
        </w:rPr>
        <w:t>у=kх+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19" w:right="19" w:firstLine="73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Функция, область определения функции, Способы задания функции. График функции. Функция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у=кх+b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её график. Функция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у=кх</w:t>
      </w:r>
      <w:r>
        <w:rPr>
          <w:rFonts w:ascii="Times New Roman" w:eastAsia="Times New Roman" w:hAnsi="Times New Roman" w:cs="Times New Roman"/>
          <w:sz w:val="24"/>
          <w:szCs w:val="24"/>
        </w:rPr>
        <w:t>и её график.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14" w:right="5" w:firstLine="71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Знать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определения функции, области определения функции, области значений, что такое аргумент, какая переменная называется зависимой, какая независимой; понимать, что функция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математическая модель, позволяющая описывать и изучать разнообразные зависимости между реальными величинами, что конкретные типы функций (прямая и обратная пропорциональности, линейная) описывают большое разнообразие реальных зависимостей.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10" w:right="14" w:firstLine="74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Уметь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правильно употреблять функциональную терминологию (значение функции, аргумент, график функции, область определение, область значений), понимать ее в тексте, в речи учителя, в формулировке задач; находить значения функций, заданных формулой, таблицей, графиком; решать обратную задачу; строить графики линейной функции, прямой и обратной пропорциональности; интерпретировать в несложных случаях графики реальных зависимостей между величинами, отвечая на поставленные вопросы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Степень с натуральным показателем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(11 часов)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Степень с натуральным показателем и ее свойства. Одночлен. Функции </w:t>
      </w:r>
      <w:r>
        <w:rPr>
          <w:rFonts w:ascii="Times New Roman" w:hAnsi="Times New Roman" w:cs="Times New Roman"/>
          <w:b/>
          <w:iCs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iCs/>
          <w:sz w:val="24"/>
          <w:szCs w:val="24"/>
        </w:rPr>
        <w:t>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>, у=х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и их графики.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№4 по теме "Степень с натуральным показателем".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Основная цель </w:t>
      </w:r>
      <w:r>
        <w:rPr>
          <w:rFonts w:ascii="Times New Roman" w:hAnsi="Times New Roman" w:cs="Times New Roman"/>
          <w:sz w:val="24"/>
          <w:szCs w:val="24"/>
        </w:rPr>
        <w:t xml:space="preserve">— выработать умение выполнять действия над степенями с натуральными показателями. </w:t>
      </w:r>
    </w:p>
    <w:p w:rsidR="00714883" w:rsidRDefault="0001799F">
      <w:pPr>
        <w:pStyle w:val="a8"/>
        <w:ind w:left="0" w:firstLine="540"/>
        <w:jc w:val="both"/>
      </w:pPr>
      <w:r>
        <w:tab/>
        <w:t xml:space="preserve">В данной теме дается определение степени с натуральным показателем. В курсе математики 6 класса учащиеся уже встречались с примерами возведения чисел в степень. В связи с вычислением значений степени в 7 классе дается представление о нахождении значений степени с помощью калькулятора; Рассматриваются свойства степени с натуральным показателем: На примере доказательства свойств </w:t>
      </w:r>
      <w:r>
        <w:rPr>
          <w:b/>
        </w:rPr>
        <w:t>а</w:t>
      </w:r>
      <w:r>
        <w:rPr>
          <w:b/>
          <w:vertAlign w:val="superscript"/>
          <w:lang w:val="en-US"/>
        </w:rPr>
        <w:t>m</w:t>
      </w:r>
      <w:r>
        <w:rPr>
          <w:b/>
        </w:rPr>
        <w:t xml:space="preserve"> ·а</w:t>
      </w:r>
      <w:r>
        <w:rPr>
          <w:b/>
          <w:vertAlign w:val="superscript"/>
          <w:lang w:val="en-US"/>
        </w:rPr>
        <w:t>n</w:t>
      </w:r>
      <w:r>
        <w:rPr>
          <w:b/>
          <w:i/>
          <w:iCs/>
        </w:rPr>
        <w:t xml:space="preserve"> = </w:t>
      </w:r>
      <w:r>
        <w:rPr>
          <w:b/>
        </w:rPr>
        <w:t>а</w:t>
      </w:r>
      <w:r>
        <w:rPr>
          <w:b/>
          <w:vertAlign w:val="superscript"/>
          <w:lang w:val="en-US"/>
        </w:rPr>
        <w:t>m</w:t>
      </w:r>
      <w:r>
        <w:rPr>
          <w:b/>
          <w:vertAlign w:val="superscript"/>
        </w:rPr>
        <w:t>+</w:t>
      </w:r>
      <w:r>
        <w:rPr>
          <w:b/>
          <w:vertAlign w:val="superscript"/>
          <w:lang w:val="en-US"/>
        </w:rPr>
        <w:t>n</w:t>
      </w:r>
      <w:r>
        <w:rPr>
          <w:b/>
        </w:rPr>
        <w:t>;  а</w:t>
      </w:r>
      <w:r>
        <w:rPr>
          <w:b/>
          <w:vertAlign w:val="superscript"/>
          <w:lang w:val="en-US"/>
        </w:rPr>
        <w:t>m</w:t>
      </w:r>
      <w:r>
        <w:rPr>
          <w:b/>
        </w:rPr>
        <w:t xml:space="preserve"> :а</w:t>
      </w:r>
      <w:r>
        <w:rPr>
          <w:b/>
          <w:vertAlign w:val="superscript"/>
          <w:lang w:val="en-US"/>
        </w:rPr>
        <w:t>n</w:t>
      </w:r>
      <w:r>
        <w:rPr>
          <w:b/>
          <w:i/>
          <w:iCs/>
        </w:rPr>
        <w:t xml:space="preserve"> = </w:t>
      </w:r>
      <w:r>
        <w:rPr>
          <w:b/>
        </w:rPr>
        <w:t>а</w:t>
      </w:r>
      <w:r>
        <w:rPr>
          <w:b/>
          <w:vertAlign w:val="superscript"/>
          <w:lang w:val="en-US"/>
        </w:rPr>
        <w:t>m</w:t>
      </w:r>
      <w:r>
        <w:rPr>
          <w:b/>
          <w:vertAlign w:val="superscript"/>
        </w:rPr>
        <w:t>-</w:t>
      </w:r>
      <w:r>
        <w:rPr>
          <w:b/>
          <w:vertAlign w:val="superscript"/>
          <w:lang w:val="en-US"/>
        </w:rPr>
        <w:t>n</w:t>
      </w:r>
      <w:r>
        <w:rPr>
          <w:b/>
        </w:rPr>
        <w:t xml:space="preserve">, </w:t>
      </w:r>
      <w:r>
        <w:t>где</w:t>
      </w:r>
      <w:r>
        <w:rPr>
          <w:b/>
          <w:lang w:val="en-US"/>
        </w:rPr>
        <w:t>m</w:t>
      </w:r>
      <w:r>
        <w:rPr>
          <w:b/>
        </w:rPr>
        <w:t>&gt;</w:t>
      </w:r>
      <w:r>
        <w:rPr>
          <w:b/>
          <w:lang w:val="en-US"/>
        </w:rPr>
        <w:t>n</w:t>
      </w:r>
      <w:r>
        <w:rPr>
          <w:b/>
        </w:rPr>
        <w:t>; (а</w:t>
      </w:r>
      <w:r>
        <w:rPr>
          <w:b/>
          <w:vertAlign w:val="superscript"/>
          <w:lang w:val="en-US"/>
        </w:rPr>
        <w:t>m</w:t>
      </w:r>
      <w:r>
        <w:rPr>
          <w:b/>
        </w:rPr>
        <w:t>)</w:t>
      </w:r>
      <w:r>
        <w:rPr>
          <w:b/>
          <w:vertAlign w:val="superscript"/>
          <w:lang w:val="en-US"/>
        </w:rPr>
        <w:t>n</w:t>
      </w:r>
      <w:r>
        <w:rPr>
          <w:b/>
          <w:i/>
          <w:iCs/>
        </w:rPr>
        <w:t xml:space="preserve"> = </w:t>
      </w:r>
      <w:r>
        <w:rPr>
          <w:b/>
        </w:rPr>
        <w:t>а</w:t>
      </w:r>
      <w:r>
        <w:rPr>
          <w:b/>
          <w:vertAlign w:val="superscript"/>
          <w:lang w:val="en-US"/>
        </w:rPr>
        <w:t>m</w:t>
      </w:r>
      <w:r>
        <w:rPr>
          <w:b/>
          <w:vertAlign w:val="superscript"/>
        </w:rPr>
        <w:t>·</w:t>
      </w:r>
      <w:r>
        <w:rPr>
          <w:b/>
          <w:vertAlign w:val="superscript"/>
          <w:lang w:val="en-US"/>
        </w:rPr>
        <w:t>n</w:t>
      </w:r>
      <w:r>
        <w:rPr>
          <w:b/>
          <w:i/>
        </w:rPr>
        <w:t>;</w:t>
      </w:r>
      <w:r>
        <w:rPr>
          <w:b/>
          <w:i/>
          <w:iCs/>
        </w:rPr>
        <w:t xml:space="preserve"> (</w:t>
      </w:r>
      <w:r>
        <w:rPr>
          <w:b/>
          <w:iCs/>
          <w:lang w:val="en-US"/>
        </w:rPr>
        <w:t>ab</w:t>
      </w:r>
      <w:r>
        <w:rPr>
          <w:b/>
          <w:iCs/>
        </w:rPr>
        <w:t>)</w:t>
      </w:r>
      <w:r>
        <w:rPr>
          <w:b/>
          <w:iCs/>
          <w:vertAlign w:val="superscript"/>
          <w:lang w:val="en-US"/>
        </w:rPr>
        <w:t>m</w:t>
      </w:r>
      <w:r>
        <w:rPr>
          <w:b/>
          <w:iCs/>
        </w:rPr>
        <w:t xml:space="preserve"> = </w:t>
      </w:r>
      <w:r>
        <w:rPr>
          <w:b/>
          <w:iCs/>
          <w:lang w:val="en-US"/>
        </w:rPr>
        <w:t>a</w:t>
      </w:r>
      <w:r>
        <w:rPr>
          <w:b/>
          <w:iCs/>
          <w:vertAlign w:val="superscript"/>
          <w:lang w:val="en-US"/>
        </w:rPr>
        <w:t>m</w:t>
      </w:r>
      <w:r>
        <w:rPr>
          <w:b/>
          <w:iCs/>
          <w:lang w:val="en-US"/>
        </w:rPr>
        <w:t>b</w:t>
      </w:r>
      <w:r>
        <w:rPr>
          <w:b/>
          <w:iCs/>
          <w:vertAlign w:val="superscript"/>
          <w:lang w:val="en-US"/>
        </w:rPr>
        <w:t>m</w:t>
      </w:r>
      <w:r>
        <w:t>учащиеся впервые знакомятся с доказательствами, проводимыми на алгебраическом материале. Указанные свойства степени с натуральным показателем находят применение при умножении одночленов и возведении одночленов в степень. При нахождении значений выражений содержащих степени, особое внимание следует обратить на порядок действий.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Рассмотрение функций </w:t>
      </w:r>
      <w:r>
        <w:rPr>
          <w:rFonts w:ascii="Times New Roman" w:hAnsi="Times New Roman" w:cs="Times New Roman"/>
          <w:b/>
          <w:iCs/>
          <w:sz w:val="24"/>
          <w:szCs w:val="24"/>
        </w:rPr>
        <w:t>у=х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>, у=х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позволяет продолжить работу по формированию умений строить и читать графики функций. Важно обратить внимание обучающихся на особенности графика функции </w:t>
      </w:r>
      <w:r>
        <w:rPr>
          <w:rFonts w:ascii="Times New Roman" w:hAnsi="Times New Roman" w:cs="Times New Roman"/>
          <w:b/>
          <w:iCs/>
          <w:sz w:val="24"/>
          <w:szCs w:val="24"/>
        </w:rPr>
        <w:t>у=х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график проходит через начало координат, ось </w:t>
      </w:r>
      <w:r>
        <w:rPr>
          <w:rFonts w:ascii="Times New Roman" w:hAnsi="Times New Roman" w:cs="Times New Roman"/>
          <w:b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 xml:space="preserve"> является его осью симметрии, график расположен в верхней полуплоскости.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Умение строить графики функций </w:t>
      </w:r>
      <w:r>
        <w:rPr>
          <w:rFonts w:ascii="Times New Roman" w:hAnsi="Times New Roman" w:cs="Times New Roman"/>
          <w:b/>
          <w:iCs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iCs/>
          <w:sz w:val="24"/>
          <w:szCs w:val="24"/>
        </w:rPr>
        <w:t>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iCs/>
          <w:sz w:val="24"/>
          <w:szCs w:val="24"/>
        </w:rPr>
        <w:t>у=х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используется для ознакомления обучающихся с графическим способом решения уравнений.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720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Знать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степени, одночлена, многочлена; свойства степени с натуральным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показателем, свойства функций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у=х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, у=х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firstLine="754"/>
        <w:jc w:val="both"/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находить значения функций, заданных формулой, таблицей, графиком; решать обратную задачу; строить графики функций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у=х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у=х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; выполнять действия со степенями с натуральным показателем; преобразовывать выражения, содержащие степени с натуральным показателем; приводить одночлен к стандартному виду.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 Начальные геометрические сведения (11 часов)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Простейшие геометрические фигуры: прямая, точка, отрезок, луч, угол. Понятие равенства геометрических фигур.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Сравнение отрезков и углов. Измерение отрезков, длина отрезков. Измерение углов, градусная мера угла. Смежные и вертикальные углы, их свойства. Перпендикулярные прямые.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№1 по теме «Начальные геометрические сведения»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систематизировать знания учащихся о простейших геометрических фигурах и их свойствах; ввести понятие равенства фигур. Определённое внимание должно уделяться практическим приложениям геометрических понятий.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Многочлены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(18 часов)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Многочлен. Сложение, вычитание и умножение многочленов. Разложение многочленов на множители.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№5 по теме "Сложение и  вычитание многочленов".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№6 по теме "Умножение многочленов".</w:t>
      </w:r>
    </w:p>
    <w:p w:rsidR="00714883" w:rsidRDefault="0001799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Основная цель - </w:t>
      </w:r>
      <w:r>
        <w:rPr>
          <w:rFonts w:ascii="Times New Roman" w:hAnsi="Times New Roman" w:cs="Times New Roman"/>
          <w:sz w:val="24"/>
          <w:szCs w:val="24"/>
        </w:rPr>
        <w:t>выработать умение выполнять сложе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ние, вычитание, умножение многочленов и разложение многочленов на множители.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Данная тема играет фундаментальную роль в формировании умения выполнять тождественные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степенями с рациональными показателями.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темы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—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преобразования целых выражений. Поэтому нецелесообразно переходить к комбинированным заданиям прежде, чем усвоены основные алгоритмы.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Серьезное внимание в этой теме уделяется разложению многочленов на множители с помощью вынесения за скобки общего множителя и с помощью группировки. Соответствующие преобразования находят широкое применение как в курсе 7 класса, так и в последующих курсах, особенно в действиях с рациональными дробями.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теме учащиеся встречаются с примерами использования рассматриваемых преобразований при решении разнообразных задач, в частности при решении уравнений. Это позволяет в ходе изучения темы продолжить работу по формированию умения решать уравнения, а также решать задачи методом составления уравнений. В число упражнений включаются несложные задания на доказательство тождества. 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sz w:val="24"/>
          <w:szCs w:val="24"/>
        </w:rPr>
        <w:t>определение многочлена, понимать формулировку заданий: «упростить выражение», «разложить на множители».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sz w:val="24"/>
          <w:szCs w:val="24"/>
        </w:rPr>
        <w:t>приводить многочлен к стандартному виду, выполнять действия с одночленом и многочленом; выполнять разложение многочлена вынесением общего множителя за скобки; умножать многочлен на многочлен, раскладывать многочлен на множители способом группировки, доказывать тождества.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7. Треугольник (18 часов)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Треугольники. Признаки равенства треугольников. Перпендикуляр к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№2 по теме «Треугольник»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Основная цель </w:t>
      </w:r>
      <w:r>
        <w:rPr>
          <w:rFonts w:ascii="Times New Roman" w:hAnsi="Times New Roman" w:cs="Times New Roman"/>
          <w:bCs/>
          <w:sz w:val="24"/>
          <w:szCs w:val="24"/>
        </w:rPr>
        <w:t>– ввести понятие теоремы; выработать умение доказывать равенство треугольников с помощью изученных признаков; ввести новый класс задач – на построение с помощью циркуля и линейки.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Формулы сокращенного умножения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(18 часов)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Формулы </w:t>
      </w:r>
      <w:r>
        <w:rPr>
          <w:rFonts w:ascii="Times New Roman" w:hAnsi="Times New Roman" w:cs="Times New Roman"/>
          <w:b/>
          <w:sz w:val="24"/>
          <w:szCs w:val="24"/>
        </w:rPr>
        <w:t xml:space="preserve">(а -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)(а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 = 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, (а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= а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± 2а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, (а </w:t>
      </w:r>
      <w:r>
        <w:rPr>
          <w:rFonts w:ascii="Times New Roman" w:hAnsi="Times New Roman" w:cs="Times New Roman"/>
          <w:b/>
          <w:sz w:val="24"/>
          <w:szCs w:val="24"/>
        </w:rPr>
        <w:t xml:space="preserve">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=а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± 3а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+ 3а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,  </w:t>
      </w:r>
      <w:r>
        <w:rPr>
          <w:rFonts w:ascii="Times New Roman" w:hAnsi="Times New Roman" w:cs="Times New Roman"/>
          <w:b/>
          <w:sz w:val="24"/>
          <w:szCs w:val="24"/>
        </w:rPr>
        <w:t xml:space="preserve">(а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)(а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 xml:space="preserve">2 </w:t>
      </w:r>
      <m:oMath>
        <m:r>
          <w:rPr>
            <w:rFonts w:ascii="Cambria Math" w:hAnsi="Cambria Math"/>
          </w:rPr>
          <m:t>∓</m:t>
        </m:r>
      </m:oMath>
      <w:r>
        <w:rPr>
          <w:rFonts w:ascii="Times New Roman" w:hAnsi="Times New Roman" w:cs="Times New Roman"/>
          <w:b/>
          <w:iCs/>
          <w:sz w:val="24"/>
          <w:szCs w:val="24"/>
        </w:rPr>
        <w:t xml:space="preserve"> а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= 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Применение формул сокращённого умножения в преобразованиях выражений и </w:t>
      </w:r>
      <w:r>
        <w:rPr>
          <w:rFonts w:ascii="Times New Roman" w:eastAsia="Times New Roman" w:hAnsi="Times New Roman" w:cs="Times New Roman"/>
          <w:sz w:val="24"/>
          <w:szCs w:val="24"/>
        </w:rPr>
        <w:t>к разложению на множители.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№7 по теме "Формулы сокращенного умножения".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№8 по теме "Преобразования целых выражений".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цель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данной теме продолжается работа по формированию у обучающихся умения выполнять тождественные преобразования целых выражений. Основное внимание в теме уделяется формулам </w:t>
      </w:r>
      <w:r>
        <w:rPr>
          <w:rFonts w:ascii="Times New Roman" w:hAnsi="Times New Roman" w:cs="Times New Roman"/>
          <w:b/>
          <w:sz w:val="24"/>
          <w:szCs w:val="24"/>
        </w:rPr>
        <w:t xml:space="preserve">(а -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)(а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 = 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, (а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= а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± 2а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Наряду с указанными рассматриваются также формулы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(а </w:t>
      </w:r>
      <w:r>
        <w:rPr>
          <w:rFonts w:ascii="Times New Roman" w:hAnsi="Times New Roman" w:cs="Times New Roman"/>
          <w:b/>
          <w:sz w:val="24"/>
          <w:szCs w:val="24"/>
        </w:rPr>
        <w:t xml:space="preserve">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=а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± 3а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+ 3а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(а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)(а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 xml:space="preserve">2 </w:t>
      </w:r>
      <m:oMath>
        <m:r>
          <w:rPr>
            <w:rFonts w:ascii="Cambria Math" w:hAnsi="Cambria Math"/>
          </w:rPr>
          <m:t>∓</m:t>
        </m:r>
      </m:oMath>
      <w:r>
        <w:rPr>
          <w:rFonts w:ascii="Times New Roman" w:hAnsi="Times New Roman" w:cs="Times New Roman"/>
          <w:b/>
          <w:iCs/>
          <w:sz w:val="24"/>
          <w:szCs w:val="24"/>
        </w:rPr>
        <w:t xml:space="preserve"> а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= а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±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Однако они находят меньшее применение в курсе, поэтому не следует излишне увлекаться выполнением упражнений на их использование.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заключительной части темы рассматривается применение различных приемов разложения многочленов на множители, а также использование преобразований целых выражений для решения широкого круга задач.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19" w:right="-81" w:firstLine="706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Знать </w:t>
      </w:r>
      <w:r>
        <w:rPr>
          <w:rFonts w:ascii="Times New Roman" w:eastAsia="Times New Roman" w:hAnsi="Times New Roman" w:cs="Times New Roman"/>
          <w:sz w:val="24"/>
          <w:szCs w:val="24"/>
        </w:rPr>
        <w:t>формулы сокращенного умножения: квадратов суммы и разности двух выражений; различные способы разложения многочленов на множители.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5" w:right="14" w:firstLine="74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Уметь </w:t>
      </w:r>
      <w:r>
        <w:rPr>
          <w:rFonts w:ascii="Times New Roman" w:eastAsia="Times New Roman" w:hAnsi="Times New Roman" w:cs="Times New Roman"/>
          <w:sz w:val="24"/>
          <w:szCs w:val="24"/>
        </w:rPr>
        <w:t>читать формулы сокращенного умножения, выполнять преобразование выражений применением формул сокращенного умножения: квадрата суммы и разности двух выражение, умножения разности двух выражений на их сумму; выполнять разложение разности квадратов двух выражений на множители; применять различные способы разложения многочленов на множители; преобразовывать целые выражения; применять преобразование целых выражений при решении задач.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9. Параллельные прямые (13 часов)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Признаки параллельности прямых. Аксиома параллельности прямых. Свойства параллельных прямых.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№3 по теме «Параллельные прямые»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ввести одно из важнейших понятий – понятие о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Системы линейных уравнений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(15 часов)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уравнений. Решение системы двух линейных уравнений с двумя переменными и его геометрическая интерпретация. Решение текстовых задач методом составления систем уравнений.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№9 по теме "Системы линейных уравнений".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цель - </w:t>
      </w:r>
      <w:r>
        <w:rPr>
          <w:rFonts w:ascii="Times New Roman" w:hAnsi="Times New Roman" w:cs="Times New Roman"/>
          <w:sz w:val="24"/>
          <w:szCs w:val="24"/>
        </w:rPr>
        <w:t>ознакомить обучающихся со способом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систем уравнений распределяется между курсами 7 и 9 классов. В 7 классе вводится понятие системы и рассматриваются системы линейных уравнений.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Изложение начинается с введения понятия «линейное уравнение с двумя переменными». В систему упражнений включаются несложные задания на решение линейных уравнений с двумя переменными в целых числах.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Формируется умение строить график уравнения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ах +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у=</w:t>
      </w:r>
      <w:r>
        <w:rPr>
          <w:rFonts w:ascii="Times New Roman" w:hAnsi="Times New Roman" w:cs="Times New Roman"/>
          <w:b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где </w:t>
      </w:r>
      <w:r>
        <w:rPr>
          <w:rFonts w:ascii="Times New Roman" w:hAnsi="Times New Roman" w:cs="Times New Roman"/>
          <w:b/>
          <w:sz w:val="24"/>
          <w:szCs w:val="24"/>
        </w:rPr>
        <w:t>а≠0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≠0</w:t>
      </w:r>
      <w:r>
        <w:rPr>
          <w:rFonts w:ascii="Times New Roman" w:hAnsi="Times New Roman" w:cs="Times New Roman"/>
          <w:sz w:val="24"/>
          <w:szCs w:val="24"/>
        </w:rPr>
        <w:t xml:space="preserve">, при различных значениях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а,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Cs/>
          <w:sz w:val="24"/>
          <w:szCs w:val="24"/>
        </w:rPr>
        <w:t>, с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Введение графических образов даёт возможность наглядно исследовать вопрос о числе решений системы двух линейных уравнений с двумя переменными.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Знать,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такое линейное уравнение с двумя переменными, система уравнений, знать различные способы решения систем уравнений с двумя переменными: способ подстановки, способ сложения; понимать, что уравнение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 математический аппарат решения разнообразных задач из математики, смежных областей знаний, практики.</w:t>
      </w:r>
    </w:p>
    <w:p w:rsidR="00714883" w:rsidRDefault="0001799F">
      <w:pPr>
        <w:widowControl w:val="0"/>
        <w:shd w:val="clear" w:color="auto" w:fill="FFFFFF"/>
        <w:autoSpaceDE w:val="0"/>
        <w:spacing w:after="0" w:line="240" w:lineRule="auto"/>
        <w:ind w:left="10" w:right="10" w:firstLine="739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Уметь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 употреблять термины: «уравнение с двумя переменными», «система»; понимать их в тексте, в речи учителя,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понимать формулировку задачи «решить систему уравнений с двумя переменными»; строить некоторые графики уравнения с двумя переменными; </w:t>
      </w:r>
      <w:r>
        <w:rPr>
          <w:rFonts w:ascii="Times New Roman" w:eastAsia="Times New Roman" w:hAnsi="Times New Roman" w:cs="Times New Roman"/>
          <w:sz w:val="24"/>
          <w:szCs w:val="24"/>
        </w:rPr>
        <w:t>решать системы уравнений с двумя переменными различными способами.</w:t>
      </w:r>
    </w:p>
    <w:p w:rsidR="00714883" w:rsidRDefault="00714883">
      <w:pPr>
        <w:pStyle w:val="a8"/>
        <w:ind w:left="0" w:firstLine="540"/>
        <w:jc w:val="both"/>
        <w:rPr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11. Соотношения между сторонами и углами треугольника (20 часов)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Сумма углов треугольника. Соотношение между сторонами и углами треугольника. Неравенство треугольника Прямоугольные треугольники, их свойства и признаки равенства. Расстояние от точки до прямой. Расстояние между параллельными прямыми. Построение треугольника по трём элементам.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№4 по теме «Соотношения между сторонами и углами треугольника»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№5 по теме «Прямоугольные треугольники»</w:t>
      </w:r>
    </w:p>
    <w:p w:rsidR="00714883" w:rsidRDefault="0001799F">
      <w:pPr>
        <w:shd w:val="clear" w:color="auto" w:fill="FFFFFF"/>
        <w:spacing w:after="0" w:line="240" w:lineRule="auto"/>
        <w:ind w:firstLine="720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рассмотреть новые интересные и важные свойства треугольника.</w:t>
      </w:r>
    </w:p>
    <w:p w:rsidR="00714883" w:rsidRDefault="00714883">
      <w:pPr>
        <w:pStyle w:val="a8"/>
        <w:ind w:left="0" w:firstLine="540"/>
        <w:jc w:val="both"/>
        <w:rPr>
          <w:bCs/>
          <w:sz w:val="16"/>
          <w:szCs w:val="16"/>
        </w:rPr>
      </w:pPr>
    </w:p>
    <w:p w:rsidR="00714883" w:rsidRDefault="0001799F">
      <w:pPr>
        <w:pStyle w:val="a8"/>
        <w:ind w:left="0" w:firstLine="540"/>
        <w:jc w:val="both"/>
        <w:rPr>
          <w:b/>
        </w:rPr>
      </w:pPr>
      <w:r>
        <w:rPr>
          <w:b/>
        </w:rPr>
        <w:t xml:space="preserve">12. Повторение курса  алгебры 7 класса, решение задач  </w:t>
      </w:r>
      <w:r>
        <w:rPr>
          <w:b/>
          <w:bCs/>
          <w:iCs/>
        </w:rPr>
        <w:t>(4 часа)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- </w:t>
      </w:r>
      <w:r>
        <w:t>повторение, обобщение и систематизация знаний, умений и навыков за курс алгебры 7 класса.</w:t>
      </w:r>
    </w:p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№10 (Итоговая).</w:t>
      </w:r>
    </w:p>
    <w:p w:rsidR="00714883" w:rsidRDefault="0071488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13. Повторение курса  геометрии 7 класса, решение задач (6 часов)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>повторение, обобщение и систематизация знаний, умений и навыков за курс геометрии 7 класса.</w:t>
      </w:r>
    </w:p>
    <w:p w:rsidR="00714883" w:rsidRDefault="0071488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883" w:rsidRDefault="0001799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тем учебного курса 8 класса (170 часов)</w:t>
      </w:r>
    </w:p>
    <w:p w:rsidR="00714883" w:rsidRDefault="0071488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 Повторение</w:t>
      </w:r>
      <w:r>
        <w:rPr>
          <w:rFonts w:ascii="Times New Roman" w:hAnsi="Times New Roman" w:cs="Times New Roman"/>
          <w:b/>
          <w:sz w:val="24"/>
          <w:szCs w:val="24"/>
        </w:rPr>
        <w:t>курса алгебры 7 класса, решение задач(3 часа)</w:t>
      </w:r>
    </w:p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повторение, обобщение и систематизация знаний, умений и навыков за курс алгебры 7 класса.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>
        <w:rPr>
          <w:rFonts w:ascii="Times New Roman" w:hAnsi="Times New Roman" w:cs="Times New Roman"/>
          <w:b/>
          <w:sz w:val="24"/>
          <w:szCs w:val="24"/>
        </w:rPr>
        <w:t>Повторение курса геометрии 7 класса. Решение задач (2 часа)</w:t>
      </w: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Некоторые свойства треугольников.</w:t>
      </w:r>
    </w:p>
    <w:p w:rsidR="00714883" w:rsidRDefault="0001799F">
      <w:pPr>
        <w:pStyle w:val="a8"/>
        <w:ind w:left="0" w:firstLine="567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>повторение, обобщение и систематизация знаний, умений и навыков за курс геометрии 7 класса.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Рациональные дроби (23 </w:t>
      </w:r>
      <w:r>
        <w:rPr>
          <w:rFonts w:ascii="Times New Roman" w:hAnsi="Times New Roman" w:cs="Times New Roman"/>
          <w:b/>
          <w:sz w:val="24"/>
          <w:szCs w:val="24"/>
        </w:rPr>
        <w:t>часа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Рациональная дробь. Основное свойство дроби, сокращение дробей. Сложение, вычитание, умножение и деление дробей. Тождественные преобразования рациональных выражений. Функция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и ее график. </w:t>
      </w:r>
      <w:r>
        <w:rPr>
          <w:rFonts w:ascii="Times New Roman" w:hAnsi="Times New Roman" w:cs="Times New Roman"/>
          <w:i/>
          <w:sz w:val="24"/>
          <w:szCs w:val="24"/>
        </w:rPr>
        <w:t>Представление дроби в виде суммы дробей.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№1 по теме "Сумма и разность дробей".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№2 по теме "Произведение и частное дробей".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выработать умение выполнять тождественные преобразования рациональных выражений.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Изучение темы начинается с введения понятий о целом и дробном выражении. 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Основное свойство дроби и алгоритмы действий с дробями получают теоретическое обоснование. 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714883" w:rsidRDefault="0001799F">
      <w:pPr>
        <w:shd w:val="clear" w:color="auto" w:fill="FFFFFF"/>
        <w:spacing w:after="0" w:line="240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 xml:space="preserve">Изучение темы завершается рассмотрением свойств и графика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4. Четырехугольники </w:t>
      </w: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 часов</w:t>
      </w:r>
      <w:r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Многоугольники.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Выпуклые многоугольники. Сумма углов выпуклого многоугольника.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четырехугольника. Параллелограмм и его свойства. Признаки параллелограмма. Прямоугольник, ромб, квадрат и их свойства. Теорема Фалеса. Средняя линия треугольника. Трапеция. Средняя линия трапеция.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ломаной, периметр многоугольника.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Симметрия фигур. Осевая симметрия и центральная симметрия.</w:t>
      </w:r>
    </w:p>
    <w:p w:rsidR="00714883" w:rsidRDefault="0001799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1 по теме «Четырехугольники»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  Квадратные корни (21 </w:t>
      </w:r>
      <w:r>
        <w:rPr>
          <w:rFonts w:ascii="Times New Roman" w:hAnsi="Times New Roman" w:cs="Times New Roman"/>
          <w:b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Понятие об иррациональном числе.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Вынесение множителя из-под знака корня и внесение множителя под знак корня. Освобождение от иррациональности в знаменателе в выражениях вида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  <m:r>
              <w:rPr>
                <w:rFonts w:ascii="Cambria Math" w:hAnsi="Cambria Math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c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Тождественные преобразования выражений, содержащих квадратные корни.</w:t>
      </w:r>
      <w:r>
        <w:rPr>
          <w:rFonts w:ascii="Times New Roman" w:hAnsi="Times New Roman" w:cs="Times New Roman"/>
          <w:sz w:val="24"/>
          <w:szCs w:val="24"/>
        </w:rPr>
        <w:t xml:space="preserve"> Функция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>, ее свойства и график.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№3 по теме "Свойства арифметического корня".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№4 по теме "Применение свойств арифметического корня".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числа; выработать умение выполнять преобразования выражений, содержащих квадратные корни.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введении понятия корня полезно ознакомить учащихся с нахождением корней с помощью калькулятора.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m:oMath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  <m:r>
              <w:rPr>
                <w:rFonts w:ascii="Cambria Math" w:hAnsi="Cambria Math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c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Продолжается работа по развитию функциональных представлений учащихся. Рассматриваются функция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,ее свойства и график. При изучении функции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показывается ее взаимосвязь с функцией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≥ 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Площадь (14 часов)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площади плоских фигур. Равносоставленные и равновеликие фигуры.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прямоугольника. Площадь параллелограмма, треугольника и трапеции (основные формулы).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Теорема Пифагора.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№2 по теме «Площадь»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  Квадратные уравнения (22 </w:t>
      </w:r>
      <w:r>
        <w:rPr>
          <w:rFonts w:ascii="Times New Roman" w:hAnsi="Times New Roman" w:cs="Times New Roman"/>
          <w:b/>
          <w:sz w:val="24"/>
          <w:szCs w:val="24"/>
        </w:rPr>
        <w:t>часа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Квадратное уравнение. Формула корней квадратного уравнения. </w:t>
      </w:r>
      <w:r>
        <w:rPr>
          <w:rFonts w:ascii="Times New Roman" w:hAnsi="Times New Roman" w:cs="Times New Roman"/>
          <w:i/>
          <w:sz w:val="24"/>
          <w:szCs w:val="24"/>
        </w:rPr>
        <w:t xml:space="preserve">Теорема Виета. </w:t>
      </w:r>
      <w:r>
        <w:rPr>
          <w:rFonts w:ascii="Times New Roman" w:hAnsi="Times New Roman" w:cs="Times New Roman"/>
          <w:sz w:val="24"/>
          <w:szCs w:val="24"/>
        </w:rPr>
        <w:t>Решение рациональных уравнений. Решение задач, приводящих к квадратным уравнениям и простейшим рациональным уравнениям.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№5 по теме "Квадратные уравнения".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№6 по теме "Произведение и частное дробей".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Изложение материала начинается с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Основное внимание следует уделить решению уравнений вида </w:t>
      </w:r>
      <w:r>
        <w:rPr>
          <w:rFonts w:ascii="Times New Roman" w:hAnsi="Times New Roman" w:cs="Times New Roman"/>
          <w:i/>
          <w:iCs/>
          <w:sz w:val="24"/>
          <w:szCs w:val="24"/>
        </w:rPr>
        <w:t>ах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х + с = </w:t>
      </w:r>
      <w:r>
        <w:rPr>
          <w:rFonts w:ascii="Times New Roman" w:hAnsi="Times New Roman" w:cs="Times New Roman"/>
          <w:sz w:val="24"/>
          <w:szCs w:val="24"/>
        </w:rPr>
        <w:t xml:space="preserve">0, где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 ≠ </w:t>
      </w:r>
      <w:r>
        <w:rPr>
          <w:rFonts w:ascii="Times New Roman" w:hAnsi="Times New Roman" w:cs="Times New Roman"/>
          <w:sz w:val="24"/>
          <w:szCs w:val="24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Подобные треугольники (19 часов)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Пропорциональные отрезки. Подобие треугольников; коэффициент подобия. Признаки подобия треугольников. Связь между площадями подобных фигур.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</w:t>
      </w:r>
    </w:p>
    <w:p w:rsidR="00714883" w:rsidRDefault="000179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№3 по теме «Подобные треугольники»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  Неравенства (19 </w:t>
      </w:r>
      <w:r>
        <w:rPr>
          <w:rFonts w:ascii="Times New Roman" w:hAnsi="Times New Roman" w:cs="Times New Roman"/>
          <w:b/>
          <w:sz w:val="24"/>
          <w:szCs w:val="24"/>
        </w:rPr>
        <w:t>часов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№7 по теме "Свойства числовых неравенств".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Контрольная работа №8 по теме "Решение неравенств и систем неравенств с одной переменной".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ознакомить учащихся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>
        <w:rPr>
          <w:rFonts w:ascii="Times New Roman" w:hAnsi="Times New Roman" w:cs="Times New Roman"/>
          <w:i/>
          <w:iCs/>
          <w:sz w:val="24"/>
          <w:szCs w:val="24"/>
        </w:rPr>
        <w:t>ах &gt;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, ах &lt;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остановившись специально на случае, когда </w:t>
      </w:r>
      <w:r>
        <w:rPr>
          <w:rFonts w:ascii="Times New Roman" w:hAnsi="Times New Roman" w:cs="Times New Roman"/>
          <w:i/>
          <w:iCs/>
          <w:sz w:val="24"/>
          <w:szCs w:val="24"/>
        </w:rPr>
        <w:t>а &lt;</w:t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Окружность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(17 часов)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Окружность. Центр, радиус, диаметр. Дуга, хорда. Центральный, вписанный угол; величина вписанного угла. Взаимное расположение прямой и окружности,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двух окружностей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Касательная и секущая к окружности, равенство касательных, проведенных из одной точки.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Метрические соотношения в окружности: свойства секущих, касательных, хорд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Вписанные и описанные четырехугольники.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Замечательные точки треугольника: точки пересечения серединных перпендикуляров, биссектрис, медиан.</w:t>
      </w: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Вписанные и описанные многоугольники. Правильные многоугольники.</w:t>
      </w:r>
    </w:p>
    <w:p w:rsidR="00714883" w:rsidRDefault="000179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№4  по теме «Соотношения между сторонами и углами в прямоугольном треугольнике»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  Степень с целым показателем (11 </w:t>
      </w:r>
      <w:r>
        <w:rPr>
          <w:rFonts w:ascii="Times New Roman" w:hAnsi="Times New Roman" w:cs="Times New Roman"/>
          <w:b/>
          <w:sz w:val="24"/>
          <w:szCs w:val="24"/>
        </w:rPr>
        <w:t>часов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Степень с целым показателем и ее свойства. Стандартный вид числа. Приближенный вычисления.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№9 по теме "Степень с целым показателем".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714883" w:rsidRDefault="000179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нахождение по таблице частот таких статистических характеристик, как среднее арифметическое, мода, размах.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Рассматривается вопрос о наглядной интерпретации статистической информации. Известные учащимся способы наглядного представления статистических данных с помощью столбчатых и круговых диаграмм расширяются за счет введения таких понятий, как полигон и гистограмма. 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12.Повторение курса  геометрии 8 класса, решение задач (2 часа)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>повторение, обобщение и систематизация знаний, умений и навыков за курс геометрии 7 класса.</w:t>
      </w:r>
    </w:p>
    <w:p w:rsidR="00714883" w:rsidRDefault="00714883">
      <w:pPr>
        <w:pStyle w:val="a8"/>
        <w:ind w:left="0" w:firstLine="540"/>
        <w:jc w:val="both"/>
        <w:rPr>
          <w:b/>
          <w:sz w:val="16"/>
          <w:szCs w:val="16"/>
        </w:rPr>
      </w:pPr>
    </w:p>
    <w:p w:rsidR="00714883" w:rsidRDefault="0001799F">
      <w:pPr>
        <w:pStyle w:val="a8"/>
        <w:ind w:left="0" w:firstLine="540"/>
        <w:jc w:val="both"/>
        <w:rPr>
          <w:b/>
        </w:rPr>
      </w:pPr>
      <w:r>
        <w:rPr>
          <w:b/>
        </w:rPr>
        <w:t xml:space="preserve">13. Повторение курса  алгебры 8 класса, решение задач  </w:t>
      </w:r>
      <w:r>
        <w:rPr>
          <w:b/>
          <w:bCs/>
          <w:iCs/>
        </w:rPr>
        <w:t>(3 часа)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</w:t>
      </w:r>
      <w:r>
        <w:rPr>
          <w:bCs/>
        </w:rPr>
        <w:t>–</w:t>
      </w:r>
      <w:r>
        <w:t>повторение, обобщение и систематизация знаний, умений и навыков за курс алгебры 7 класса.</w:t>
      </w:r>
    </w:p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№10 (Итоговая).</w:t>
      </w:r>
    </w:p>
    <w:p w:rsidR="00714883" w:rsidRDefault="0071488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714883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0179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тем учебного курса 9 класса (170 часов) </w:t>
      </w:r>
    </w:p>
    <w:p w:rsidR="00714883" w:rsidRDefault="0071488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14883" w:rsidRDefault="007148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 Повторение</w:t>
      </w:r>
      <w:r>
        <w:rPr>
          <w:rFonts w:ascii="Times New Roman" w:hAnsi="Times New Roman" w:cs="Times New Roman"/>
          <w:b/>
          <w:sz w:val="24"/>
          <w:szCs w:val="24"/>
        </w:rPr>
        <w:t>курса алгебры 8 класса, решение задач(4 часа)</w:t>
      </w:r>
    </w:p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повторение, обобщение и систематизация знаний, умений и навыков за курс алгебры 7 класса.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>
        <w:rPr>
          <w:rFonts w:ascii="Times New Roman" w:hAnsi="Times New Roman" w:cs="Times New Roman"/>
          <w:b/>
          <w:sz w:val="24"/>
          <w:szCs w:val="24"/>
        </w:rPr>
        <w:t>Повторение курса геометрии 8 класса. Решение задач (3 часа)</w:t>
      </w:r>
    </w:p>
    <w:p w:rsidR="00714883" w:rsidRDefault="0001799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Некоторые свойства треугольников и четырехугольников.</w:t>
      </w:r>
    </w:p>
    <w:p w:rsidR="00714883" w:rsidRDefault="0001799F">
      <w:pPr>
        <w:pStyle w:val="a8"/>
        <w:ind w:left="0" w:firstLine="567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>повторение, обобщение и систематизация знаний, умений и навыков за курс геометрии 7 класса.</w:t>
      </w:r>
    </w:p>
    <w:p w:rsidR="00714883" w:rsidRDefault="0071488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Свойства функций. Квадратичная функция (22 часа)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Функция. Свойства функций. Квадратный трехчлен. Разложение квадратного трехчлена на множители. Функция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 = 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её свойства и график. Неравенства второй степени с одной переменной. Метод интервалов.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№1 по теме "Свойства функций".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№2 по теме "Квадратичная функция".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расширить сведения о свойствах функций, ознакомить обучающихся со свойствами и графиком квадратичной функции, сформировать умение решать неравенства вида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с&gt;0; 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с&lt;0,</w:t>
      </w: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а0.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темы систематизируются сведения о функциях. Повторяются основные понятия: функция, аргумент, область определения функции, график. Даются понятия о возрастании и убывании функции, промежутках знакопостоянства. Тем самым создается база для усвоения свойств квадратичной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Подготовительным шагом к изучению свойств квадратичной функции является также рассмотрение вопроса о квадратном трехчлене и его корнях, выделении квадрата двучлена из квадратного трехчлена, разложении квадратного трехчлена на множители.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Изучение квадратичной функции начинается с рассмотрения функции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у=ах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её свойств и особенностей графика, а также других частных видов квадратичной функции – функции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у=ах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, у=а(х-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Эти сведения используются при изучении свойств квадратичной функции общего вида. Важно, чтобы обучающиеся поняли, что график функции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у=ах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+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х+с</w:t>
      </w:r>
      <w:r>
        <w:rPr>
          <w:rFonts w:ascii="Times New Roman" w:hAnsi="Times New Roman" w:cs="Times New Roman"/>
          <w:sz w:val="24"/>
          <w:szCs w:val="24"/>
        </w:rPr>
        <w:t xml:space="preserve"> может быть получен из графика функции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с помощью двух параллельных  переносов. Приёмы построения графика функции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 = 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</w:t>
      </w:r>
      <w:r>
        <w:rPr>
          <w:rFonts w:ascii="Times New Roman" w:hAnsi="Times New Roman" w:cs="Times New Roman"/>
          <w:sz w:val="24"/>
          <w:szCs w:val="24"/>
        </w:rPr>
        <w:t xml:space="preserve"> отрабатываются на конкретных примерах. При этом особое внимание следует уделить формированию у обучающихся умения указывать координаты вершины параболы, ее ось симметрии, направление ветвей параболы.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этой темы дальнейшее развитие получает умение находить по графику промежутки возрастания и убывания функции, а также промежутки, в которых функция сохраняет знак.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умений решать неравенства вида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с&gt;0; ах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х + с&lt;0,</w:t>
      </w: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а0,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с опорой на сведения о графике квадратичной функции (направление ветвей параболы ее расположение относительно оси </w:t>
      </w:r>
      <w:r>
        <w:rPr>
          <w:rFonts w:ascii="Times New Roman" w:hAnsi="Times New Roman" w:cs="Times New Roman"/>
          <w:iCs/>
          <w:sz w:val="24"/>
          <w:szCs w:val="24"/>
        </w:rPr>
        <w:t>Ох</w:t>
      </w:r>
      <w:r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знакомятся с методом интервалов, с помощью которого решаются несложные рациональные неравенства.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Обучающиеся знакомятся со свойствами степенной функции </w:t>
      </w:r>
      <w:r>
        <w:rPr>
          <w:rFonts w:ascii="Times New Roman" w:hAnsi="Times New Roman" w:cs="Times New Roman"/>
          <w:b/>
          <w:i/>
          <w:sz w:val="24"/>
          <w:szCs w:val="24"/>
        </w:rPr>
        <w:t>у=х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при четном и нечетном натуральном показателе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Вводится  понятие корня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-й степени. Обучающиеся должны понимать смысл записей вида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-</m:t>
            </m:r>
            <m:r>
              <m:rPr>
                <m:lit/>
                <m:nor/>
              </m:rPr>
              <w:rPr>
                <w:rFonts w:ascii="Cambria Math" w:hAnsi="Cambria Math"/>
              </w:rPr>
              <m:t>27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m:rPr>
                <m:lit/>
                <m:nor/>
              </m:rPr>
              <w:rPr>
                <w:rFonts w:ascii="Cambria Math" w:hAnsi="Cambria Math"/>
              </w:rPr>
              <m:t>81</m:t>
            </m:r>
          </m:e>
        </m:rad>
      </m:oMath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4. Векторы (11 часов)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Понятие вектора. Равенство векторов. Сложение и вычитание векторов. Умножение вектора на число. 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Контрольная работа № 1 по теме «Векторы»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научить обучающихся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sz w:val="24"/>
          <w:szCs w:val="24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число):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sz w:val="24"/>
          <w:szCs w:val="24"/>
        </w:rPr>
        <w:t xml:space="preserve"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</w:t>
      </w:r>
      <w:r>
        <w:rPr>
          <w:iCs/>
          <w:sz w:val="24"/>
          <w:szCs w:val="24"/>
        </w:rPr>
        <w:t xml:space="preserve">об </w:t>
      </w:r>
      <w:r>
        <w:rPr>
          <w:sz w:val="24"/>
          <w:szCs w:val="24"/>
        </w:rPr>
        <w:t>изучении геометрических фигур с помощью методов алгебры.</w:t>
      </w:r>
    </w:p>
    <w:p w:rsidR="00714883" w:rsidRDefault="00714883">
      <w:pPr>
        <w:shd w:val="clear" w:color="auto" w:fill="FFFFFF"/>
        <w:autoSpaceDE w:val="0"/>
        <w:spacing w:after="0" w:line="240" w:lineRule="auto"/>
        <w:ind w:left="128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Уравнения и неравенства с одной переменной(14 часов)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Целые уравнения. Уравнение с двумя переменными и его график. Системы уравнений второй степени. Решение задач с помощью систем уравнений второй степени.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 3 по теме "Уравнение и системы уравнений".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систематизировать и обобщить сведения о решении целых с одной переменной,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понятия целого рационального уравнения и его степени. Обучающиеся знакомятся с решением уравнений третьей степени и четвертой степени с помощью разложения на множители и введения вспомогательной переменной. Метод решения уравнений путем введения вспомогательных переменных будет широко использоваться дальнейшем при решении тригонометрических, логарифмических и других видов уравнений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4883" w:rsidRDefault="007148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6. Метод координат (11 часов)</w:t>
      </w:r>
    </w:p>
    <w:p w:rsidR="00714883" w:rsidRDefault="000179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:rsidR="00714883" w:rsidRDefault="000179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2по теме «Метод координат»</w:t>
      </w:r>
    </w:p>
    <w:p w:rsidR="00714883" w:rsidRDefault="00714883">
      <w:pPr>
        <w:shd w:val="clear" w:color="auto" w:fill="FFFFFF"/>
        <w:autoSpaceDE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Уравнения и неравенства с двумя переменными (17 часов)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 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 4 по теме "Уравнения и системы уравнений"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– выработать умение решать решать простейшие системы, и тестовые задачи с помощью составления таких систем.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данной теме завершаемся изучение систем уравнений с двумя переменными. Основное внимание уделяется системам, в которых одно из уравнений первой степени, а другое второй. 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Ознакомление обучающихся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ограничиваться простейшими примерами.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известных обучающимся графиков позволяет привести примеры графического решения систем уравнений. С помощью графических представлений можно наглядно показать обучающимся, что системы двух уравнений с двумя переменными второй степени могут иметь одно, два, три, четыре решения или не иметь решений.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темы завершается введением понятий неравенства с двумя переменными и системы неравенств с двумя переменными.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графиках уравнений с двумя переменными используются при иллюстрации множеств решений некоторых простейших неравенств с двумя переменными и их систем.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>Соотношения между сторонами и углами треугольника (14 часов)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Контрольная работа № 3по теме «Соотношения между сторонами и углами треугольника»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развить умение обучающихся применять тригонометрический аппарат при решении геометрических задач.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Синус и косинус любого угла от 0° до 180° вводятся с помощью единичной полуокружности, доказываются теоремы синусов и косинусов и выводится еще одна формула площади треугольники (половина произведения двух сторон на синус угла между ними). Этот аппарат применяется к решению треугольников.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Скалярное произведение векторов вводится как в физике (произведение для векторов на косинус угла между ними). Рассматриваются свойства скалярного произведения и его применение при решении геометрических задач.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Основное внимание следует уделить выработке прочных навыков в применении тригонометрического аппарата при решении геометрических задач.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 Арифметическая и геометрическаяпрогрессии (15 часов)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Арифметическая и геометрическая прогрессии. Формулы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членов прогрессии. Бесконечно убывающая геометрическая прогрессия.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 5 по теме "Арифметическая  прогрессия".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дать понятия об арифметической и геометрической прогрессиях как числовых последовательностях особого вида.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-й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Работа с формулами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Рассматриваются характеристические свойства арифметической и геометрической прогрессий, что позволяет расширить круг предлагаемых задач.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14883" w:rsidRDefault="0001799F">
      <w:pPr>
        <w:tabs>
          <w:tab w:val="left" w:pos="360"/>
          <w:tab w:val="left" w:pos="525"/>
        </w:tabs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10. Длина окружности и площадь круга (12 часов)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Контрольная работа № 4 по теме «Длина окружности и площадь круга»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расширить знание обучающихся о многоугольниках; рассмотреть понятия длины окружности и площади круга и формулы для их вычисления.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— к площади круга, ограниченного окружностью.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 Элементы комбинаторики и теории вероятностей (13 часов)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Комбинаторное правило умножения. Перестановки, размещения, сочетания. Относительная частота и вероятность случайного события.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Контрольная работа № 7 по теме "Элементы комбинаторики и теории вероятностей "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ознакомить обучающихся </w:t>
      </w:r>
      <w:r>
        <w:rPr>
          <w:rFonts w:ascii="Times New Roman" w:hAnsi="Times New Roman" w:cs="Times New Roman"/>
          <w:iCs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Изучение темы начинается с решения задач, в которых требуется составить те или иные комбинации элементов и. подсчитатьих число. Разъясняется комбинаторное правило умножения, которое исполнятся в дальнейшем при выводе формул для подсчёта числа перестановок, размещений и сочетаний. При изучении данного материала необходимо обратить внимание обучающихся на различие понятий «размещение» и «сочетание», сформировать у них умение определять, о каком виде комбинаций идет речь в задаче.</w:t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теме обучающиеся знакомятся с начальными сведениями из теории вероятностей. Вводятся понятия «случайное событие», «относительная частота», «вероятность случайного события». Рассматриваются статистический и классический подходы к определению вероятности случайного события. Важно обратить внимание обучающихся на то, что классическое определение вероятности можно применять только к таким моделям реальных событий, в которых все исходы являются равновозможными.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12. Движение (8 часов)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познакомить обучающихся с понятием движения и его свойствами, с основными видами движений.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движении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является обязательным, однако следует рассмотреть связь понятий наложения и движения.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Об аксиомах планиметрии</w:t>
      </w:r>
      <w:r>
        <w:rPr>
          <w:bCs/>
          <w:sz w:val="24"/>
          <w:szCs w:val="24"/>
        </w:rPr>
        <w:t xml:space="preserve">. </w:t>
      </w:r>
      <w:r>
        <w:rPr>
          <w:sz w:val="24"/>
          <w:szCs w:val="24"/>
        </w:rPr>
        <w:t>Беседа об аксиомах планиметрии.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Контрольная работа № 5 по теме «Движение»</w:t>
      </w:r>
    </w:p>
    <w:p w:rsidR="00714883" w:rsidRDefault="0001799F">
      <w:pPr>
        <w:pStyle w:val="5"/>
        <w:spacing w:before="0" w:after="0" w:line="240" w:lineRule="auto"/>
        <w:ind w:firstLine="540"/>
        <w:jc w:val="both"/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дать более глубокое представление о системе аксиом планиметрии и аксиоматическом методе.</w:t>
      </w:r>
    </w:p>
    <w:p w:rsidR="00714883" w:rsidRDefault="0001799F">
      <w:pPr>
        <w:pStyle w:val="5"/>
        <w:spacing w:before="0" w:after="0" w:line="24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данной теме рассказывается о различных системах аксиом геометрии, в частности о различных способах введения понятия равенства фигур.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13. Повторение курса алгебры, решение задач  (17 часов)</w:t>
      </w:r>
    </w:p>
    <w:p w:rsidR="00714883" w:rsidRDefault="0001799F">
      <w:pPr>
        <w:pStyle w:val="a8"/>
        <w:ind w:left="0" w:firstLine="567"/>
        <w:jc w:val="both"/>
        <w:rPr>
          <w:b/>
        </w:rPr>
      </w:pPr>
      <w:r>
        <w:rPr>
          <w:b/>
          <w:i/>
        </w:rPr>
        <w:t>Контрольная работа №8 (Итоговая)</w:t>
      </w:r>
    </w:p>
    <w:p w:rsidR="00714883" w:rsidRDefault="0001799F">
      <w:pPr>
        <w:pStyle w:val="a8"/>
        <w:ind w:left="0" w:firstLine="567"/>
        <w:jc w:val="both"/>
      </w:pPr>
      <w:r>
        <w:rPr>
          <w:b/>
        </w:rPr>
        <w:t xml:space="preserve">Цель: </w:t>
      </w:r>
      <w:r>
        <w:t>Повторение, обобщение и систематизация знаний, умений и навыков за курс алгебры основной общеобразовательной школы.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14.Повторение курса  геометрии, решение задач (9 часов)</w:t>
      </w:r>
    </w:p>
    <w:p w:rsidR="00714883" w:rsidRDefault="0001799F">
      <w:pPr>
        <w:pStyle w:val="a8"/>
        <w:ind w:left="0" w:firstLine="540"/>
        <w:jc w:val="both"/>
        <w:rPr>
          <w:b/>
        </w:rPr>
      </w:pPr>
      <w:r>
        <w:rPr>
          <w:b/>
        </w:rPr>
        <w:t xml:space="preserve">Контрольная работа № 6 </w:t>
      </w:r>
      <w:r>
        <w:rPr>
          <w:b/>
          <w:i/>
        </w:rPr>
        <w:t>(Итоговая)</w:t>
      </w:r>
    </w:p>
    <w:p w:rsidR="00714883" w:rsidRDefault="0001799F">
      <w:pPr>
        <w:pStyle w:val="a8"/>
        <w:ind w:left="0" w:firstLine="540"/>
        <w:jc w:val="both"/>
      </w:pPr>
      <w:r>
        <w:rPr>
          <w:b/>
        </w:rPr>
        <w:t xml:space="preserve">Основная цель </w:t>
      </w:r>
      <w:r>
        <w:rPr>
          <w:b/>
          <w:sz w:val="28"/>
          <w:szCs w:val="28"/>
        </w:rPr>
        <w:t>–</w:t>
      </w:r>
      <w:r>
        <w:t>повторение, обобщение и систематизация знаний, умений и навыков за курс геометрии 7 – 9  класса.</w:t>
      </w: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01799F">
      <w:pPr>
        <w:pStyle w:val="a8"/>
        <w:ind w:left="0" w:firstLine="540"/>
        <w:jc w:val="center"/>
        <w:rPr>
          <w:b/>
        </w:rPr>
      </w:pPr>
      <w:r>
        <w:rPr>
          <w:b/>
        </w:rPr>
        <w:t>Тематическое планирование с определением основных видов учебной деятельности и метапредметных умений и навыков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7-9 классы </w:t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«Алгебра»   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67" w:type="dxa"/>
        <w:tblInd w:w="-113" w:type="dxa"/>
        <w:tblLook w:val="0000"/>
      </w:tblPr>
      <w:tblGrid>
        <w:gridCol w:w="2943"/>
        <w:gridCol w:w="4253"/>
        <w:gridCol w:w="2671"/>
      </w:tblGrid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Метапредметные умения и навыки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spacing w:line="240" w:lineRule="auto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>3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>Действительные числа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Расширение множества натуральных чисел до множества целых, множества целых чисел до 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 рациональ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ных. Рациональное число как отношение</w:t>
            </w:r>
            <w:r>
              <w:rPr>
                <w:rStyle w:val="FontStyle45"/>
                <w:rFonts w:cs="Times New Roman"/>
                <w:sz w:val="24"/>
                <w:szCs w:val="24"/>
              </w:rPr>
              <w:t xml:space="preserve">    т/п</w:t>
            </w:r>
            <w:r>
              <w:rPr>
                <w:rStyle w:val="FontStyle61"/>
                <w:rFonts w:cs="Times New Roman"/>
                <w:spacing w:val="60"/>
                <w:sz w:val="24"/>
                <w:szCs w:val="24"/>
              </w:rPr>
              <w:t>,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где </w:t>
            </w:r>
            <w:r>
              <w:rPr>
                <w:rStyle w:val="FontStyle45"/>
                <w:rFonts w:cs="Times New Roman"/>
                <w:sz w:val="24"/>
                <w:szCs w:val="24"/>
              </w:rPr>
              <w:t xml:space="preserve">т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— целое число, а </w:t>
            </w:r>
            <w:r>
              <w:rPr>
                <w:rStyle w:val="FontStyle45"/>
                <w:rFonts w:cs="Times New Roman"/>
                <w:sz w:val="24"/>
                <w:szCs w:val="24"/>
              </w:rPr>
              <w:t xml:space="preserve">п —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нату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ральное 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сло.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Степень с целым показателем. 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ный корень из числа. Корень третьей сте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пени.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об иррациональном числе. Ирра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нальность числа </w:t>
            </w:r>
            <w:r w:rsidR="00126319">
              <w:fldChar w:fldCharType="begin"/>
            </w:r>
            <w:r>
              <w:instrText>QUOTE _x0001_</w:instrText>
            </w:r>
            <w:r w:rsidR="00126319">
              <w:fldChar w:fldCharType="separate"/>
            </w:r>
            <w:bookmarkStart w:id="2" w:name="__Fieldmark__0_3694164095"/>
            <w:r>
              <w:rPr>
                <w:noProof/>
                <w:lang w:eastAsia="ru-RU"/>
              </w:rPr>
              <w:drawing>
                <wp:inline distT="0" distB="0" distL="0" distR="0">
                  <wp:extent cx="180975" cy="171450"/>
                  <wp:effectExtent l="0" t="0" r="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199" t="-210" r="-199" b="-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6319">
              <w:fldChar w:fldCharType="end"/>
            </w:r>
            <w:bookmarkEnd w:id="2"/>
            <w:r>
              <w:rPr>
                <w:rStyle w:val="FontStyle61"/>
                <w:rFonts w:cs="Times New Roman"/>
                <w:sz w:val="24"/>
                <w:szCs w:val="24"/>
              </w:rPr>
              <w:t xml:space="preserve"> и несоизме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римость сто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роны и диагонали квадрата. Десятичные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ближения ирра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циональных чисел.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Множество действительных чисел; пред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ставле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действительных чисел в виде беско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нечных десятич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дробей. Сравнение действи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тельных чисел.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Взаимно однозначное соответствие 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жду дей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ствительными числами и точ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ками координат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прямой. Числовые проме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жутки: интервал, отрезок, луч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Описывать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множество целых чисел, 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чисел, соотношение 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жду этими 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Сравнивать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упорядочивать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числа, выпол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нять вычисления с рациональ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ными числами,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вы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чис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степеней с целым показателем.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определение квадратного корня из числа.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Ис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график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ции </w:t>
            </w:r>
            <w:r>
              <w:rPr>
                <w:rStyle w:val="FontStyle45"/>
                <w:rFonts w:cs="Times New Roman"/>
                <w:sz w:val="24"/>
                <w:szCs w:val="24"/>
              </w:rPr>
              <w:t xml:space="preserve">у =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х</w:t>
            </w:r>
            <w:r>
              <w:rPr>
                <w:rStyle w:val="FontStyle61"/>
                <w:rFonts w:cs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для нахож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дения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ратных кор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ней.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точные и прибли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женные значения корней, используя при необходимо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 калькуля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тор; проводить оценку 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корней.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определение корня третьей степени; нахо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дить значения кубических кор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ней, при необходимо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 используя, калькуля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примеры иррацио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 xml:space="preserve">нальных чисел;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распо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зна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рациональные и иррациональ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ные числа;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изобра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числа точками коорди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натной прямой.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Находить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десятичные приближе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рацио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нальных и иррацио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нальных чисел;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сравни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упорядочивать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действи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тельные числа.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Описывать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множество действи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тельных 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сел.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 письменной ма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тематиче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речи обозначе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и графические изобра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жения 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словых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жеств, теоретико-мно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жественную символику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понимать и исполь</w:t>
            </w:r>
            <w:r>
              <w:rPr>
                <w:rStyle w:val="FontStyle51"/>
                <w:sz w:val="24"/>
                <w:szCs w:val="24"/>
              </w:rPr>
              <w:softHyphen/>
              <w:t>зовать математиче</w:t>
            </w:r>
            <w:r>
              <w:rPr>
                <w:rStyle w:val="FontStyle51"/>
                <w:sz w:val="24"/>
                <w:szCs w:val="24"/>
              </w:rPr>
              <w:softHyphen/>
              <w:t>ские сред</w:t>
            </w:r>
            <w:r>
              <w:rPr>
                <w:rStyle w:val="FontStyle51"/>
                <w:sz w:val="24"/>
                <w:szCs w:val="24"/>
              </w:rPr>
              <w:softHyphen/>
              <w:t>ства наглядности (гра</w:t>
            </w:r>
            <w:r>
              <w:rPr>
                <w:rStyle w:val="FontStyle51"/>
                <w:sz w:val="24"/>
                <w:szCs w:val="24"/>
              </w:rPr>
              <w:softHyphen/>
              <w:t>фики, диаграммы, таб</w:t>
            </w:r>
            <w:r>
              <w:rPr>
                <w:rStyle w:val="FontStyle51"/>
                <w:sz w:val="24"/>
                <w:szCs w:val="24"/>
              </w:rPr>
              <w:softHyphen/>
              <w:t>лицы, схемы и др.) для ил</w:t>
            </w:r>
            <w:r>
              <w:rPr>
                <w:rStyle w:val="FontStyle51"/>
                <w:sz w:val="24"/>
                <w:szCs w:val="24"/>
              </w:rPr>
              <w:softHyphen/>
              <w:t>люстрации, интерпрета</w:t>
            </w:r>
            <w:r>
              <w:rPr>
                <w:rStyle w:val="FontStyle51"/>
                <w:sz w:val="24"/>
                <w:szCs w:val="24"/>
              </w:rPr>
              <w:softHyphen/>
              <w:t>ции, аргументации.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находить в различ</w:t>
            </w:r>
            <w:r>
              <w:rPr>
                <w:rStyle w:val="FontStyle51"/>
                <w:sz w:val="24"/>
                <w:szCs w:val="24"/>
              </w:rPr>
              <w:softHyphen/>
              <w:t>ных источниках информа</w:t>
            </w:r>
            <w:r>
              <w:rPr>
                <w:rStyle w:val="FontStyle51"/>
                <w:sz w:val="24"/>
                <w:szCs w:val="24"/>
              </w:rPr>
              <w:softHyphen/>
              <w:t>цию, необходимую для ре</w:t>
            </w:r>
            <w:r>
              <w:rPr>
                <w:rStyle w:val="FontStyle51"/>
                <w:sz w:val="24"/>
                <w:szCs w:val="24"/>
              </w:rPr>
              <w:softHyphen/>
              <w:t>шения мате</w:t>
            </w:r>
            <w:r>
              <w:rPr>
                <w:rStyle w:val="FontStyle51"/>
                <w:sz w:val="24"/>
                <w:szCs w:val="24"/>
              </w:rPr>
              <w:softHyphen/>
              <w:t>матических про</w:t>
            </w:r>
            <w:r>
              <w:rPr>
                <w:rStyle w:val="FontStyle51"/>
                <w:sz w:val="24"/>
                <w:szCs w:val="24"/>
              </w:rPr>
              <w:softHyphen/>
              <w:t>блем, представ</w:t>
            </w:r>
            <w:r>
              <w:rPr>
                <w:rStyle w:val="FontStyle51"/>
                <w:sz w:val="24"/>
                <w:szCs w:val="24"/>
              </w:rPr>
              <w:softHyphen/>
              <w:t>лять ее в понятной форме, прини</w:t>
            </w:r>
            <w:r>
              <w:rPr>
                <w:rStyle w:val="FontStyle51"/>
                <w:sz w:val="24"/>
                <w:szCs w:val="24"/>
              </w:rPr>
              <w:softHyphen/>
              <w:t>мать решение в усло</w:t>
            </w:r>
            <w:r>
              <w:rPr>
                <w:rStyle w:val="FontStyle51"/>
                <w:sz w:val="24"/>
                <w:szCs w:val="24"/>
              </w:rPr>
              <w:softHyphen/>
              <w:t>виях не</w:t>
            </w:r>
            <w:r>
              <w:rPr>
                <w:rStyle w:val="FontStyle51"/>
                <w:sz w:val="24"/>
                <w:szCs w:val="24"/>
              </w:rPr>
              <w:softHyphen/>
              <w:t>полной и избыточной, точной и вероят</w:t>
            </w:r>
            <w:r>
              <w:rPr>
                <w:rStyle w:val="FontStyle51"/>
                <w:sz w:val="24"/>
                <w:szCs w:val="24"/>
              </w:rPr>
              <w:softHyphen/>
              <w:t>ност</w:t>
            </w:r>
            <w:r>
              <w:rPr>
                <w:rStyle w:val="FontStyle51"/>
                <w:sz w:val="24"/>
                <w:szCs w:val="24"/>
              </w:rPr>
              <w:softHyphen/>
              <w:t>ной информации.</w:t>
            </w:r>
          </w:p>
          <w:p w:rsidR="00714883" w:rsidRDefault="00714883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Измерения, приближения, оценки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12"/>
              <w:jc w:val="both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Приближенное   значение   величины,   точ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 приближения. Размеры объек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тов окружаю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щего мира (от элементар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частиц до Вселенной), длительность процессов в окру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жающем мире.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Прикидка и оценка результатов вычисле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ний.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Способы записи значений величин, в том числе с выделе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нием множите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ля — сте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пени </w:t>
            </w:r>
            <w:r>
              <w:rPr>
                <w:rStyle w:val="FontStyle44"/>
                <w:sz w:val="24"/>
                <w:szCs w:val="24"/>
              </w:rPr>
              <w:t xml:space="preserve">10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 записи числа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Находить, анализировать, со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поставлять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числовые характе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стики объектов окру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щего мира.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запись чисел в стандартном виде для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размеров объектов, длитель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ности процессов в окру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жающем мире.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Сравнивать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числа и величины, записанные с исполь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нием степени </w:t>
            </w:r>
            <w:r>
              <w:rPr>
                <w:rStyle w:val="FontStyle44"/>
                <w:sz w:val="24"/>
                <w:szCs w:val="24"/>
              </w:rPr>
              <w:t>10.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разные формы записи прибли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женных 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ний; делать выводы о точности приближения по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писи прибли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женного 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вычисления с реаль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 дан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прикидку и оценку результатов вычислений</w:t>
            </w:r>
          </w:p>
          <w:p w:rsidR="00714883" w:rsidRDefault="00714883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</w:t>
            </w:r>
            <w:r>
              <w:rPr>
                <w:rStyle w:val="FontStyle51"/>
                <w:sz w:val="24"/>
                <w:szCs w:val="24"/>
              </w:rPr>
              <w:softHyphen/>
              <w:t>скую задачу в кон</w:t>
            </w:r>
            <w:r>
              <w:rPr>
                <w:rStyle w:val="FontStyle51"/>
                <w:sz w:val="24"/>
                <w:szCs w:val="24"/>
              </w:rPr>
              <w:softHyphen/>
              <w:t>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</w:t>
            </w:r>
            <w:r>
              <w:rPr>
                <w:rStyle w:val="FontStyle51"/>
                <w:sz w:val="24"/>
                <w:szCs w:val="24"/>
              </w:rPr>
              <w:softHyphen/>
              <w:t>цип</w:t>
            </w:r>
            <w:r>
              <w:rPr>
                <w:rStyle w:val="FontStyle51"/>
                <w:sz w:val="24"/>
                <w:szCs w:val="24"/>
              </w:rPr>
              <w:softHyphen/>
              <w:t>линах, в окружающей жизни.</w:t>
            </w:r>
          </w:p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Выполнять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ычисления с реальными дан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ными.</w:t>
            </w:r>
          </w:p>
          <w:p w:rsidR="00714883" w:rsidRDefault="00714883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Введение в алгебру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31"/>
            </w:pPr>
            <w:r>
              <w:rPr>
                <w:rStyle w:val="FontStyle61"/>
                <w:rFonts w:cs="Times New Roman"/>
                <w:sz w:val="24"/>
                <w:szCs w:val="24"/>
              </w:rPr>
              <w:t>Буквенные выражения (выражения с пе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ми). Числовое значение буквен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выражения. До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пустимые зна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чения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ных. Подстановка выра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ний вместо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1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Преобразование буквенных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на ос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нове свойств арифметических действий. Равен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буквен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ний. Тождество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элементарные зна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ково-символиче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ские дейст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вия: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буквы для обозначе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чисел, для записи общих ут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верждений;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состав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буквенные выра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по условиям, заданным словесно, рисун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ком или чертежом;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преоб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разовывать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алгебраи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ские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 xml:space="preserve">суммы и произведения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(вы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приведение подоб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слагае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мых, раскрытие ско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бок, упрощение произведе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ний).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числовое значение буквенного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нахо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область допустимых 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в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Понимание</w:t>
            </w:r>
            <w:r>
              <w:rPr>
                <w:rStyle w:val="FontStyle51"/>
                <w:sz w:val="24"/>
                <w:szCs w:val="24"/>
              </w:rPr>
              <w:t xml:space="preserve"> сущности алгоритмических пред</w:t>
            </w:r>
            <w:r>
              <w:rPr>
                <w:rStyle w:val="FontStyle51"/>
                <w:sz w:val="24"/>
                <w:szCs w:val="24"/>
              </w:rPr>
              <w:softHyphen/>
              <w:t>писаний и умение действо</w:t>
            </w:r>
            <w:r>
              <w:rPr>
                <w:rStyle w:val="FontStyle51"/>
                <w:sz w:val="24"/>
                <w:szCs w:val="24"/>
              </w:rPr>
              <w:softHyphen/>
              <w:t>вать в соответст</w:t>
            </w:r>
            <w:r>
              <w:rPr>
                <w:rStyle w:val="FontStyle51"/>
                <w:sz w:val="24"/>
                <w:szCs w:val="24"/>
              </w:rPr>
              <w:softHyphen/>
              <w:t>вии с предложенным алго</w:t>
            </w:r>
            <w:r>
              <w:rPr>
                <w:rStyle w:val="FontStyle51"/>
                <w:sz w:val="24"/>
                <w:szCs w:val="24"/>
              </w:rPr>
              <w:softHyphen/>
              <w:t>ритмом.</w:t>
            </w:r>
          </w:p>
          <w:p w:rsidR="00714883" w:rsidRDefault="0001799F">
            <w:pPr>
              <w:pStyle w:val="a6"/>
              <w:spacing w:after="0"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использовать математические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средства наглядности (диаграммы, таблицы, схемы и др.) для иллюстрации, интерпрета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ции, аргументации.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Многочлены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1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Степень с натуральным показателем и ее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 Одночлены и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члены. Степень многочлена. Сло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жение, вычитание, умноже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многочленов.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мулы сокращенного умноже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ния: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 суммы и квадрат разно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сти. Формула разности квадратов. Преобра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целого выражения в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член. Разло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жение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гочлена на множители: вынесе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общего множи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теля за скобки, группи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ровка, примене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формул сокра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умножения.</w:t>
            </w:r>
          </w:p>
          <w:p w:rsidR="00714883" w:rsidRDefault="0001799F">
            <w:pPr>
              <w:pStyle w:val="Style33"/>
              <w:spacing w:line="240" w:lineRule="auto"/>
              <w:ind w:firstLine="365"/>
            </w:pPr>
            <w:r>
              <w:rPr>
                <w:rStyle w:val="FontStyle61"/>
                <w:rFonts w:cs="Times New Roman"/>
                <w:sz w:val="24"/>
                <w:szCs w:val="24"/>
              </w:rPr>
              <w:t>Многочлены с одной переменной.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рень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гочлена. Квадратный трех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член, разложе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квадратно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 трех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члена на множители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Формулировать, записывать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 символиче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ме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обос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новывать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сте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пени с натуральным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казате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лем;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ме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степени для преобразо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вания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и вычислений.</w:t>
            </w:r>
          </w:p>
          <w:p w:rsidR="00714883" w:rsidRDefault="0001799F">
            <w:pPr>
              <w:pStyle w:val="Style31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действия с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членами.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 сокращен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умноже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 в преобразованиях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и вычислениях.</w:t>
            </w:r>
          </w:p>
          <w:p w:rsidR="00714883" w:rsidRDefault="0001799F">
            <w:pPr>
              <w:pStyle w:val="Style31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разложение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членов на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жители.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квадратный трех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член,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выяс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возмож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 разложения на множи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тели,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представлять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ный трехчлен в виде произведе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линейных множителей.</w:t>
            </w:r>
          </w:p>
          <w:p w:rsidR="00714883" w:rsidRDefault="0001799F">
            <w:pPr>
              <w:pStyle w:val="Style30"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различные формы самоконтроля при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полне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 преобразований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 xml:space="preserve">Умение </w:t>
            </w:r>
            <w:r>
              <w:rPr>
                <w:rStyle w:val="FontStyle51"/>
                <w:sz w:val="24"/>
                <w:szCs w:val="24"/>
              </w:rPr>
              <w:t>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самостоятельно ставить цели, выби</w:t>
            </w:r>
            <w:r>
              <w:rPr>
                <w:rStyle w:val="FontStyle51"/>
                <w:sz w:val="24"/>
                <w:szCs w:val="24"/>
              </w:rPr>
              <w:softHyphen/>
              <w:t>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алгоритмы для решения учеб</w:t>
            </w:r>
            <w:r>
              <w:rPr>
                <w:rStyle w:val="FontStyle51"/>
                <w:sz w:val="24"/>
                <w:szCs w:val="24"/>
              </w:rPr>
              <w:softHyphen/>
              <w:t>ных математических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>лем.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сущности алгоритмических предпи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саний и умение действовать в соответст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вии с предложенным алгоритмом.</w:t>
            </w:r>
          </w:p>
          <w:p w:rsidR="00714883" w:rsidRDefault="00714883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Алгебраические дроби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26"/>
            </w:pPr>
            <w:r>
              <w:rPr>
                <w:rStyle w:val="FontStyle61"/>
                <w:rFonts w:cs="Times New Roman"/>
                <w:sz w:val="24"/>
                <w:szCs w:val="24"/>
              </w:rPr>
              <w:t>Алгебраическая дробь. Основное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ал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геб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раической дроби. Сокраще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дробей. Сложение,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чита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ние, умножение, деление алгеб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ских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дробей.</w:t>
            </w:r>
          </w:p>
          <w:p w:rsidR="00714883" w:rsidRDefault="0001799F">
            <w:pPr>
              <w:pStyle w:val="Style31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Степень с целым показателем и ее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1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Рациональные выражения и их преобра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 Доказательство тож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деств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основное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алгебраи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ческой дроби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его для преобразо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вания дробей.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действия с алгебраи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ческими дро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бями.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Пред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став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целое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ние в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виде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члена, дробное — в виде отношения многочле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нов; доказывать тождества.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определение степени с це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лым пока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зателем. 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Формулировать, записывать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 символиче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ской форме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стрировать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примерами свойства степени с целым показа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телем;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приме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 степени для преобразова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выражений и вычислений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</w:t>
            </w:r>
            <w:r>
              <w:rPr>
                <w:rStyle w:val="FontStyle51"/>
                <w:sz w:val="24"/>
                <w:szCs w:val="24"/>
              </w:rPr>
              <w:softHyphen/>
              <w:t>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Понимать</w:t>
            </w:r>
            <w:r>
              <w:rPr>
                <w:rStyle w:val="FontStyle51"/>
                <w:sz w:val="24"/>
                <w:szCs w:val="24"/>
              </w:rPr>
              <w:t xml:space="preserve"> сущности алгоритмических предпи</w:t>
            </w:r>
            <w:r>
              <w:rPr>
                <w:rStyle w:val="FontStyle51"/>
                <w:sz w:val="24"/>
                <w:szCs w:val="24"/>
              </w:rPr>
              <w:softHyphen/>
              <w:t xml:space="preserve">саний и умение </w:t>
            </w:r>
            <w:r>
              <w:rPr>
                <w:rStyle w:val="FontStyle51"/>
                <w:sz w:val="24"/>
                <w:szCs w:val="24"/>
              </w:rPr>
              <w:lastRenderedPageBreak/>
              <w:t>действо</w:t>
            </w:r>
            <w:r>
              <w:rPr>
                <w:rStyle w:val="FontStyle51"/>
                <w:sz w:val="24"/>
                <w:szCs w:val="24"/>
              </w:rPr>
              <w:softHyphen/>
              <w:t>вать в соответст</w:t>
            </w:r>
            <w:r>
              <w:rPr>
                <w:rStyle w:val="FontStyle51"/>
                <w:sz w:val="24"/>
                <w:szCs w:val="24"/>
              </w:rPr>
              <w:softHyphen/>
              <w:t>вии с предложенным алго</w:t>
            </w:r>
            <w:r>
              <w:rPr>
                <w:rStyle w:val="FontStyle51"/>
                <w:sz w:val="24"/>
                <w:szCs w:val="24"/>
              </w:rPr>
              <w:softHyphen/>
              <w:t>ритмом;</w:t>
            </w:r>
          </w:p>
          <w:p w:rsidR="00714883" w:rsidRDefault="00714883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45"/>
                <w:rFonts w:cs="Times New Roman"/>
                <w:b/>
                <w:i w:val="0"/>
                <w:sz w:val="24"/>
                <w:szCs w:val="24"/>
              </w:rPr>
              <w:lastRenderedPageBreak/>
              <w:t>Квадратныекорни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41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Понятия  квадратного  корня, 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ского квадратного корня. Уравнение вида х</w:t>
            </w:r>
            <w:r>
              <w:rPr>
                <w:rStyle w:val="FontStyle64"/>
                <w:sz w:val="24"/>
                <w:szCs w:val="24"/>
                <w:vertAlign w:val="superscript"/>
              </w:rPr>
              <w:t>2</w:t>
            </w:r>
            <w:r>
              <w:rPr>
                <w:rStyle w:val="FontStyle64"/>
                <w:sz w:val="24"/>
                <w:szCs w:val="24"/>
              </w:rPr>
              <w:t xml:space="preserve">=а.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тических 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корней: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рень из произ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ведения, частного, сте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пени.  Тождества, 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=а</m:t>
              </m:r>
            </m:oMath>
            <w:r>
              <w:rPr>
                <w:rStyle w:val="FontStyle61"/>
                <w:rFonts w:cs="Times New Roman"/>
                <w:sz w:val="24"/>
                <w:szCs w:val="24"/>
              </w:rPr>
              <w:t xml:space="preserve">,  где </w:t>
            </w:r>
            <m:oMath>
              <m:r>
                <w:rPr>
                  <w:rFonts w:ascii="Cambria Math" w:hAnsi="Cambria Math"/>
                </w:rPr>
                <m:t>а≥0</m:t>
              </m:r>
            </m:oMath>
            <w:r>
              <w:rPr>
                <w:rStyle w:val="FontStyle61"/>
                <w:rFonts w:cs="Times New Roman"/>
                <w:sz w:val="24"/>
                <w:szCs w:val="24"/>
              </w:rPr>
              <w:t xml:space="preserve"> ,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d>
            </m:oMath>
            <w:r>
              <w:rPr>
                <w:rStyle w:val="FontStyle61"/>
                <w:rFonts w:cs="Times New Roman"/>
                <w:sz w:val="24"/>
                <w:szCs w:val="24"/>
              </w:rPr>
              <w:t>.  Применение свойств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ских квадратных корней для преобразова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числовых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ражений и  к  вычисле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ниям.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Доказывать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арифмети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ческих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ратных корней;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 для пре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образо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вания выражений.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значения выраже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ний, содержа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щих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ратные корни;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выражать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из геометрических и физиче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ских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уравнение вида х</w:t>
            </w:r>
            <w:r>
              <w:rPr>
                <w:rStyle w:val="FontStyle61"/>
                <w:rFonts w:cs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= </w:t>
            </w:r>
            <w:r>
              <w:rPr>
                <w:rStyle w:val="FontStyle45"/>
                <w:rFonts w:cs="Times New Roman"/>
                <w:bCs/>
                <w:sz w:val="24"/>
                <w:szCs w:val="24"/>
              </w:rPr>
              <w:t xml:space="preserve">а;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нахо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дить точ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и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ближенные корни при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5"/>
                <w:rFonts w:cs="Times New Roman"/>
                <w:bCs/>
                <w:sz w:val="24"/>
                <w:szCs w:val="24"/>
              </w:rPr>
              <w:t xml:space="preserve">а </w:t>
            </w:r>
            <w:r>
              <w:rPr>
                <w:rStyle w:val="FontStyle44"/>
                <w:bCs/>
                <w:sz w:val="24"/>
                <w:szCs w:val="24"/>
              </w:rPr>
              <w:t>&gt; 0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осуществлять деятель</w:t>
            </w:r>
            <w:r>
              <w:rPr>
                <w:rStyle w:val="FontStyle51"/>
                <w:sz w:val="24"/>
                <w:szCs w:val="24"/>
              </w:rPr>
              <w:softHyphen/>
              <w:t>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</w:t>
            </w:r>
            <w:r>
              <w:rPr>
                <w:rStyle w:val="FontStyle51"/>
                <w:sz w:val="24"/>
                <w:szCs w:val="24"/>
              </w:rPr>
              <w:softHyphen/>
              <w:t>дач исследовательского характер.</w:t>
            </w:r>
          </w:p>
          <w:p w:rsidR="00714883" w:rsidRDefault="00714883">
            <w:pPr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  <w:p w:rsidR="00714883" w:rsidRDefault="00714883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Уравнения с одной переменной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Уравнение с одной переменной. Корень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 Свойства числовых 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венств.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сильность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Линейное уравнение. Решение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ний, сводя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щихся к линейным.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Квадратное уравнение. Неполные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нения. Формула корней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ратного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 Теоре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ма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Виета. Решение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ний, сводящихся к 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ным. Биквадрат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ное уравнение.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Примеры решения уравнений третьей и четвер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той степени разложением на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тели.</w:t>
            </w:r>
          </w:p>
          <w:p w:rsidR="00714883" w:rsidRDefault="0001799F">
            <w:pPr>
              <w:pStyle w:val="Style31"/>
              <w:widowControl/>
              <w:spacing w:line="240" w:lineRule="auto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Решение дробно-рациональных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ний.</w:t>
            </w:r>
          </w:p>
          <w:p w:rsidR="00714883" w:rsidRDefault="0001799F">
            <w:pPr>
              <w:pStyle w:val="Style31"/>
              <w:widowControl/>
              <w:spacing w:line="240" w:lineRule="auto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Решение текстовых задач алгебраиче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ским спосо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бом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линейные и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ратные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ния, це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лые и дробные уравнения.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линейные, квадратные уравнения, а также уравнения, сводящиеся к ним;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ре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дробно-рацио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нальные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квадратные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по дискри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нанту и коэффициентам.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текстовые задачи алгеб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раическим способом: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ходить от словесной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лировки условия задачи к алгебраической 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дели путем составления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уравнения;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шать составленное уравнение;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интер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претировать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зультат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</w:t>
            </w:r>
            <w:r>
              <w:rPr>
                <w:rStyle w:val="FontStyle51"/>
                <w:sz w:val="24"/>
                <w:szCs w:val="24"/>
              </w:rPr>
              <w:softHyphen/>
              <w:t>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51"/>
                <w:b/>
                <w:sz w:val="24"/>
                <w:szCs w:val="24"/>
              </w:rPr>
              <w:t>Первоначальные</w:t>
            </w:r>
            <w:r>
              <w:rPr>
                <w:rStyle w:val="FontStyle51"/>
                <w:sz w:val="24"/>
                <w:szCs w:val="24"/>
              </w:rPr>
              <w:t xml:space="preserve"> представления об идеях и о методах математики как уни</w:t>
            </w:r>
            <w:r>
              <w:rPr>
                <w:rStyle w:val="FontStyle51"/>
                <w:sz w:val="24"/>
                <w:szCs w:val="24"/>
              </w:rPr>
              <w:softHyphen/>
              <w:t>версальном языке науки и техники, сред</w:t>
            </w:r>
            <w:r>
              <w:rPr>
                <w:rStyle w:val="FontStyle51"/>
                <w:sz w:val="24"/>
                <w:szCs w:val="24"/>
              </w:rPr>
              <w:softHyphen/>
              <w:t>стве моделирова</w:t>
            </w:r>
            <w:r>
              <w:rPr>
                <w:rStyle w:val="FontStyle51"/>
                <w:sz w:val="24"/>
                <w:szCs w:val="24"/>
              </w:rPr>
              <w:softHyphen/>
              <w:t>ния явлений и процессов.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b/>
              </w:rPr>
              <w:t>Видеть</w:t>
            </w:r>
            <w:r>
              <w:t xml:space="preserve"> математическую задачу в контексте </w:t>
            </w:r>
            <w:r>
              <w:lastRenderedPageBreak/>
              <w:t>проблемной ситуации в других дисциплинах, в окружающей жизни.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Самостоятельно</w:t>
            </w:r>
            <w:r>
              <w:t xml:space="preserve"> ставить цели, выбирать и создавать алгоритмы для решения учебных математических проблем.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Системы  уравнений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Уравнение с двумя переменными. Линей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ное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нение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ными. Примеры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нений в целых числах.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Система уравнений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ными.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сильность систем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ний. Система двух линейных уравнений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ными; решение подстанов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кой и сложением. Решение сис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тем двух уравнений, одно из кото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рых линейное, а другое второй степени.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решения систем нелинейных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Решение текстовых задач алгебраиче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ским спо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собом.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Декартовы координаты на плоскости. Графиче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ская интерпретация уравнения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График линейного уравнения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ми, угловой коэффициент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мой; условие парал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лельности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мых.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Графики простейших нелинейных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(па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рабола, гипербола,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ность).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Графическая интерпретация системы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с двумя переменными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Определять,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является ли пара чисел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нием дан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ными;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шения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с двумя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менными.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задачи, алгебраической моделью кото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рых яв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ляется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нение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ными;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находить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целые решения пу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тем перебора.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системы двух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с двумя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менны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ми, ука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занные в содержании.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текстовые задачи алгеб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раическим способом: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ходить от словесной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лировки условия задачи к алгебраической 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дели путем составления системы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ний;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составленную сис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тему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ний; ин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терпретиро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вать результат.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Строить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графики уравнений с двумя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ными.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Конструи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эквивалент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речевые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сказывания с использованием алгебраиче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ского и геометрического язы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и системы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на ос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нове функционально-графиче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ских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представле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уравнений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b/>
              </w:rPr>
              <w:lastRenderedPageBreak/>
              <w:t>Использовать</w:t>
            </w:r>
            <w:r>
              <w:t xml:space="preserve"> функционально-графические представления для решения и исследования уравнений и систем.</w:t>
            </w:r>
          </w:p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сущности алгоритмических предпи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саний и умение действовать в соответст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вии с предложенным алгоритмом.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Использовать</w:t>
            </w:r>
            <w:r>
              <w:t xml:space="preserve"> математические средства на</w:t>
            </w:r>
            <w:r>
              <w:softHyphen/>
              <w:t>глядности графики для  интерпретации, аргу</w:t>
            </w:r>
            <w:r>
              <w:softHyphen/>
              <w:t>ментации.</w:t>
            </w:r>
            <w:r>
              <w:br/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b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Неравенства 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Числовые неравенства и их свойства.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Неравенство с одной переменной.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 неравенств. Линейные неравенства с од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ной. Квадрат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неравенства.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Системы линейных неравенств с одной перемен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число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вых нера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венств,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люстри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 на координат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ной прямой,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алгебраически;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приме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неравенств при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 задач.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линейные и квад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ратные неравен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ства. 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>Ре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линейные неравенства, системы линей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нера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венств. 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квадратные неравен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 на основе гра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фиче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ских пред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ставлений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a6"/>
              <w:spacing w:after="0"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сущности алгоритмических предпи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саний и умение действовать в соответст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вии с предложенным алгоритмом.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математические средства 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глядности графики для  интерпретации, аргу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ментации.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i/>
                <w:iCs/>
                <w:spacing w:val="10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Зависимости между величинами 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Зависимость между величинами.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Представление зависимостей между вели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нами в виде формул. Вычисления по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лам.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Прямая пропорциональная зависимость: зада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формулой, коэффициент пропор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нально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сти;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прямо пропор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циональных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стей.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 xml:space="preserve">Обратная пропорциональная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зависи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мость: зада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формулой, коэффициент обратной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порциональности;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 Примеры обрат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пропорцио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зависимостей.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Решение задач на прямую пропорциональ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 и обратную пропор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циональную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Составлять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формулы, выра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жающие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 между ве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личинами,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лам.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прямую и обрат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ную пропорцио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зависи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мости.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тексто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вые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дачи на прямую и обрат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ную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порциональные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сти </w:t>
            </w:r>
            <w:r>
              <w:rPr>
                <w:rStyle w:val="FontStyle61"/>
                <w:rFonts w:cs="Times New Roman"/>
                <w:spacing w:val="30"/>
                <w:sz w:val="24"/>
                <w:szCs w:val="24"/>
              </w:rPr>
              <w:t>(в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том числе с контек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стом из смежных дисцип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лин, из реаль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жизни)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математическую задачу в кон</w:t>
            </w:r>
            <w:r>
              <w:rPr>
                <w:rStyle w:val="FontStyle51"/>
                <w:sz w:val="24"/>
                <w:szCs w:val="24"/>
              </w:rPr>
              <w:softHyphen/>
              <w:t>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</w:t>
            </w:r>
            <w:r>
              <w:rPr>
                <w:rStyle w:val="FontStyle51"/>
                <w:sz w:val="24"/>
                <w:szCs w:val="24"/>
              </w:rPr>
              <w:softHyphen/>
              <w:t>циплинах, в окружающей жизни.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</w:t>
            </w:r>
            <w:r>
              <w:rPr>
                <w:rStyle w:val="FontStyle51"/>
                <w:sz w:val="24"/>
                <w:szCs w:val="24"/>
              </w:rPr>
              <w:softHyphen/>
              <w:t>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Числовые функции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функции. Область определения и 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значений функции. Спо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собы зада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функции. График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ции. Свойства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ции, их отображение на графике: возраста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и убывание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ции, нули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ции, сохранение знака. Чтение и построе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гра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фиков функций.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Примеры графиков зависимостей, отра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щих реальные процессы.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Функции, описывающие прямую и обрат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ную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порциональные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сти, их графики.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Линейная функция, ее график и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Квадратичная функция, ее график и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4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1"/>
                <w:rFonts w:cs="Times New Roman"/>
                <w:sz w:val="24"/>
                <w:szCs w:val="24"/>
              </w:rPr>
              <w:t>Степенные функции с натуральными пока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зате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лями </w:t>
            </w:r>
            <w:r>
              <w:rPr>
                <w:rStyle w:val="FontStyle61"/>
                <w:rFonts w:cs="Times New Roman"/>
                <w:spacing w:val="30"/>
                <w:sz w:val="24"/>
                <w:szCs w:val="24"/>
              </w:rPr>
              <w:t>2и3,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их графики и свой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ства. Гра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фики функций</w:t>
            </w:r>
            <w:r w:rsidR="00126319" w:rsidRPr="00126319">
              <w:fldChar w:fldCharType="begin"/>
            </w:r>
            <w:r>
              <w:rPr>
                <w:rStyle w:val="FontStyle45"/>
                <w:rFonts w:cs="Times New Roman"/>
                <w:i w:val="0"/>
                <w:sz w:val="24"/>
                <w:szCs w:val="24"/>
              </w:rPr>
              <w:instrText>QUOTE _x0001_</w:instrText>
            </w:r>
            <w:r w:rsidR="00126319">
              <w:rPr>
                <w:rStyle w:val="FontStyle45"/>
                <w:rFonts w:cs="Times New Roman"/>
                <w:i w:val="0"/>
                <w:sz w:val="24"/>
                <w:szCs w:val="24"/>
              </w:rPr>
              <w:fldChar w:fldCharType="end"/>
            </w:r>
            <w:bookmarkStart w:id="3" w:name="__Fieldmark__1_3694164095"/>
            <w:bookmarkEnd w:id="3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значения функций, заданных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мулами (при необ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ходимости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использо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калькулятор);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ставлять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таб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лицы 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функций.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Строить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по точкам графики функций.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Описы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функции на основе ее графиче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ского представ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ления.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Моделировать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реальные зависи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мости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лами и графи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ками.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Читать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графики реаль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зависимостей.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функциональ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ную символику для запи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 раз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нообразных фактов, связан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с рассматриваемы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циями, обогащая опыт выполне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знаково-символиче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ских действий.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Стро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речевые конструкции с использо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ванием функциональ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терми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гии.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компьютерные программы для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строения гра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фиков функций, для исследо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положе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на координат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плоскости графиков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ций в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 от значений коэффициентов, входящих в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мулу.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виды изучаемых функций.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Пока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зывать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схемати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чески положение на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ординатной плоскости графи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 изучаемых функций в зави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симости от значений коэффи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ентов, входящих в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мулы.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Строить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графики изучаемых функций;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описы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свойства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 xml:space="preserve">Умение </w:t>
            </w:r>
            <w:r>
              <w:rPr>
                <w:rStyle w:val="FontStyle51"/>
                <w:sz w:val="24"/>
                <w:szCs w:val="24"/>
              </w:rPr>
              <w:t>самостоятельно ставить цели, выби</w:t>
            </w:r>
            <w:r>
              <w:rPr>
                <w:rStyle w:val="FontStyle51"/>
                <w:sz w:val="24"/>
                <w:szCs w:val="24"/>
              </w:rPr>
              <w:softHyphen/>
              <w:t>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алгоритмы для решения учеб</w:t>
            </w:r>
            <w:r>
              <w:rPr>
                <w:rStyle w:val="FontStyle51"/>
                <w:sz w:val="24"/>
                <w:szCs w:val="24"/>
              </w:rPr>
              <w:softHyphen/>
              <w:t>ных математических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>лем.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математическую задачу в кон</w:t>
            </w:r>
            <w:r>
              <w:rPr>
                <w:rStyle w:val="FontStyle51"/>
                <w:sz w:val="24"/>
                <w:szCs w:val="24"/>
              </w:rPr>
              <w:softHyphen/>
              <w:t>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</w:t>
            </w:r>
            <w:r>
              <w:rPr>
                <w:rStyle w:val="FontStyle51"/>
                <w:sz w:val="24"/>
                <w:szCs w:val="24"/>
              </w:rPr>
              <w:softHyphen/>
              <w:t>циплинах, в окружающей жизни.</w:t>
            </w:r>
          </w:p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ставить цели, выбирать и создавать алгоритмы для решения учебных математических проблем.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Планировать</w:t>
            </w:r>
            <w:r>
              <w:t xml:space="preserve"> и осуществлять деятельность, направленную на решение задач исследователь</w:t>
            </w:r>
            <w:r>
              <w:softHyphen/>
              <w:t>ского характера.</w:t>
            </w:r>
            <w:r>
              <w:br/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rStyle w:val="FontStyle51"/>
                <w:b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>Числовые последовательности. Арифметическая и геометриче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ская прогрессии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46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числовой последовательно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сти. Зада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последовательности рекур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рентной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мулой и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мулой </w:t>
            </w:r>
            <w:r>
              <w:rPr>
                <w:rStyle w:val="FontStyle61"/>
                <w:rFonts w:cs="Times New Roman"/>
                <w:sz w:val="24"/>
                <w:szCs w:val="24"/>
                <w:lang w:val="en-US"/>
              </w:rPr>
              <w:t>n</w:t>
            </w:r>
            <w:r>
              <w:rPr>
                <w:rStyle w:val="FontStyle61"/>
                <w:rFonts w:cs="Times New Roman"/>
                <w:sz w:val="24"/>
                <w:szCs w:val="24"/>
              </w:rPr>
              <w:t>-го члена.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1"/>
            </w:pPr>
            <w:r>
              <w:rPr>
                <w:rStyle w:val="FontStyle61"/>
                <w:rFonts w:cs="Times New Roman"/>
                <w:sz w:val="24"/>
                <w:szCs w:val="24"/>
              </w:rPr>
              <w:t>Арифметическая и геометрическая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грес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сии. Формулы </w:t>
            </w:r>
            <w:r>
              <w:rPr>
                <w:rStyle w:val="FontStyle61"/>
                <w:rFonts w:cs="Times New Roman"/>
                <w:sz w:val="24"/>
                <w:szCs w:val="24"/>
                <w:lang w:val="en-US"/>
              </w:rPr>
              <w:t>n</w:t>
            </w:r>
            <w:r>
              <w:rPr>
                <w:rStyle w:val="FontStyle61"/>
                <w:rFonts w:cs="Times New Roman"/>
                <w:sz w:val="24"/>
                <w:szCs w:val="24"/>
              </w:rPr>
              <w:t>-го члена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и геометриче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грессий, суммы первых п  членов. Изобра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членов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тической и геометрической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грес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сий точками коор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динатной плоскости. Линей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ный и экспоненциаль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ный рост. Слож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центы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индексные обозначе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стро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рече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вые высказывания с использова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нием терминологии, свя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занной с понятием последо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вательно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члены последова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тельностей, задан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форму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лой п-го члена или рекуррент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ной формулой.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Устанавливать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закономерность в построе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 последова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сти, если из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вестны пер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вые несколько ее чле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нов.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Изображать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члены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следователь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ности точ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ками на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ординатной плоскости.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арифметическую и геометриче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скую прогрессии при разных спосо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бах задания.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на основе доказатель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рассужде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мулы общего чле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 арифме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тической и геометрической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грессий, суммы первых л членов арифметиче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и гео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метрической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грессий;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ре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с использованием этих формул.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Рассматривать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примеры из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альной жизни, иллю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стрирую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щие изменение в арифметиче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прогрессии, в геометриче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ской прогрес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сии;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изображать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соответствую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щие зависимо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 графически.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сложные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центы, в том числе задачи из реальной практики </w:t>
            </w:r>
            <w:r>
              <w:rPr>
                <w:rStyle w:val="FontStyle61"/>
                <w:rFonts w:cs="Times New Roman"/>
                <w:spacing w:val="30"/>
                <w:sz w:val="24"/>
                <w:szCs w:val="24"/>
              </w:rPr>
              <w:t>(с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 исполь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зованием кальку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лятора)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Понимать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сущности алгоритмических предпи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саний и умение действовать в соответст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вии с предложенным алгоритмом.</w:t>
            </w:r>
          </w:p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Видеть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математическую задачу в контексте проблемной ситуации в других дисциплинах, в окружающей жизни.</w:t>
            </w:r>
          </w:p>
          <w:p w:rsidR="00714883" w:rsidRDefault="00714883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i/>
                <w:iCs/>
                <w:spacing w:val="10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>.Описательная статистика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36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Представление данных в виде таблиц, диа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грамм, графиков. Случайная изменчи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вость. Ста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тистические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36"/>
            </w:pPr>
            <w:r>
              <w:rPr>
                <w:rStyle w:val="FontStyle61"/>
                <w:rFonts w:cs="Times New Roman"/>
                <w:sz w:val="24"/>
                <w:szCs w:val="24"/>
              </w:rPr>
              <w:t>характеристики набора данных: сред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нее ариф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ское, медиана, наиболь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шее и наи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меньшее значения, размах. Пред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ставление о выборочном исследова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Извлекать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информацию из таб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лиц и диа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грамм,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вы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вычисления по таблич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ным дан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ным.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Определять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 диаграм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мам наибольшие и наименьшие данные,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сравни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величины.</w:t>
            </w:r>
          </w:p>
          <w:p w:rsidR="00714883" w:rsidRDefault="0001799F">
            <w:pPr>
              <w:pStyle w:val="Style31"/>
              <w:widowControl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Представлять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информацию в виде таблиц, столбча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тых и круго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вых диаграмм, в том числе с помощью компьютер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программ.</w:t>
            </w:r>
          </w:p>
          <w:p w:rsidR="00714883" w:rsidRDefault="0001799F">
            <w:pPr>
              <w:pStyle w:val="Style31"/>
              <w:widowControl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примеры числовых данных (цена, рост, время на дорогу и т. </w:t>
            </w:r>
            <w:r>
              <w:rPr>
                <w:rStyle w:val="FontStyle61"/>
                <w:rFonts w:cs="Times New Roman"/>
                <w:spacing w:val="30"/>
                <w:sz w:val="24"/>
                <w:szCs w:val="24"/>
              </w:rPr>
              <w:t>д.),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нахо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нее арифмети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ческое, размах 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вых наборов.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содержательные примеры исполь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зования сред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них для описания данных (уро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вень воды в водоеме, спортив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показа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тели, определение границ климати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ческих зон)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Понимать и использовать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математические средства наглядности (диаграммы, таблицы, схемы) для иллюстрации, интерпретации, аргу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ментации.</w:t>
            </w:r>
          </w:p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Видеть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математическую задачу в контексте проблемной ситуации в других дисциплинах, в окружающей жизни.</w:t>
            </w:r>
          </w:p>
          <w:p w:rsidR="00714883" w:rsidRDefault="00714883">
            <w:pPr>
              <w:pStyle w:val="Style30"/>
              <w:widowControl/>
              <w:spacing w:line="240" w:lineRule="auto"/>
              <w:jc w:val="left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Случайные события и вероятность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о случайном опыте и случай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ном со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бытии. Частота случайного события. Статисти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ский подход к поня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тию вероятно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сти. Вероятности проти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воположных событий. Достовер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и невозможные события. Равновоз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можность событий. Классическое опреде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вероятности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Проводить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случайные экспери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менты, в том числе с помощью компьютерного моделирова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ния, интерпретиро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вать их резуль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таты.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частоту слу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чайного собы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тия; оценивать ве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роятность с помощью частоты, получен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опытным путем.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нахождение вероятностей событий.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Проводить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случайные экспери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менты, в том числе с помощью компьютерного моделирова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ния, интерпретиро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вать их резуль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таты.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частоту слу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чайного собы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тия; оценивать ве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роятность с помощью частоты, получен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опытным путем.</w:t>
            </w:r>
          </w:p>
          <w:p w:rsidR="00714883" w:rsidRDefault="0001799F">
            <w:pPr>
              <w:pStyle w:val="Style31"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нахождение вероятностей событий.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Pr="00247447" w:rsidRDefault="0001799F">
            <w:pPr>
              <w:pStyle w:val="a6"/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Видеть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математическую задачу в контексте проблемной ситуации в других дисциплинах, в окружающей жизни.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 xml:space="preserve">Умение </w:t>
            </w:r>
            <w:r>
              <w:rPr>
                <w:rStyle w:val="FontStyle51"/>
                <w:sz w:val="24"/>
                <w:szCs w:val="24"/>
              </w:rPr>
              <w:t>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714883">
            <w:pPr>
              <w:pStyle w:val="a6"/>
              <w:spacing w:after="0" w:line="240" w:lineRule="auto"/>
              <w:jc w:val="both"/>
              <w:rPr>
                <w:rStyle w:val="FontStyle51"/>
                <w:sz w:val="24"/>
                <w:szCs w:val="24"/>
                <w:lang w:val="ru-RU" w:eastAsia="ru-RU"/>
              </w:rPr>
            </w:pPr>
          </w:p>
          <w:p w:rsidR="00714883" w:rsidRDefault="00714883">
            <w:pPr>
              <w:pStyle w:val="Style31"/>
              <w:widowControl/>
              <w:spacing w:line="240" w:lineRule="auto"/>
              <w:jc w:val="both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  <w:rPr>
                <w:i/>
                <w:iCs/>
                <w:spacing w:val="10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Элементы комбинаторики 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60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Решение комбинаторных задач перебо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ром 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антов. Комбинаторное правило умноже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ния. Переста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новки и фак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ториал.</w:t>
            </w:r>
          </w:p>
          <w:p w:rsidR="00714883" w:rsidRDefault="00714883">
            <w:pPr>
              <w:pStyle w:val="Style39"/>
              <w:widowControl/>
              <w:rPr>
                <w:rStyle w:val="FontStyle6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перебор всех воз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можных вариан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тов для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счета объектов или комбина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правило комбина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торного умноже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для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задач на нахожде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числа объектов или ком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бинаций (диа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нали многоугольника, рукопо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жатия, число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дов, шиф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ров, паролей и т. </w:t>
            </w:r>
            <w:r>
              <w:rPr>
                <w:rStyle w:val="FontStyle61"/>
                <w:rFonts w:cs="Times New Roman"/>
                <w:spacing w:val="30"/>
                <w:sz w:val="24"/>
                <w:szCs w:val="24"/>
              </w:rPr>
              <w:t>п.).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Распо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опреде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ление числа переста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вок и выполнять соответствую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щие вычисления.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pacing w:val="30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вычисление вероятности с приме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нением ком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бинаторики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pacing w:val="30"/>
                <w:sz w:val="24"/>
                <w:szCs w:val="24"/>
              </w:rPr>
            </w:pPr>
            <w:r>
              <w:rPr>
                <w:b/>
              </w:rPr>
              <w:t>Понимать</w:t>
            </w:r>
            <w:r>
              <w:t xml:space="preserve"> и использовать математические средства наглядности схемы для иллюстра</w:t>
            </w:r>
            <w:r>
              <w:softHyphen/>
              <w:t>ции, интерпретации</w:t>
            </w:r>
          </w:p>
        </w:tc>
      </w:tr>
      <w:tr w:rsidR="00714883">
        <w:tc>
          <w:tcPr>
            <w:tcW w:w="9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26"/>
              <w:widowControl/>
              <w:numPr>
                <w:ilvl w:val="0"/>
                <w:numId w:val="48"/>
              </w:numPr>
              <w:spacing w:line="240" w:lineRule="auto"/>
              <w:ind w:left="0"/>
              <w:jc w:val="center"/>
            </w:pPr>
            <w:r>
              <w:rPr>
                <w:rStyle w:val="FontStyle60"/>
                <w:rFonts w:cs="Times New Roman"/>
                <w:sz w:val="24"/>
                <w:szCs w:val="24"/>
              </w:rPr>
              <w:t>Множества. Элементы логики</w:t>
            </w:r>
          </w:p>
        </w:tc>
      </w:tr>
      <w:tr w:rsidR="0071488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46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Множество, элемент множества. Зада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жеств перечислением элемен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тов, характери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стическим свойст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вом. Стандартные обозначения число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вых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жеств. Пустое 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и его обозначение. Подмно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ство. Объедине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и пересечение множеств, раз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 множеств.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6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Иллюстрация отношений между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вами с помощью диаграмм Эйлера — Венна.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6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Понятия о равносильности, следова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нии, упот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ление логических связок если     то,     </w:t>
            </w:r>
            <w:r>
              <w:rPr>
                <w:rStyle w:val="FontStyle45"/>
                <w:rFonts w:cs="Times New Roman"/>
                <w:sz w:val="24"/>
                <w:szCs w:val="24"/>
              </w:rPr>
              <w:t>в том и толь</w:t>
            </w:r>
            <w:r>
              <w:rPr>
                <w:rStyle w:val="FontStyle45"/>
                <w:rFonts w:cs="Times New Roman"/>
                <w:sz w:val="24"/>
                <w:szCs w:val="24"/>
              </w:rPr>
              <w:softHyphen/>
              <w:t>ко том слу</w:t>
            </w:r>
            <w:r>
              <w:rPr>
                <w:rStyle w:val="FontStyle45"/>
                <w:rFonts w:cs="Times New Roman"/>
                <w:sz w:val="24"/>
                <w:szCs w:val="24"/>
              </w:rPr>
              <w:softHyphen/>
              <w:t xml:space="preserve">чае.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Логические связки</w:t>
            </w:r>
            <w:r>
              <w:rPr>
                <w:rStyle w:val="FontStyle45"/>
                <w:rFonts w:cs="Times New Roman"/>
                <w:sz w:val="24"/>
                <w:szCs w:val="24"/>
              </w:rPr>
              <w:t>и, или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примеры конечных и бесконеч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мно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жеств. Нахо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дить объединение и пересе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ние множеств.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несложных классифика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ций.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теоретико-множе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ственную символику и язык при решении задач в ходе изучения различных разделов курса.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Иллюстрировать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математиче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ские понятия и утверж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дения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мерами.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и контрпри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в аргумен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тации.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Конструировать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математиче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ские предложе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с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мощью связок </w:t>
            </w:r>
            <w:r>
              <w:rPr>
                <w:rStyle w:val="FontStyle45"/>
                <w:rFonts w:cs="Times New Roman"/>
                <w:sz w:val="24"/>
                <w:szCs w:val="24"/>
              </w:rPr>
              <w:t>если то, в том и только том слу</w:t>
            </w:r>
            <w:r>
              <w:rPr>
                <w:rStyle w:val="FontStyle45"/>
                <w:rFonts w:cs="Times New Roman"/>
                <w:sz w:val="24"/>
                <w:szCs w:val="24"/>
              </w:rPr>
              <w:softHyphen/>
              <w:t xml:space="preserve">чае,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логиче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ских связок  </w:t>
            </w:r>
            <w:r>
              <w:rPr>
                <w:rStyle w:val="FontStyle45"/>
                <w:rFonts w:cs="Times New Roman"/>
                <w:sz w:val="24"/>
                <w:szCs w:val="24"/>
              </w:rPr>
              <w:t>и, или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Pr="00247447" w:rsidRDefault="0001799F">
            <w:pPr>
              <w:pStyle w:val="a6"/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использовать математические средства наглядности (диаграммы, таблицы, схемы) для иллюстрации, интерпретации, аргу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ментации.</w:t>
            </w:r>
          </w:p>
          <w:p w:rsidR="00714883" w:rsidRDefault="00714883">
            <w:pPr>
              <w:pStyle w:val="Style30"/>
              <w:widowControl/>
              <w:spacing w:line="240" w:lineRule="auto"/>
              <w:rPr>
                <w:rStyle w:val="FontStyle45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4883" w:rsidRDefault="00714883">
      <w:pPr>
        <w:spacing w:after="0" w:line="240" w:lineRule="auto"/>
        <w:rPr>
          <w:rStyle w:val="FontStyle45"/>
          <w:rFonts w:ascii="Times New Roman" w:hAnsi="Times New Roman" w:cs="Times New Roman"/>
        </w:rPr>
      </w:pP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 « Геометрия» 7-9 классы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64" w:type="dxa"/>
        <w:tblInd w:w="-113" w:type="dxa"/>
        <w:tblLook w:val="0000"/>
      </w:tblPr>
      <w:tblGrid>
        <w:gridCol w:w="3385"/>
        <w:gridCol w:w="6"/>
        <w:gridCol w:w="3744"/>
        <w:gridCol w:w="2729"/>
      </w:tblGrid>
      <w:tr w:rsidR="00714883"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a8"/>
              <w:numPr>
                <w:ilvl w:val="0"/>
                <w:numId w:val="49"/>
              </w:numPr>
              <w:ind w:left="0"/>
              <w:jc w:val="center"/>
              <w:rPr>
                <w:b/>
              </w:rPr>
            </w:pPr>
            <w:r>
              <w:rPr>
                <w:b/>
              </w:rPr>
              <w:t>Начальные геометрические сведения</w:t>
            </w:r>
          </w:p>
        </w:tc>
      </w:tr>
      <w:tr w:rsidR="00714883">
        <w:trPr>
          <w:trHeight w:val="4084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a6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Точка, прямая, плоскость. Отрезок, луч. Угол. Прямой угол, острый и тупой углы, раз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вернутый угол. Вертикальные и смежные углы. Биссектриса угла и ее свойство. Свой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ства углов с параллельными и перпендикуляр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ными сторонами. Взаимное расположение прямых на плоскости: парал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лельные и пересекающиеся прямые. Перпенди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кулярные прямые. Теоремы о парал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лельности и перпендикулярности пря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мых. Перпендикуляр и наклонная к прямой. Серединный перпендикуляр к отрезку.   Геометрическое место точек. Метод геометрических мест точек. Свойства биссектрисы угла и серединного перпендикуляра к отрезку.</w:t>
            </w:r>
          </w:p>
        </w:tc>
        <w:tc>
          <w:tcPr>
            <w:tcW w:w="3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Pr="00247447" w:rsidRDefault="0001799F">
            <w:pPr>
              <w:pStyle w:val="a6"/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Формулировать и доказывать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теоремы, выражающие свойства вертикальных и смежных углов, свойства и признаки параллельных прямых, о единственности пер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softHyphen/>
              <w:t>пендикуляра к прямой, свойстве перпендикуляра и наклонной, свойствах биссектрисы угла и серединного перпендикуляра к отрезку.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Решать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построение, доказательство и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Выделять в условии задачи условие и заклю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чение. Опираясь на условие задачи, проводить необходимые доказательные рассуждения. Сопостав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полученный результат с условием задачи.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различных источ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никах информацию,  необходи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мую для решения математи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проблем, и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ставлять ее в понятной форме,  пони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мать и использовать математи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ческие средства наглядно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сти (чертежи) для иллюстрации, интерпретации.</w:t>
            </w:r>
          </w:p>
          <w:p w:rsidR="00714883" w:rsidRDefault="007148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trHeight w:val="277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2.Треугольники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326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Треугольники. Прямоугольные, остро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и тупоугольные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ники.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сота, медиана, биссек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риса, средняя линия треугольника.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бедренные и равносторон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угольники; свойства и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знаки равнобед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ренного треугольника.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46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Признаки равенства треугольников. 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знаки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венства прямоугольных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ков. Неравенство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ника. Соотноше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между сторонами и угла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 треугольника. Сумма углов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угольника. Внешние углы треугольника, теорема о внешнем угле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ника. Теорема Фалеса. Подобие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ков; коэф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фициент подобия. Признаки подобия треугольников.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331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Теорема Пифагора. Синус, косинус, тан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генс,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тангенс острого угла прямо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угольного треугольника и углов от 0 до 180°; приведе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к острому углу.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прямоугольных треугольников. Ос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новное тригоно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метриче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ское тождество. Формулы, связывающие си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нус, косинус, тангенс, котангенс одного и того же угла. Решение треугольников: тео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рема косинусов и теорема синусов.</w:t>
            </w:r>
          </w:p>
          <w:p w:rsidR="00714883" w:rsidRDefault="0001799F">
            <w:pPr>
              <w:tabs>
                <w:tab w:val="left" w:pos="501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Замечательные точки треугольника: точки пересе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чения серединных перпенди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куляров, биссектрис, ме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диан, высот и их продолжений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прямоугольного, ост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ного, тупоугольного, равнобед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ренного, равносто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роннего треугольников;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соты, медианы, биссек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трисы, средней линии треугольника;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изобра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 на чертежах и рисунках.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определение равных треугольников.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Форму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признаках 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венства треугольников.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неравенство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свойствах и признаках равнобедренного треугольника, соотноше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ях между сторонами и углами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угольника, сумме углов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угольника, внешнем угле треугольника, о сред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ней 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нии треугольника.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определение подобных треугольни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призна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ках подо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бия треугольников, тео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рему Фалеса.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определения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иллюстрировать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поня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тия синуса, косинуса, тангенса и котангенса ост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рого угла прямо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угольного треугольника.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формулы, выражаю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щие функции угла прямоугольного треугольни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ка через его стороны.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Формулиро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орему Пифагора.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синуса, косинуса, тан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генса, 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тангенса углов от 0 до 180°.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формулы, выражаю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щие функции углов от 0 до 180° через функции острых углов.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Формулиро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разъяснять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основное тригонометри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ческое тожде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ство. По значениям одной три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гонометрической функ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ции угла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значе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дру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гих тригонометриче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ских функций этого угла.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Формули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синусов и коси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нусов.</w:t>
            </w:r>
          </w:p>
          <w:p w:rsidR="00714883" w:rsidRDefault="0001799F">
            <w:pPr>
              <w:pStyle w:val="Style30"/>
              <w:spacing w:line="240" w:lineRule="auto"/>
              <w:rPr>
                <w:rStyle w:val="FontStyle6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точках пересе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чения серединных пер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пендикуляров, биссек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трис, медиан, высот или их продолжений.</w:t>
            </w:r>
          </w:p>
          <w:p w:rsidR="00714883" w:rsidRDefault="0001799F">
            <w:pPr>
              <w:pStyle w:val="Style30"/>
              <w:spacing w:line="240" w:lineRule="auto"/>
              <w:rPr>
                <w:rStyle w:val="FontStyle6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 с помощью компь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терных программ.</w:t>
            </w:r>
          </w:p>
          <w:p w:rsidR="00714883" w:rsidRDefault="0001799F">
            <w:pPr>
              <w:tabs>
                <w:tab w:val="left" w:pos="5010"/>
              </w:tabs>
              <w:spacing w:after="0" w:line="240" w:lineRule="auto"/>
            </w:pP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задачи на построе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ние, доказательство и вы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 xml:space="preserve">ления. </w:t>
            </w: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Выделять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в усло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вии задачи условие и заключе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 xml:space="preserve">ние. </w:t>
            </w:r>
          </w:p>
          <w:p w:rsidR="00714883" w:rsidRDefault="0001799F">
            <w:pPr>
              <w:tabs>
                <w:tab w:val="left" w:pos="5010"/>
              </w:tabs>
              <w:spacing w:after="0" w:line="240" w:lineRule="auto"/>
            </w:pP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Моделировать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 xml:space="preserve">условие задачи с помощью чертежа или рисунка, </w:t>
            </w: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прово</w:t>
            </w: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softHyphen/>
              <w:t xml:space="preserve">дить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дополнительные по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строения в хо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де решения. Опираясь на данные усло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 xml:space="preserve">вия задачи, </w:t>
            </w: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прово</w:t>
            </w: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softHyphen/>
              <w:t xml:space="preserve">дить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необхо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 xml:space="preserve">димые рассуждения. </w:t>
            </w:r>
          </w:p>
          <w:p w:rsidR="00714883" w:rsidRDefault="0001799F">
            <w:pPr>
              <w:tabs>
                <w:tab w:val="left" w:pos="50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Интерпретировать 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полу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чен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ный результат и сопостав</w:t>
            </w:r>
            <w:r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softHyphen/>
              <w:t>лять его с условием задачи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</w:t>
            </w:r>
            <w:r>
              <w:rPr>
                <w:rStyle w:val="FontStyle51"/>
                <w:sz w:val="24"/>
                <w:szCs w:val="24"/>
              </w:rPr>
              <w:softHyphen/>
              <w:t>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самостоятельно ставить цели, выбирать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</w:t>
            </w:r>
            <w:r>
              <w:rPr>
                <w:rStyle w:val="FontStyle51"/>
                <w:sz w:val="24"/>
                <w:szCs w:val="24"/>
              </w:rPr>
              <w:softHyphen/>
              <w:t xml:space="preserve">ритмы для решения учебных </w:t>
            </w:r>
            <w:r>
              <w:rPr>
                <w:rStyle w:val="FontStyle51"/>
                <w:sz w:val="24"/>
                <w:szCs w:val="24"/>
              </w:rPr>
              <w:lastRenderedPageBreak/>
              <w:t>матема</w:t>
            </w:r>
            <w:r>
              <w:rPr>
                <w:rStyle w:val="FontStyle51"/>
                <w:sz w:val="24"/>
                <w:szCs w:val="24"/>
              </w:rPr>
              <w:softHyphen/>
              <w:t>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>лем.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>лять 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характера.</w:t>
            </w:r>
          </w:p>
          <w:p w:rsidR="00714883" w:rsidRDefault="00714883">
            <w:pPr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  <w:p w:rsidR="00714883" w:rsidRDefault="00714883">
            <w:pPr>
              <w:tabs>
                <w:tab w:val="left" w:pos="50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883">
        <w:trPr>
          <w:trHeight w:val="313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>3. Четырёхугольники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Четырехугольник. Параллелограмм, его свойства и признаки.   Прямоугольник, квадрат, ромб, их свойства и признаки. Трапеция, средняя линия трапеции;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бедрен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ная трапеция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1"/>
              <w:widowControl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параллелограмма,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ника, квадрата, ромба, трапе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ции, равнобедрен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и прямо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угольной трапеции, средней линии трапе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ции;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распозна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изображать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их на чер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тежах и рисун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ках.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свойствах и признаках параллелограмма, прямоугольника, квадра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та, ромба, трапеции.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четы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рехугольников с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щью компьютерных про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грамм.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построение, доказательство и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числе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Моделировать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условие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дачи с помощью чер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тежа или рисунка,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проводить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дополни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тельные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строения в ходе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шения.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Выделять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на чертеже конфигурации, 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обходимые для проведения обоснований логических шагов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ния. 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Интерпретировать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получен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ный резуль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тат и сопостав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лять его с условием задачи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</w:t>
            </w:r>
            <w:r>
              <w:rPr>
                <w:rStyle w:val="FontStyle51"/>
                <w:sz w:val="24"/>
                <w:szCs w:val="24"/>
              </w:rPr>
              <w:softHyphen/>
              <w:t>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самостоятельно ставить цели, выбирать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</w:t>
            </w:r>
            <w:r>
              <w:rPr>
                <w:rStyle w:val="FontStyle51"/>
                <w:sz w:val="24"/>
                <w:szCs w:val="24"/>
              </w:rPr>
              <w:softHyphen/>
              <w:t>ритмы для решения учебных матема</w:t>
            </w:r>
            <w:r>
              <w:rPr>
                <w:rStyle w:val="FontStyle51"/>
                <w:sz w:val="24"/>
                <w:szCs w:val="24"/>
              </w:rPr>
              <w:softHyphen/>
              <w:t>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>лем.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>лять 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характера.</w:t>
            </w:r>
          </w:p>
        </w:tc>
      </w:tr>
      <w:tr w:rsidR="00714883">
        <w:trPr>
          <w:trHeight w:val="329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4. Многоугольники 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Многоугольники. Выпуклые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угольники.  Сумма  углов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пуклого многоугольника. Пра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вильные многоуголь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многоуголь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ники,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реде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ление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приводить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меры многоугольников.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теорему о сумме уг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лов выпуклого многоугольника.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угольников с помощью компью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терных программ.</w:t>
            </w:r>
          </w:p>
          <w:p w:rsidR="00714883" w:rsidRDefault="0001799F">
            <w:pPr>
              <w:pStyle w:val="Style11"/>
              <w:widowControl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доказатель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ство и вычисления. </w:t>
            </w:r>
          </w:p>
          <w:p w:rsidR="00714883" w:rsidRDefault="0001799F">
            <w:pPr>
              <w:pStyle w:val="Style11"/>
              <w:widowControl/>
              <w:spacing w:line="240" w:lineRule="auto"/>
              <w:jc w:val="both"/>
            </w:pPr>
            <w:r>
              <w:rPr>
                <w:rStyle w:val="FontStyle60"/>
                <w:rFonts w:cs="Times New Roman"/>
                <w:sz w:val="24"/>
                <w:szCs w:val="24"/>
              </w:rPr>
              <w:t>Моделиро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условие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дачи с помощью чертежа или рисунка,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проводить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дополни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тельные построения в ходе 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шения. </w:t>
            </w:r>
          </w:p>
          <w:p w:rsidR="00714883" w:rsidRDefault="0001799F">
            <w:pPr>
              <w:pStyle w:val="Style11"/>
              <w:widowControl/>
              <w:spacing w:line="240" w:lineRule="auto"/>
              <w:jc w:val="both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Интерпретировать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полученный результат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сопос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</w:r>
            <w:r>
              <w:rPr>
                <w:rStyle w:val="FontStyle60"/>
                <w:rFonts w:cs="Times New Roman"/>
                <w:b w:val="0"/>
                <w:sz w:val="24"/>
                <w:szCs w:val="24"/>
              </w:rPr>
              <w:t>тав</w:t>
            </w:r>
            <w:r>
              <w:rPr>
                <w:rStyle w:val="FontStyle60"/>
                <w:rFonts w:cs="Times New Roman"/>
                <w:b w:val="0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его с условием задачи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</w:t>
            </w:r>
            <w:r>
              <w:rPr>
                <w:rStyle w:val="FontStyle51"/>
                <w:sz w:val="24"/>
                <w:szCs w:val="24"/>
              </w:rPr>
              <w:softHyphen/>
              <w:t>ний, ви</w:t>
            </w:r>
            <w:r>
              <w:rPr>
                <w:rStyle w:val="FontStyle51"/>
                <w:sz w:val="24"/>
                <w:szCs w:val="24"/>
              </w:rPr>
              <w:softHyphen/>
              <w:t xml:space="preserve">деть различные стратегии решения задач. </w:t>
            </w: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самостоятельно ставить цели, выбирать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</w:t>
            </w:r>
            <w:r>
              <w:rPr>
                <w:rStyle w:val="FontStyle51"/>
                <w:sz w:val="24"/>
                <w:szCs w:val="24"/>
              </w:rPr>
              <w:softHyphen/>
              <w:t>ритмы для решения учебных матема</w:t>
            </w:r>
            <w:r>
              <w:rPr>
                <w:rStyle w:val="FontStyle51"/>
                <w:sz w:val="24"/>
                <w:szCs w:val="24"/>
              </w:rPr>
              <w:softHyphen/>
              <w:t>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 xml:space="preserve">лем. </w:t>
            </w: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>лять 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характера.</w:t>
            </w:r>
          </w:p>
        </w:tc>
      </w:tr>
      <w:tr w:rsidR="00714883">
        <w:trPr>
          <w:trHeight w:val="313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5. Окружность и круг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0"/>
            </w:pPr>
            <w:r>
              <w:rPr>
                <w:rStyle w:val="FontStyle61"/>
                <w:rFonts w:cs="Times New Roman"/>
                <w:sz w:val="24"/>
                <w:szCs w:val="24"/>
              </w:rPr>
              <w:t>Окружность и круг. Центр, радиус, диа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метр. Дуга, хорда. Сектор, сегмент. Центральный, вписанный угол, вели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чина вписанного угла. Взаимное располо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жение прямой и окружно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сти, двух окружностей. Касательная и секу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щая к окружности, их свойства.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Вписанные и описанные многоуголь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ники. Ок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ность, вписанная в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ник, и ок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ружность, опи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санная около треугольника. 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</w:pP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Вписанные и описанные окружности правиль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ного многоугольника. Формулы для  вычисления стороны правильного многоугольника; радиуса окружности, вписанной в правильный многоугольник, радиуса окружности, описанной около правильного  многоугольника </w:t>
            </w:r>
          </w:p>
          <w:p w:rsidR="00714883" w:rsidRDefault="00714883">
            <w:pPr>
              <w:pStyle w:val="Style33"/>
              <w:widowControl/>
              <w:spacing w:line="240" w:lineRule="auto"/>
              <w:ind w:firstLine="0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pStyle w:val="Style30"/>
              <w:widowControl/>
              <w:spacing w:line="240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понятий, связанных с окружно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стью, центрального и вписанного углов, секу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щей и касательной к окружности, уг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лов, связанных с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стью.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вписан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уг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лах, углах, связанных с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ностью.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Изображать, распознавать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описывать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взаимное располо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жение прямой и окружности.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Изображать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формулиро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впи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ных и описанных многоугольников и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треугольников;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61"/>
                <w:rFonts w:cs="Times New Roman"/>
                <w:sz w:val="24"/>
                <w:szCs w:val="24"/>
              </w:rPr>
              <w:t>окружности, вписанной в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угольник, и окружности, описанной около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теоремы о вписанной и описанной окружностях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 и многоуголь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конфи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гураций, связанных с ок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ружностью, с помощью компьютерных программ.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построе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ние, доказательство и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ления.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Моделировать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ловие задачи с помощью чер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тежа или рисунка,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прово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дополнительные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строения в ходе решения.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Вы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делять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на чертеже конфи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гурации, необходимые для проведения обоснований 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гических шагов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ния.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Ин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терпретировать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получен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ный результат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сопостав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его с условием задачи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выдвигать гипотезы при решении учебных за</w:t>
            </w:r>
            <w:r>
              <w:rPr>
                <w:rStyle w:val="FontStyle51"/>
                <w:sz w:val="24"/>
                <w:szCs w:val="24"/>
              </w:rPr>
              <w:softHyphen/>
              <w:t>дач, понимать необхо</w:t>
            </w:r>
            <w:r>
              <w:rPr>
                <w:rStyle w:val="FontStyle51"/>
                <w:sz w:val="24"/>
                <w:szCs w:val="24"/>
              </w:rPr>
              <w:softHyphen/>
              <w:t>димость их проверки.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</w:t>
            </w:r>
            <w:r>
              <w:rPr>
                <w:rStyle w:val="FontStyle51"/>
                <w:sz w:val="24"/>
                <w:szCs w:val="24"/>
              </w:rPr>
              <w:softHyphen/>
              <w:t>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самостоятельно ставить цели, выбирать и созда</w:t>
            </w:r>
            <w:r>
              <w:rPr>
                <w:rStyle w:val="FontStyle51"/>
                <w:sz w:val="24"/>
                <w:szCs w:val="24"/>
              </w:rPr>
              <w:softHyphen/>
              <w:t>вать алго</w:t>
            </w:r>
            <w:r>
              <w:rPr>
                <w:rStyle w:val="FontStyle51"/>
                <w:sz w:val="24"/>
                <w:szCs w:val="24"/>
              </w:rPr>
              <w:softHyphen/>
              <w:t>ритмы для решения учебных матема</w:t>
            </w:r>
            <w:r>
              <w:rPr>
                <w:rStyle w:val="FontStyle51"/>
                <w:sz w:val="24"/>
                <w:szCs w:val="24"/>
              </w:rPr>
              <w:softHyphen/>
              <w:t>тических проб</w:t>
            </w:r>
            <w:r>
              <w:rPr>
                <w:rStyle w:val="FontStyle51"/>
                <w:sz w:val="24"/>
                <w:szCs w:val="24"/>
              </w:rPr>
              <w:softHyphen/>
              <w:t>лем.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51"/>
                <w:sz w:val="24"/>
                <w:szCs w:val="24"/>
              </w:rPr>
              <w:lastRenderedPageBreak/>
              <w:t>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характера.</w:t>
            </w:r>
          </w:p>
          <w:p w:rsidR="00714883" w:rsidRDefault="00714883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jc w:val="left"/>
              <w:rPr>
                <w:rStyle w:val="FontStyle51"/>
                <w:sz w:val="24"/>
                <w:szCs w:val="24"/>
              </w:rPr>
            </w:pPr>
          </w:p>
        </w:tc>
      </w:tr>
      <w:tr w:rsidR="00714883">
        <w:trPr>
          <w:trHeight w:val="277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>6. Геометрические преобразования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0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о равенстве фигур. Понятие движе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ния: осевая и центральная симмет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рии, парал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лельный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нос, поворот.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нятие о подо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бии фигур и гомотетии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понятия равенства фи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гур, подобия.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Строить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равные и симметричные фигу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ры,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вы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параллельный пере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 и поворот.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Исследовать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движе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с помощью компь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ютер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ных программ.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проекты по темам геометрических преоб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разова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на плоскости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>лять 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характера.</w:t>
            </w:r>
          </w:p>
          <w:p w:rsidR="00714883" w:rsidRDefault="00714883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  <w:rPr>
                <w:rStyle w:val="FontStyle51"/>
                <w:sz w:val="24"/>
                <w:szCs w:val="24"/>
              </w:rPr>
            </w:pPr>
          </w:p>
        </w:tc>
      </w:tr>
      <w:tr w:rsidR="00714883">
        <w:trPr>
          <w:trHeight w:val="313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numPr>
                <w:ilvl w:val="0"/>
                <w:numId w:val="41"/>
              </w:numPr>
              <w:tabs>
                <w:tab w:val="left" w:pos="662"/>
              </w:tabs>
              <w:spacing w:line="240" w:lineRule="auto"/>
              <w:ind w:left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Построения с помощью циркуля и линейки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3"/>
              <w:widowControl/>
              <w:spacing w:line="240" w:lineRule="auto"/>
              <w:ind w:firstLine="0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Построения с помощью циркуля и 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нейки. Основ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ные задачи на построение: деление от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резка пополам; построение угла, равного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дан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ному; построение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 по трем сторо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нам; построение перпендику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ляра к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мой; построение биссектрисы угла; деление отрезка на </w:t>
            </w:r>
            <w:r>
              <w:rPr>
                <w:rStyle w:val="FontStyle45"/>
                <w:rFonts w:cs="Times New Roman"/>
                <w:sz w:val="24"/>
                <w:szCs w:val="24"/>
              </w:rPr>
              <w:t xml:space="preserve">п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равных частей.</w:t>
            </w:r>
          </w:p>
          <w:p w:rsidR="00714883" w:rsidRDefault="00714883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построение с помощью циркуля и 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нейки.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Находить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условия существова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ния решения, выпол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нять построение точек,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необходимых для построения ис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мой фигуры.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Доказы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вать,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что построенная фигура удовлетворяет условиям 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дачи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(определять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число реше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ний задачи при каждом возмож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ном выборе данных)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математическую задачу в контексте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дисциплинах, в окружающей жизни.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 xml:space="preserve">Иметь </w:t>
            </w:r>
            <w:r>
              <w:rPr>
                <w:rStyle w:val="FontStyle51"/>
                <w:sz w:val="24"/>
                <w:szCs w:val="24"/>
              </w:rPr>
              <w:t>первоначальные представле</w:t>
            </w:r>
            <w:r>
              <w:rPr>
                <w:rStyle w:val="FontStyle51"/>
                <w:sz w:val="24"/>
                <w:szCs w:val="24"/>
              </w:rPr>
              <w:softHyphen/>
              <w:t>ния об идеях и о мето</w:t>
            </w:r>
            <w:r>
              <w:rPr>
                <w:rStyle w:val="FontStyle51"/>
                <w:sz w:val="24"/>
                <w:szCs w:val="24"/>
              </w:rPr>
              <w:softHyphen/>
              <w:t>дах математики как уни</w:t>
            </w:r>
            <w:r>
              <w:rPr>
                <w:rStyle w:val="FontStyle51"/>
                <w:sz w:val="24"/>
                <w:szCs w:val="24"/>
              </w:rPr>
              <w:softHyphen/>
              <w:t>версальном языке науки и техники, сред</w:t>
            </w:r>
            <w:r>
              <w:rPr>
                <w:rStyle w:val="FontStyle51"/>
                <w:sz w:val="24"/>
                <w:szCs w:val="24"/>
              </w:rPr>
              <w:softHyphen/>
              <w:t>стве моделирования явлений и процес</w:t>
            </w:r>
            <w:r>
              <w:rPr>
                <w:rStyle w:val="FontStyle51"/>
                <w:sz w:val="24"/>
                <w:szCs w:val="24"/>
              </w:rPr>
              <w:softHyphen/>
              <w:t>сов.</w:t>
            </w:r>
          </w:p>
        </w:tc>
      </w:tr>
      <w:tr w:rsidR="00714883">
        <w:trPr>
          <w:trHeight w:val="359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numPr>
                <w:ilvl w:val="0"/>
                <w:numId w:val="41"/>
              </w:numPr>
              <w:tabs>
                <w:tab w:val="left" w:pos="662"/>
              </w:tabs>
              <w:spacing w:line="240" w:lineRule="auto"/>
              <w:ind w:left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 xml:space="preserve">Измерение геометрических величин 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Длина отрезка. Длина ломаной. Пери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метр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Расстояние от точки до прямой. Расстоя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между параллельными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мыми.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Длина окружности, число л; длина дуги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1"/>
                <w:rFonts w:cs="Times New Roman"/>
                <w:sz w:val="24"/>
                <w:szCs w:val="24"/>
              </w:rPr>
              <w:t>Градусная мера угла, соответствие 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жду величи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центрального угла и дли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дуги окружности.</w:t>
            </w:r>
          </w:p>
          <w:p w:rsidR="00714883" w:rsidRDefault="0001799F">
            <w:pPr>
              <w:pStyle w:val="Style33"/>
              <w:widowControl/>
              <w:spacing w:line="240" w:lineRule="auto"/>
              <w:ind w:firstLine="0"/>
              <w:jc w:val="both"/>
            </w:pPr>
            <w:r>
              <w:rPr>
                <w:rStyle w:val="FontStyle61"/>
                <w:rFonts w:cs="Times New Roman"/>
                <w:sz w:val="24"/>
                <w:szCs w:val="24"/>
              </w:rPr>
              <w:t>Понятие площади плоских фигур. Равно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состав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ленные и равновеликие фигуры. Пло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щадь прямоугольни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ка. Пло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щади параллело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грамма, треугольника и трапе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 (основные формулы).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мулы, выражающие площадь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 через две стороны и угол меж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ду ними, через периметр и радиус вписан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ности; формула Герона. Пло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щадь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угольника. Площадь круга и площадь сектора. Соотношение меж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ду площадями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добных фигур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понятие периметра много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расстояния между точ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ми, от точки до прямой, между парал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лельными пря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мыми.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свойства длины, гра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дус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меры угла, площади.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соответствие между величиной централь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угла и длиной дуги окруж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понятия равновеликих и равносоставленных фигур.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 площадей прямоугольника, па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ралле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грамма, треугольника и трапе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ции, а также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мулу, выра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жающую площадь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 через две сто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роны и угол между ними, длину окружно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сти, пло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щадь круга.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Находить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площадь многоуголь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ника разбиением на тре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угольники и четырех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угольники.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отношение площадей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добных фигур.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Решать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задачи на вычисление линейных величин, градус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ной меры угла и площадей треуголь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ников, четы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рехуголь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ников и многоугольников, </w:t>
            </w:r>
            <w:r>
              <w:rPr>
                <w:rStyle w:val="FontStyle61"/>
                <w:rFonts w:cs="Times New Roman"/>
                <w:sz w:val="24"/>
                <w:szCs w:val="24"/>
              </w:rPr>
              <w:lastRenderedPageBreak/>
              <w:t>длины окружности и площади круга. Опираясь на данные ус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ловия задачи,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на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воз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можности применения необхо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димых фор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мул, преобразовы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вать формулы.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 для обоснования дока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затель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ных рассуждений в ходе решения. 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>Интерпретиро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получен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ный результат 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сопо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>став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его с условием задачи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lastRenderedPageBreak/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математическую задачу в контексте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дисциплинах, в окружающей жизни.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 xml:space="preserve">Иметь </w:t>
            </w:r>
            <w:r>
              <w:rPr>
                <w:rStyle w:val="FontStyle51"/>
                <w:sz w:val="24"/>
                <w:szCs w:val="24"/>
              </w:rPr>
              <w:t>первоначальные представле</w:t>
            </w:r>
            <w:r>
              <w:rPr>
                <w:rStyle w:val="FontStyle51"/>
                <w:sz w:val="24"/>
                <w:szCs w:val="24"/>
              </w:rPr>
              <w:softHyphen/>
              <w:t>ния об идеях и о мето</w:t>
            </w:r>
            <w:r>
              <w:rPr>
                <w:rStyle w:val="FontStyle51"/>
                <w:sz w:val="24"/>
                <w:szCs w:val="24"/>
              </w:rPr>
              <w:softHyphen/>
              <w:t>дах математики как уни</w:t>
            </w:r>
            <w:r>
              <w:rPr>
                <w:rStyle w:val="FontStyle51"/>
                <w:sz w:val="24"/>
                <w:szCs w:val="24"/>
              </w:rPr>
              <w:softHyphen/>
              <w:t>версальном языке науки и техники, сред</w:t>
            </w:r>
            <w:r>
              <w:rPr>
                <w:rStyle w:val="FontStyle51"/>
                <w:sz w:val="24"/>
                <w:szCs w:val="24"/>
              </w:rPr>
              <w:softHyphen/>
              <w:t>стве моделирования явлений и процес</w:t>
            </w:r>
            <w:r>
              <w:rPr>
                <w:rStyle w:val="FontStyle51"/>
                <w:sz w:val="24"/>
                <w:szCs w:val="24"/>
              </w:rPr>
              <w:softHyphen/>
              <w:t>сов</w:t>
            </w:r>
          </w:p>
        </w:tc>
      </w:tr>
      <w:tr w:rsidR="00714883">
        <w:trPr>
          <w:trHeight w:val="377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numPr>
                <w:ilvl w:val="0"/>
                <w:numId w:val="41"/>
              </w:numPr>
              <w:tabs>
                <w:tab w:val="left" w:pos="662"/>
              </w:tabs>
              <w:spacing w:line="240" w:lineRule="auto"/>
              <w:ind w:left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lastRenderedPageBreak/>
              <w:t>Координаты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Декартовы координаты на плоскости.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прямой. Координаты сере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дины отрезка. Формула рас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стояния 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жду двумя точками плоскости. Уравне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ние окружности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Объяснять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>иллюстриро</w:t>
            </w:r>
            <w:r>
              <w:rPr>
                <w:rStyle w:val="FontStyle60"/>
                <w:rFonts w:cs="Times New Roman"/>
                <w:sz w:val="24"/>
                <w:szCs w:val="24"/>
              </w:rPr>
              <w:softHyphen/>
              <w:t xml:space="preserve">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понятие декартовой сис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темы координат.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Выводить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 xml:space="preserve">и </w:t>
            </w:r>
            <w:r>
              <w:rPr>
                <w:rStyle w:val="FontStyle60"/>
                <w:rFonts w:cs="Times New Roman"/>
                <w:sz w:val="24"/>
                <w:szCs w:val="24"/>
              </w:rPr>
              <w:t xml:space="preserve">использовать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формулы координат се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дины отрезка, расстояния между двумя точками пло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скости, урав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нения прямой и окружно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сти.</w:t>
            </w:r>
          </w:p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проекты по темам использования коор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динат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метода при решении задач на вычисления и доказательства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видеть математическую задачу в контексте проб</w:t>
            </w:r>
            <w:r>
              <w:rPr>
                <w:rStyle w:val="FontStyle51"/>
                <w:sz w:val="24"/>
                <w:szCs w:val="24"/>
              </w:rPr>
              <w:softHyphen/>
              <w:t>лемной ситуа</w:t>
            </w:r>
            <w:r>
              <w:rPr>
                <w:rStyle w:val="FontStyle51"/>
                <w:sz w:val="24"/>
                <w:szCs w:val="24"/>
              </w:rPr>
              <w:softHyphen/>
              <w:t>ции в других дисциплинах, в окружающей жизни.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 xml:space="preserve">Иметь </w:t>
            </w:r>
            <w:r>
              <w:rPr>
                <w:rStyle w:val="FontStyle51"/>
                <w:sz w:val="24"/>
                <w:szCs w:val="24"/>
              </w:rPr>
              <w:t>первоначальные представле</w:t>
            </w:r>
            <w:r>
              <w:rPr>
                <w:rStyle w:val="FontStyle51"/>
                <w:sz w:val="24"/>
                <w:szCs w:val="24"/>
              </w:rPr>
              <w:softHyphen/>
              <w:t>ния об идеях и о мето</w:t>
            </w:r>
            <w:r>
              <w:rPr>
                <w:rStyle w:val="FontStyle51"/>
                <w:sz w:val="24"/>
                <w:szCs w:val="24"/>
              </w:rPr>
              <w:softHyphen/>
              <w:t>дах математики как уни</w:t>
            </w:r>
            <w:r>
              <w:rPr>
                <w:rStyle w:val="FontStyle51"/>
                <w:sz w:val="24"/>
                <w:szCs w:val="24"/>
              </w:rPr>
              <w:softHyphen/>
              <w:t>версальном языке науки и техники, сред</w:t>
            </w:r>
            <w:r>
              <w:rPr>
                <w:rStyle w:val="FontStyle51"/>
                <w:sz w:val="24"/>
                <w:szCs w:val="24"/>
              </w:rPr>
              <w:softHyphen/>
              <w:t>стве моделирования явлений и процес</w:t>
            </w:r>
            <w:r>
              <w:rPr>
                <w:rStyle w:val="FontStyle51"/>
                <w:sz w:val="24"/>
                <w:szCs w:val="24"/>
              </w:rPr>
              <w:softHyphen/>
              <w:t>сов</w:t>
            </w:r>
          </w:p>
        </w:tc>
      </w:tr>
      <w:tr w:rsidR="00714883">
        <w:trPr>
          <w:trHeight w:val="225"/>
        </w:trPr>
        <w:tc>
          <w:tcPr>
            <w:tcW w:w="9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numPr>
                <w:ilvl w:val="0"/>
                <w:numId w:val="41"/>
              </w:numPr>
              <w:tabs>
                <w:tab w:val="left" w:pos="662"/>
              </w:tabs>
              <w:spacing w:line="240" w:lineRule="auto"/>
              <w:ind w:left="0"/>
              <w:jc w:val="center"/>
              <w:rPr>
                <w:rStyle w:val="FontStyle51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>Векторы</w:t>
            </w:r>
          </w:p>
        </w:tc>
      </w:tr>
      <w:tr w:rsidR="00714883">
        <w:trPr>
          <w:trHeight w:val="603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1"/>
                <w:rFonts w:cs="Times New Roman"/>
                <w:sz w:val="24"/>
                <w:szCs w:val="24"/>
              </w:rPr>
              <w:t>Вектор. Координаты вектора на плоскости. Длина (модуль) вектора. Равен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ство векто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ров. Угол между векторами.  Операции над векторами: ум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 xml:space="preserve">ножение вектора на число, сложение,  скалярное произведение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30"/>
              <w:widowControl/>
              <w:spacing w:line="240" w:lineRule="auto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Формулировать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определения и иллюстрировать по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нятия век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тора, длины (модуля) век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тора, коллинеарных векторов, равных векторов.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Вычислять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длину и коорди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наты вектора.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Находить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угол между векто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рами.</w:t>
            </w:r>
          </w:p>
          <w:p w:rsidR="00714883" w:rsidRDefault="0001799F">
            <w:pPr>
              <w:pStyle w:val="Style30"/>
              <w:widowControl/>
              <w:spacing w:line="240" w:lineRule="auto"/>
              <w:jc w:val="left"/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операции над век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торами.</w:t>
            </w:r>
          </w:p>
          <w:p w:rsidR="00714883" w:rsidRDefault="0001799F">
            <w:pPr>
              <w:pStyle w:val="Style30"/>
              <w:widowControl/>
              <w:spacing w:line="240" w:lineRule="auto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60"/>
                <w:rFonts w:cs="Times New Roman"/>
                <w:sz w:val="24"/>
                <w:szCs w:val="24"/>
              </w:rPr>
              <w:t xml:space="preserve">Выполнять </w:t>
            </w:r>
            <w:r>
              <w:rPr>
                <w:rStyle w:val="FontStyle61"/>
                <w:rFonts w:cs="Times New Roman"/>
                <w:sz w:val="24"/>
                <w:szCs w:val="24"/>
              </w:rPr>
              <w:t>проекты по темам использования вектор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ного ме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тода при решении задач на вы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числения и доказа</w:t>
            </w:r>
            <w:r>
              <w:rPr>
                <w:rStyle w:val="FontStyle61"/>
                <w:rFonts w:cs="Times New Roman"/>
                <w:sz w:val="24"/>
                <w:szCs w:val="24"/>
              </w:rPr>
              <w:softHyphen/>
              <w:t>тельства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понимать и использовать математические сред</w:t>
            </w:r>
            <w:r>
              <w:rPr>
                <w:rStyle w:val="FontStyle51"/>
                <w:sz w:val="24"/>
                <w:szCs w:val="24"/>
              </w:rPr>
              <w:softHyphen/>
              <w:t>ства наглядно</w:t>
            </w:r>
            <w:r>
              <w:rPr>
                <w:rStyle w:val="FontStyle51"/>
                <w:sz w:val="24"/>
                <w:szCs w:val="24"/>
              </w:rPr>
              <w:softHyphen/>
              <w:t>сти.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>Умение</w:t>
            </w:r>
            <w:r>
              <w:rPr>
                <w:rStyle w:val="FontStyle51"/>
                <w:sz w:val="24"/>
                <w:szCs w:val="24"/>
              </w:rPr>
              <w:t xml:space="preserve"> применять индуктивные и дедуктивные спосо</w:t>
            </w:r>
            <w:r>
              <w:rPr>
                <w:rStyle w:val="FontStyle51"/>
                <w:sz w:val="24"/>
                <w:szCs w:val="24"/>
              </w:rPr>
              <w:softHyphen/>
              <w:t>бы рассужде</w:t>
            </w:r>
            <w:r>
              <w:rPr>
                <w:rStyle w:val="FontStyle51"/>
                <w:sz w:val="24"/>
                <w:szCs w:val="24"/>
              </w:rPr>
              <w:softHyphen/>
              <w:t>ний, ви</w:t>
            </w:r>
            <w:r>
              <w:rPr>
                <w:rStyle w:val="FontStyle51"/>
                <w:sz w:val="24"/>
                <w:szCs w:val="24"/>
              </w:rPr>
              <w:softHyphen/>
              <w:t>деть различные стратегии решения задач.</w:t>
            </w:r>
          </w:p>
          <w:p w:rsidR="00714883" w:rsidRDefault="0001799F">
            <w:pPr>
              <w:pStyle w:val="Style19"/>
              <w:widowControl/>
              <w:tabs>
                <w:tab w:val="left" w:pos="662"/>
              </w:tabs>
              <w:spacing w:line="240" w:lineRule="auto"/>
              <w:ind w:firstLine="0"/>
            </w:pPr>
            <w:r>
              <w:rPr>
                <w:rStyle w:val="FontStyle51"/>
                <w:b/>
                <w:sz w:val="24"/>
                <w:szCs w:val="24"/>
              </w:rPr>
              <w:t xml:space="preserve">Умение </w:t>
            </w:r>
            <w:r>
              <w:rPr>
                <w:rStyle w:val="FontStyle51"/>
                <w:sz w:val="24"/>
                <w:szCs w:val="24"/>
              </w:rPr>
              <w:t>планировать и осуществ</w:t>
            </w:r>
            <w:r>
              <w:rPr>
                <w:rStyle w:val="FontStyle51"/>
                <w:sz w:val="24"/>
                <w:szCs w:val="24"/>
              </w:rPr>
              <w:softHyphen/>
              <w:t>лять деятельность, на</w:t>
            </w:r>
            <w:r>
              <w:rPr>
                <w:rStyle w:val="FontStyle51"/>
                <w:sz w:val="24"/>
                <w:szCs w:val="24"/>
              </w:rPr>
              <w:softHyphen/>
              <w:t>правленную на реше</w:t>
            </w:r>
            <w:r>
              <w:rPr>
                <w:rStyle w:val="FontStyle51"/>
                <w:sz w:val="24"/>
                <w:szCs w:val="24"/>
              </w:rPr>
              <w:softHyphen/>
              <w:t>ние задач исследователь</w:t>
            </w:r>
            <w:r>
              <w:rPr>
                <w:rStyle w:val="FontStyle51"/>
                <w:sz w:val="24"/>
                <w:szCs w:val="24"/>
              </w:rPr>
              <w:softHyphen/>
              <w:t>ского характера;</w:t>
            </w:r>
          </w:p>
        </w:tc>
      </w:tr>
    </w:tbl>
    <w:p w:rsidR="00714883" w:rsidRDefault="00714883">
      <w:pPr>
        <w:pStyle w:val="a8"/>
        <w:ind w:left="0" w:firstLine="540"/>
        <w:jc w:val="both"/>
        <w:rPr>
          <w:rStyle w:val="FontStyle51"/>
          <w:b/>
          <w:sz w:val="24"/>
          <w:szCs w:val="24"/>
        </w:rPr>
      </w:pP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714883">
      <w:pPr>
        <w:pStyle w:val="a8"/>
        <w:ind w:left="0" w:firstLine="540"/>
        <w:jc w:val="both"/>
        <w:rPr>
          <w:b/>
        </w:rPr>
      </w:pPr>
    </w:p>
    <w:p w:rsidR="00714883" w:rsidRDefault="0001799F">
      <w:pPr>
        <w:pStyle w:val="Heading1"/>
        <w:spacing w:before="0" w:after="0" w:line="240" w:lineRule="auto"/>
        <w:jc w:val="center"/>
      </w:pPr>
      <w:bookmarkStart w:id="4" w:name="__RefHeading___Toc491520932"/>
      <w:bookmarkEnd w:id="4"/>
      <w:r>
        <w:rPr>
          <w:rFonts w:ascii="Times New Roman" w:hAnsi="Times New Roman" w:cs="Times New Roman"/>
        </w:rPr>
        <w:t>3. Оснащение образовательной деятельности:</w:t>
      </w:r>
    </w:p>
    <w:p w:rsidR="00714883" w:rsidRDefault="00714883">
      <w:pPr>
        <w:spacing w:after="0" w:line="240" w:lineRule="auto"/>
        <w:ind w:right="-5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83" w:rsidRDefault="0001799F">
      <w:pPr>
        <w:spacing w:after="0" w:line="240" w:lineRule="auto"/>
        <w:ind w:right="-5" w:firstLine="709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Технические средства обучения:  к</w:t>
      </w:r>
      <w:r>
        <w:rPr>
          <w:rFonts w:ascii="Times New Roman" w:hAnsi="Times New Roman" w:cs="Times New Roman"/>
          <w:sz w:val="24"/>
          <w:szCs w:val="24"/>
        </w:rPr>
        <w:t>омпьютер, медиапроектор</w:t>
      </w:r>
    </w:p>
    <w:p w:rsidR="00714883" w:rsidRDefault="00714883">
      <w:pPr>
        <w:pStyle w:val="ParagraphStyle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14883" w:rsidRDefault="0001799F">
      <w:pPr>
        <w:pStyle w:val="ParagraphStyle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Информационно-методическое обеспечение учебного процесса</w:t>
      </w:r>
    </w:p>
    <w:p w:rsidR="00714883" w:rsidRDefault="00714883">
      <w:pPr>
        <w:pStyle w:val="ParagraphStyle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14883" w:rsidRDefault="000179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Программно-педагогические средства, реализуемые с помощью компьютера</w:t>
      </w:r>
    </w:p>
    <w:p w:rsidR="00714883" w:rsidRDefault="000179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CD «1С: Репетитор. Математика» (КиМ).</w:t>
      </w:r>
    </w:p>
    <w:p w:rsidR="00714883" w:rsidRDefault="000179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CD «Уроки геометрии. 7–9 классы» (в 2 ч.) (КиМ).</w:t>
      </w:r>
    </w:p>
    <w:p w:rsidR="00714883" w:rsidRDefault="0001799F">
      <w:pPr>
        <w:spacing w:after="0" w:line="240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>3. CD «Уроки алгебры с применением информационных технологий. Тригонометрия. 9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11 классы» (М.: Планета, 2012).</w:t>
      </w:r>
    </w:p>
    <w:p w:rsidR="00714883" w:rsidRDefault="0001799F">
      <w:pPr>
        <w:spacing w:after="0" w:line="240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>4. CD «Уроки алгебры с применением информационных технологий. Функции: графики и свойства.7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11 классы» (М.: Планета, 2014).</w:t>
      </w:r>
    </w:p>
    <w:p w:rsidR="00714883" w:rsidRDefault="0001799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CD «Математика. 5–11 классы. Практикум».</w:t>
      </w:r>
    </w:p>
    <w:p w:rsidR="00714883" w:rsidRDefault="0001799F">
      <w:pPr>
        <w:pStyle w:val="ParagraphStyle"/>
        <w:tabs>
          <w:tab w:val="left" w:pos="4965"/>
          <w:tab w:val="left" w:pos="9345"/>
        </w:tabs>
        <w:ind w:firstLine="567"/>
        <w:jc w:val="both"/>
      </w:pPr>
      <w:r>
        <w:rPr>
          <w:rFonts w:ascii="Times New Roman" w:hAnsi="Times New Roman" w:cs="Times New Roman"/>
          <w:color w:val="000000"/>
          <w:sz w:val="22"/>
          <w:szCs w:val="22"/>
        </w:rPr>
        <w:t>6. CD «Уроки геометрии. 7–9 классы» (в 2 ч.) (КиМ).</w:t>
      </w:r>
    </w:p>
    <w:p w:rsidR="00714883" w:rsidRDefault="0001799F">
      <w:pPr>
        <w:pStyle w:val="ParagraphStyle"/>
        <w:tabs>
          <w:tab w:val="left" w:pos="4965"/>
          <w:tab w:val="left" w:pos="9345"/>
        </w:tabs>
        <w:ind w:firstLine="567"/>
        <w:jc w:val="both"/>
      </w:pPr>
      <w:r>
        <w:rPr>
          <w:rFonts w:ascii="Times New Roman" w:hAnsi="Times New Roman" w:cs="Times New Roman"/>
          <w:color w:val="000000"/>
          <w:sz w:val="22"/>
          <w:szCs w:val="22"/>
        </w:rPr>
        <w:t>7. CD «ГЕОМЕТРИЯ 7-11 классы. Рабочие программы. АМК Л.С. Атанасяна и др.»,  Издательство «Учитель»</w:t>
      </w:r>
    </w:p>
    <w:p w:rsidR="00714883" w:rsidRDefault="0001799F">
      <w:pPr>
        <w:pStyle w:val="ParagraphStyle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6. CD «ГЕОМЕТРИЯ 10-11 классы. Задания для работы на уроках», Издательство «Учитель»</w:t>
      </w:r>
    </w:p>
    <w:p w:rsidR="00714883" w:rsidRDefault="0071488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4883" w:rsidRDefault="000179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Цифровые образовательные ресурсы (ЦОР) для поддержки подготовки школьников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1. Интернет-портал Всероссийской олимпиады школьников. – Режим доступа: http://www.rusolymp.ru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 Всероссийские дистанционные эвристические олимпиады по математике. – Режим доступа: http://www.eidos.ru/olymp/mathem/index.htm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3. Информационно-поисковая система «Задачи». – Режим доступа: http://zadachi.mccme.ru/easy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Задачи: информационно-поисковая система задач по математике. – Режим доступа: http://zadachi.mccme.ru 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5. Конкурсные задачи по математике: справочник и методы решения. – Режим доступа: http://mschool.kubsu.ru/cdo/shabitur/kniga/tit.htm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6. Материалы (полные тексты) свободно распространяемых книг по математике. – Режим доступа: http://www.mccme.ru/free-books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Математика для поступающих в вузы. – Режим доступа: http://www.matematika.agava.ru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Выпускные и вступительные экзамены по математике: варианты, методика. – Режим доступа: http://www.mathnet.spb.ru 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Олимпиадные задачи по математике: база данных. – Режим доступа: http://zaba.ru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10. Московские математические олимпиады. – Режим доступа: http://www.mccme.ru/olympiads/mmo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Школьные и районные математические олимпиады в Новосибирске. – Режим доступа: http://aimakarov.chat.ru/school/school.html 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Виртуальная школа юного математика. – Режим доступа: http://math.ournet.md/indexr.htm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13. Библиотека электронных учебных пособий по математике. – Режим доступа: http://mschool. kubsu.ru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Образовательный портал «Мир алгебры». – Режим доступа: http://www.algmir.org/index.html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Этюды, выполненные с использованием современной компьютерной 3D-графики, увлекательно и интересно рассказывающие о математике и ее приложениях. – Режим доступа: http://www.etudes.ru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16. Заочная физико-математическая школа. – Режим доступа: http://ido.tsu.ru/schools/physmat/index.php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17. Министерство образования РФ. – Режим доступа: http://www.ed.gov.ru; http://www.edu.ru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18. Тестирование on-line. 5–11 классы. – Режим доступа: http://www.kokch.kts.ru/cdo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19. Архив учебных программ информационного образовательного портала «RusEdu!». – Режим доступа: http://www.rusedu.ru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20. Мегаэнциклопедия Кирилла и Мефодия. – Режим доступа: http://mega.km.ru 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21. Сайты энциклопедий. – Режим доступа: http://www.rubricon.ru; http://www.encyclopedia.ru</w:t>
      </w:r>
    </w:p>
    <w:p w:rsidR="00714883" w:rsidRDefault="000179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22. Вся элементарная математика. – Режим доступа: http://www.bymath.net</w:t>
      </w: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pStyle w:val="ParagraphStyle"/>
        <w:tabs>
          <w:tab w:val="left" w:pos="4965"/>
          <w:tab w:val="left" w:pos="9345"/>
        </w:tabs>
        <w:ind w:firstLine="360"/>
        <w:jc w:val="center"/>
      </w:pPr>
      <w:r>
        <w:rPr>
          <w:rFonts w:ascii="Times New Roman" w:hAnsi="Times New Roman" w:cs="Times New Roman"/>
          <w:b/>
          <w:color w:val="000000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Интернет </w:t>
      </w:r>
      <w:r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источники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www.ege.moipkro.ru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www.fipi.ru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ege.edu.ru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www.mioo.ru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www.1september.ru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www.math.ru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www.allmath.ru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www.uztest.ru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http://schools.techno.ru/tech/index.html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http://www.catalog.alledu.ru/predmet/math/more2.html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http://shade.lcm.msu.ru:8080/index.jsp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http://wwwexponenta.ru/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http://comp-science.narod.ru/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http://methmath.chat.ru/index.html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http://www.mathnet.spb.ru/</w:t>
      </w:r>
    </w:p>
    <w:p w:rsidR="00714883" w:rsidRDefault="0001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http://school-collection.edu.ru/ – единая коллекция цифровых образовательных ресурсов.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83" w:rsidRDefault="0001799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Основной список литературы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Алгебра. Самостоятельные работы для 7 класса общеобразовательных учреждений /Александрова Л.А. под ред. А.Г. Мордковича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М.: Мнемозина, 2007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Алгебра. Самостоятельные работы для 8 класса общеобразовательных учреждений /Александрова Л.А. под ред. А.Г. Мордковича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М.: Мнемозина, 2007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Алгебра. Сборник рабочих программ. 7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9 классы: пособие для учителей общеобразовательных организаций/ [составитель Т.А. Бурмистрова]. – 2-е изд., доп. – М.: Просвещение, 2014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Алгебра: тесты для 7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9 класса общеобразовательных учреждений /А.Г. Мордкович, Е.Е. Тульчинская, М. «Мнемозина» 2008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Алгебра. Тесты для промежуточной аттестации.  7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8 класс. Под редакцией Ф.Ф.Лысенко. Ростов-на-Дону «Легион» 2008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Алгебра. 7 класс. Тематические тесты. Промежуточная аттестация./ Под редакцией Ф.Ф.Лысенко, С.Ю. Кулабухова. – Ростов на Дону: Легион,  2011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Алгебра. 8 класс. Тематические тесты. Промежуточная аттестация./ Под редакцией Ф.Ф.Лысенко, С.Ю. Кулабухова. – Ростов на Дону: Легион,  2011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Алгебра: учебник для 7 класса общеобразовательных учреждений / Ю. Н. Макарычев, К. И. Нешков, Н. Г. Миндюк, С. Б. Суворова; под ред. С. А. Теляковского. - М.: Просвещение, 2012.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hAnsi="Times New Roman" w:cs="Times New Roman"/>
          <w:iCs/>
          <w:sz w:val="24"/>
          <w:szCs w:val="24"/>
        </w:rPr>
        <w:t>Алгебра, учебник для 8 класса для общеобразовательных учреждений / Ю.Н. Макарычев, Н.Г. Миндюк, К.И.Нешков, С.Б. Суворова: Просвещение, 2012.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hAnsi="Times New Roman" w:cs="Times New Roman"/>
          <w:iCs/>
          <w:sz w:val="24"/>
          <w:szCs w:val="24"/>
        </w:rPr>
        <w:t>Алгебра, учебник для 9 класса для общеобразовательных учреждений / Ю.Н. Макарычев, Н.Г. Миндюк, К.И.Нешков, С.Б. Суворова: Просвещение, 2012.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Глазков Ю.А. Тематичесие тестовые задания к итоговой аттестации. – М.: Издательство «Экзамен», 2010.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Геометрия. 7–9 классы : учеб. для общеобразоват. учреждений / Л. С. Атанасян [и др.]. – М.: Просвещение, 2011.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Геометрия. 7 класс. Рабочая тетрадь: пособие для учащихся общеобразовательных учреждений / Л. С. Атанасян [и др.]. – М.: Просвещение, 2015.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Геометрия. 8 класс. Рабочая тетрадь: пособие для учащихся общеобразовательных учреждений / Л. С. Атанасян [и др.]. – М.: Просвещение, 2015.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Геометрия. 9 класс. Рабочая тетрадь: пособие для учащихся общеобразовательных учреждений / Л. С. Атанасян [и др.]. – М.: Просвещение, 2015.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Геометрия. Сборник рабочих программ. 7-9 классы: пособие для учителей общеобразовательных организаций/ [составитель Т.А. Бурмистрова]. – 2-е изд., доп. – М.: Просвещение, 2014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Глизбург В.И. Алгебра и начала анализа. 10 класс. Контрольные работы для учащихся общеобразовательных учреждений (базовый уровень)/ В.И. Глизбург; под ред. А.Г. Мордковича. – М.: М.: Мнемозина, 2013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Глизбург В.И. Алгебра и начала анализа. 11 класс. Контрольные работы для учащихся общеобразовательных учреждений (базовый уровень)/ В.И. Глизбург; под ред. А.Г. Мордковича. – М.: М.: Мнемозина, 2013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Зив, Б. Г. Геометрия: дидактические материалы: 7 кл. / Б. Г. Зив, В. М. Мейлер. – М.: Просвещение, 2011.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геометрии в 7–9 классах: метод. рекомендации : кн. для учителя / Л. С. Атанасян [и др.]. – М.: Просвещение, 2011.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Ключникова Е.М. Экспериментальная экзаменационная работа. 8 класс. Математика. Типовые текстовые  задания.  – М.: Издательство «Экзамен», 2009. </w:t>
      </w:r>
    </w:p>
    <w:p w:rsidR="00714883" w:rsidRDefault="0001799F">
      <w:pPr>
        <w:widowControl w:val="0"/>
        <w:numPr>
          <w:ilvl w:val="0"/>
          <w:numId w:val="10"/>
        </w:numPr>
        <w:tabs>
          <w:tab w:val="left" w:pos="180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Крамор В.С. Повторяем и систематизируем школьный курс алгебры и начала анализа. – М.: Просвещение, 1990.</w:t>
      </w:r>
    </w:p>
    <w:p w:rsidR="00714883" w:rsidRDefault="0001799F">
      <w:pPr>
        <w:widowControl w:val="0"/>
        <w:numPr>
          <w:ilvl w:val="0"/>
          <w:numId w:val="10"/>
        </w:numPr>
        <w:tabs>
          <w:tab w:val="left" w:pos="180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9-й класс.  ГИА. Тренажер по новому плану экзамена. Алгебра, геометрия, реальная математика: учебно-методическое пособие./ Под ред. Ф.Ф. Лысенко, С.Ю. Кулабухова. – Ростов-на-Дону Легион, 2013</w:t>
      </w:r>
    </w:p>
    <w:p w:rsidR="00714883" w:rsidRDefault="0001799F">
      <w:pPr>
        <w:widowControl w:val="0"/>
        <w:numPr>
          <w:ilvl w:val="0"/>
          <w:numId w:val="10"/>
        </w:numPr>
        <w:tabs>
          <w:tab w:val="left" w:pos="180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9-й класс. Подготовка к ГИА: учебно-методическое пособие./ Под ред. Ф.Ф. Лысенко, С.Ю. Кулабухова. – Ростов-на-Дону Легион, 2013</w:t>
      </w:r>
    </w:p>
    <w:p w:rsidR="00714883" w:rsidRDefault="0001799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Мищенко, Т. М. Геометрия: тематические тесты: 7 кл. / Т. М. Мищенко, А. Д. Блинков. – М.: Просвещение, 2011.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Мордкович А.Г. «Алгебра-7» часть 1 , учебник – М.: Мнемозина, 2007 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Мордкович А.Г. «Алгебра-7» часть 2, задачник – М.: Мнемозина, 2007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Мордкович А.Г. «Алгебра-8» часть 1 , учебник – М.: Мнемозина, 2007 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Мордкович А.Г. «Алгебра-8» часть 2, задачник – М.: Мнемозина, 2007</w:t>
      </w:r>
    </w:p>
    <w:p w:rsidR="00714883" w:rsidRDefault="0001799F">
      <w:pPr>
        <w:widowControl w:val="0"/>
        <w:numPr>
          <w:ilvl w:val="0"/>
          <w:numId w:val="10"/>
        </w:numPr>
        <w:tabs>
          <w:tab w:val="left" w:pos="180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Рурукин А.Н.,. Поурочные разработки по алгебре к учебнику Ю.Н.Макарычева, Москва, ВАКО, 2008</w:t>
      </w:r>
    </w:p>
    <w:p w:rsidR="00714883" w:rsidRDefault="0001799F">
      <w:pPr>
        <w:widowControl w:val="0"/>
        <w:numPr>
          <w:ilvl w:val="0"/>
          <w:numId w:val="10"/>
        </w:numPr>
        <w:tabs>
          <w:tab w:val="left" w:pos="180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тестовых заданий для тематического  и итогового контроля. Алгебра. 7 класс. И.Л. Гусева, С.А. Пушкин, Н.В. Рыбакова –  М. «Интеллект- Центр» 2007</w:t>
      </w:r>
    </w:p>
    <w:p w:rsidR="00714883" w:rsidRDefault="0001799F">
      <w:pPr>
        <w:numPr>
          <w:ilvl w:val="0"/>
          <w:numId w:val="10"/>
        </w:num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Энциклопедический словарь юного математика/ Сост. А.П. Савин. – </w:t>
      </w:r>
      <w:r>
        <w:rPr>
          <w:rFonts w:ascii="Times New Roman" w:hAnsi="Times New Roman" w:cs="Times New Roman"/>
          <w:sz w:val="24"/>
          <w:szCs w:val="24"/>
        </w:rPr>
        <w:tab/>
        <w:t>М. Педагогика. 1989</w:t>
      </w:r>
    </w:p>
    <w:p w:rsidR="00714883" w:rsidRDefault="00714883">
      <w:pPr>
        <w:tabs>
          <w:tab w:val="left" w:pos="18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shd w:val="clear" w:color="auto" w:fill="FFFFFF"/>
        <w:tabs>
          <w:tab w:val="left" w:leader="underscore" w:pos="10290"/>
        </w:tabs>
        <w:autoSpaceDE w:val="0"/>
        <w:spacing w:after="0" w:line="240" w:lineRule="auto"/>
        <w:ind w:firstLine="360"/>
        <w:jc w:val="center"/>
      </w:pPr>
      <w:r>
        <w:rPr>
          <w:rFonts w:ascii="Times New Roman" w:eastAsia="Times New Roman" w:hAnsi="Times New Roman" w:cs="Times New Roman"/>
          <w:b/>
          <w:color w:val="000000"/>
          <w:spacing w:val="45"/>
          <w:sz w:val="28"/>
          <w:szCs w:val="28"/>
        </w:rPr>
        <w:t>Дополнительная литература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t>Виват,</w:t>
      </w:r>
      <w:r>
        <w:rPr>
          <w:rFonts w:ascii="Times New Roman" w:hAnsi="Times New Roman" w:cs="Times New Roman"/>
          <w:color w:val="000000"/>
        </w:rPr>
        <w:t xml:space="preserve"> математика! Занимательные задания и упражнения. / авт.-сост. Н. Е. Кордина. – Волгоград: Учитель, 2014.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t>Волина, В. В.</w:t>
      </w:r>
      <w:r>
        <w:rPr>
          <w:rFonts w:ascii="Times New Roman" w:hAnsi="Times New Roman" w:cs="Times New Roman"/>
          <w:color w:val="000000"/>
        </w:rPr>
        <w:t xml:space="preserve">  Праздник числа. Занимательная математика для детей: кн. для учителей и родителей / В. В. Волина. – М.: Знание, 1992.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</w:rPr>
        <w:t>«Все задачи "Кенгуру"», С-Пб.,2003 - 2010гг.</w:t>
      </w:r>
    </w:p>
    <w:p w:rsidR="00714883" w:rsidRDefault="000179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Гаврилова Т.Д. «Занимательная математика», изд. Учитель, 2005 г.</w:t>
      </w:r>
    </w:p>
    <w:p w:rsidR="00714883" w:rsidRDefault="000179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Галкин Е.В. «Нестандартные задачи по математике», М., 1996г.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t>Гарднер, М.</w:t>
      </w:r>
      <w:r>
        <w:rPr>
          <w:rFonts w:ascii="Times New Roman" w:hAnsi="Times New Roman" w:cs="Times New Roman"/>
          <w:color w:val="000000"/>
        </w:rPr>
        <w:t xml:space="preserve"> Математические чудеса и тайны. Математические фокусы и головоломки / М. Гарднер; сокр. пер. с англ. В. С. Бермана; под ред. Г. Е. Шилова. – М.: Наука, 1978.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lastRenderedPageBreak/>
        <w:t xml:space="preserve">Горский, В. А. </w:t>
      </w:r>
      <w:r>
        <w:rPr>
          <w:rFonts w:ascii="Times New Roman" w:hAnsi="Times New Roman" w:cs="Times New Roman"/>
          <w:color w:val="000000"/>
        </w:rPr>
        <w:t>Примерные программы внеурочной деятельности. Начальное  и  основное  образование  /  В. А. Горский [и др.]; под ред. В. А. Горского.  –  М.: Просвещение, 2011. – (Стандарты второго поколения).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t xml:space="preserve">Григорьев, Д. В. </w:t>
      </w:r>
      <w:r>
        <w:rPr>
          <w:rFonts w:ascii="Times New Roman" w:hAnsi="Times New Roman" w:cs="Times New Roman"/>
          <w:color w:val="000000"/>
        </w:rPr>
        <w:t>Внеурочная деятельность школьников. Методический  конструктор: пособие для учителя / Д. В. Григорьев, П. В. Степанов. – М.: Просвещение, 2010. – (Стандарты второго поколения).</w:t>
      </w:r>
    </w:p>
    <w:p w:rsidR="00714883" w:rsidRDefault="0001799F">
      <w:pPr>
        <w:pStyle w:val="ParagraphStyle"/>
        <w:numPr>
          <w:ilvl w:val="0"/>
          <w:numId w:val="42"/>
        </w:numPr>
        <w:jc w:val="both"/>
      </w:pPr>
      <w:r>
        <w:rPr>
          <w:rFonts w:ascii="Times New Roman" w:hAnsi="Times New Roman" w:cs="Times New Roman"/>
          <w:iCs/>
          <w:color w:val="000000"/>
        </w:rPr>
        <w:t xml:space="preserve">Григорьев, Д. В. </w:t>
      </w:r>
      <w:r>
        <w:rPr>
          <w:rFonts w:ascii="Times New Roman" w:hAnsi="Times New Roman" w:cs="Times New Roman"/>
          <w:color w:val="000000"/>
        </w:rPr>
        <w:t xml:space="preserve">Программы внеурочной деятельности. </w:t>
      </w:r>
      <w:r>
        <w:rPr>
          <w:rFonts w:ascii="Times New Roman" w:hAnsi="Times New Roman" w:cs="Times New Roman"/>
        </w:rPr>
        <w:t xml:space="preserve">Художественное творчество. Социальное творчество: пособие для учителей общеобразоват. учреждений / Д. В. Григорьев, Б. В. Куприянов. – М.: Просвещение, 2011. </w:t>
      </w:r>
      <w:r>
        <w:rPr>
          <w:rFonts w:ascii="Times New Roman" w:hAnsi="Times New Roman" w:cs="Times New Roman"/>
          <w:color w:val="000000"/>
        </w:rPr>
        <w:t>– (Стандарты второго поколения).</w:t>
      </w:r>
    </w:p>
    <w:p w:rsidR="00714883" w:rsidRDefault="000179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iCs/>
          <w:sz w:val="24"/>
          <w:szCs w:val="24"/>
        </w:rPr>
        <w:t>Депман, И. Я</w:t>
      </w:r>
      <w:r w:rsidRPr="00247447">
        <w:rPr>
          <w:rFonts w:ascii="Times New Roman" w:hAnsi="Times New Roman" w:cs="Times New Roman"/>
          <w:sz w:val="24"/>
          <w:szCs w:val="24"/>
        </w:rPr>
        <w:t>.  История  арифметики: пособие для учителей / И. Я. Депман.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</w:t>
      </w:r>
      <w:r w:rsidRPr="002474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М.: Просвещение, 1965.</w:t>
      </w:r>
    </w:p>
    <w:p w:rsidR="00714883" w:rsidRDefault="0001799F">
      <w:pPr>
        <w:pStyle w:val="ParagraphStyle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Звавич, Л. И. Контрольные и проверочные работы по геометрии. 7–9 классы / Л. И. Звавич [и др.]. – М., 2001.</w:t>
      </w:r>
    </w:p>
    <w:p w:rsidR="00714883" w:rsidRDefault="0001799F">
      <w:pPr>
        <w:pStyle w:val="ParagraphStyle"/>
        <w:numPr>
          <w:ilvl w:val="0"/>
          <w:numId w:val="42"/>
        </w:numPr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</w:rPr>
        <w:t>Зив, Б. Г. Задачи по геометрии: пособие для учащихся 7–11 классов общеобразовательных учреждений / Б. Г. Зив, В. М. Мейлер, А. Г. Баханский. – М.: Просвещение, 2003.Игнатьев Е.И. Математическая смекалка. Занимательные задачи, игры, фокусы, парадоксы. – М., Омега, 1994 г.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Крамор В.С. Повторяем и систематизируем школьный курс геометрии. – М.: Просвещение, 1992.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Кукарцева, Г.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Сборник задач по геометрии в рисунках и тестах. 7–9 классы / Г. И. Кукарцева. – М., 1999.</w:t>
      </w:r>
    </w:p>
    <w:p w:rsidR="00714883" w:rsidRDefault="0001799F">
      <w:pPr>
        <w:pStyle w:val="ParagraphStyle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Кононов А.Я. «Математическая мозаика», М., 2004 г.</w:t>
      </w:r>
    </w:p>
    <w:p w:rsidR="00714883" w:rsidRDefault="000179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5-11 классы: проблемно-развивающие задания, проекты/ авт. – сост. Г.Б.Полтавская, – Волгоград: Учитель,2014.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Нелин Е.П. Геометрия. 7-11 классы. Определения, свойства, методы решения задач в таблицах. Сер. Комплексная подготовка к ЕГЭ и ГИА. – М.: ИЛЕКСА, 2011.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Саврасова, С. М. Упражнения по планиметрии на готовых чертежах / С. М. Саврасова, Г. А. Ястребинецкий. – М., 1987.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Шуба, М. 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Занимательные задания в обучении математике / М. Ю. Шуба. – М., 1997.</w:t>
      </w:r>
    </w:p>
    <w:p w:rsidR="00714883" w:rsidRDefault="000179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Энциклопедический словарь юного математика/ Сост. А.П. Савин. – М. Педагогика. 1989</w:t>
      </w:r>
    </w:p>
    <w:p w:rsidR="00714883" w:rsidRDefault="0001799F">
      <w:pPr>
        <w:numPr>
          <w:ilvl w:val="0"/>
          <w:numId w:val="42"/>
        </w:num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Фарков, А.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Диагностические контрольные работы по геометрии. 7 класс / А. В. Фарков. – М., 2006.</w:t>
      </w:r>
    </w:p>
    <w:p w:rsidR="00714883" w:rsidRDefault="0001799F">
      <w:pPr>
        <w:tabs>
          <w:tab w:val="right" w:leader="underscore" w:pos="9645"/>
        </w:tabs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22. Энциклопедия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детей: в 15 т. Т. 11. Математика / под ред М. Д. Аксенова. – М.: Аванта+, 1998.</w:t>
      </w:r>
    </w:p>
    <w:p w:rsidR="00714883" w:rsidRDefault="007148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оборудования, необходимого для реализации общеобразовательных программ на базовом уровне по предмету математика</w:t>
      </w:r>
    </w:p>
    <w:p w:rsidR="00714883" w:rsidRDefault="0071488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Расчет количественных показателей. </w:t>
      </w:r>
      <w:r>
        <w:rPr>
          <w:rFonts w:ascii="Times New Roman" w:hAnsi="Times New Roman" w:cs="Times New Roman"/>
          <w:sz w:val="24"/>
          <w:szCs w:val="24"/>
        </w:rPr>
        <w:t xml:space="preserve">Количество учебного оборудования приводится в требованиях в расчете на один учебный кабинет. При этом использование для оснащения кабинета математики части указанных технических средств рассматривается как элемент общего материально-технического оснащения образовательного учреждения. </w:t>
      </w: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Конкретное количество указанных средств и объектов материально-технического обеспечения учитывает средний расчет наполняемости класса (25-30 учащихся). Для отражения количественных показателей в рекомендациях используется следующая система символических обозначений:</w:t>
      </w:r>
    </w:p>
    <w:p w:rsidR="00714883" w:rsidRDefault="0001799F">
      <w:pPr>
        <w:numPr>
          <w:ilvl w:val="0"/>
          <w:numId w:val="57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– демонстрационный экземпляр (1 экз., кроме специально оговоренных случаев),</w:t>
      </w:r>
    </w:p>
    <w:p w:rsidR="00714883" w:rsidRDefault="0001799F">
      <w:pPr>
        <w:numPr>
          <w:ilvl w:val="0"/>
          <w:numId w:val="57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К – </w:t>
      </w:r>
      <w:r>
        <w:rPr>
          <w:rFonts w:ascii="Times New Roman" w:hAnsi="Times New Roman" w:cs="Times New Roman"/>
          <w:sz w:val="24"/>
          <w:szCs w:val="24"/>
        </w:rPr>
        <w:t>полный комплект (исходя из реальной наполняемости класса),</w:t>
      </w:r>
    </w:p>
    <w:p w:rsidR="00714883" w:rsidRDefault="0001799F">
      <w:pPr>
        <w:numPr>
          <w:ilvl w:val="0"/>
          <w:numId w:val="57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 – комплект для фронтальной работы (примерно в два раза меньше, чем полный комплект, то есть не менее 1 экз. на двух учащихся),</w:t>
      </w:r>
    </w:p>
    <w:p w:rsidR="00714883" w:rsidRDefault="0001799F">
      <w:pPr>
        <w:numPr>
          <w:ilvl w:val="0"/>
          <w:numId w:val="57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 xml:space="preserve"> – комплект, необходимый для практической работы в группах, насчитывающих по нескольку учащихся (6-7 экз.). </w:t>
      </w:r>
    </w:p>
    <w:p w:rsidR="00714883" w:rsidRDefault="0001799F">
      <w:pPr>
        <w:spacing w:after="0" w:line="240" w:lineRule="auto"/>
        <w:ind w:left="360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Характеристика учебного кабинета.</w:t>
      </w:r>
      <w:r>
        <w:rPr>
          <w:rFonts w:ascii="Times New Roman" w:hAnsi="Times New Roman" w:cs="Times New Roman"/>
          <w:sz w:val="24"/>
          <w:szCs w:val="24"/>
        </w:rPr>
        <w:t xml:space="preserve"> Помещение кабинета математики должно удовлетворять требованиям Санитарно-эпидемиологических правил и нормативов (СанПиН 2.4.2. 178-02). Помещение должно быть оснащено типовым оборудованием, указанным в настоящих требованиях, в том числе специализированной учебной мебелью и техническими средствами обучения, достаточными для выполнения требований к уровню подготовки учащихся. Особую роль в этом отношении играет создание технических условий для использования информационно-коммуникационных средств обучения (в т.ч. для передачи, обработки, организации хранения и накопления данных, сетевого обмена информацией, использования различных форм презентации данных).</w:t>
      </w:r>
    </w:p>
    <w:p w:rsidR="00714883" w:rsidRDefault="007148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4" w:type="dxa"/>
        <w:tblInd w:w="-113" w:type="dxa"/>
        <w:tblLook w:val="0000"/>
      </w:tblPr>
      <w:tblGrid>
        <w:gridCol w:w="797"/>
        <w:gridCol w:w="5559"/>
        <w:gridCol w:w="1798"/>
        <w:gridCol w:w="1880"/>
      </w:tblGrid>
      <w:tr w:rsidR="00714883"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Необходимое количество </w:t>
            </w:r>
          </w:p>
        </w:tc>
      </w:tr>
      <w:tr w:rsidR="00714883"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оснащение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 основного общего образования по математике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основного общего образования по математике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Авторские программы по курсам математики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по математике для 5-6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по алгебре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по геометрии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математике для 5-6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алгебре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геометрии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контрольных работ по математике для 5-6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контрольных работ по алгебре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контрольных работ по геометрии для 7-9 классов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(100%карточки)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Научная, научно-популярная, историческая литература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пособия (энциклопедии, словари, сборники основных формул и т.п.)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для учителя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Печатные пособия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математике для 5-6 классов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геометрии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по алгебре для 7-9 классов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Портреты выдающихся деятелей математики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информационно-коммуникативные средства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обучающие программы и электронные учебные издания по основным разделам курса математики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Д/П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Технические средства обучения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Мультимедийный компьютер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лазерный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Копировальный аппарат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Мультимедиапроектор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телекоммуникации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Диапроектор или графопроектор (оверхэд)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 (на штативе или навесной)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 доска с магнитной поверхностью и набором приспособлений для крепления таблиц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 магнитная с координатной сеткой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инструментов классных: линейка, транспортир, угольник (30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угольник (45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циркуль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стереометрических тел (демонстрационный)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стереометрических тел (раздаточный)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планиметрических фигур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СПЕЦИАЛИЗИРОВАННАЯ УЧЕБНАЯ МЕБЕЛЬ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 стол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 секционный для хранения оборудования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 секционный для хранения литературы и демонстрационного оборудования (с остекленной средней частью)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 экспозиционный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Ящики для хранения таблиц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4883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hd w:val="clear" w:color="auto" w:fill="FFFFFF"/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Штатив для таблиц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714883" w:rsidRDefault="007148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14883" w:rsidRDefault="0071488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tabs>
          <w:tab w:val="right" w:leader="underscore" w:pos="9645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714883" w:rsidRDefault="0001799F">
      <w:pPr>
        <w:pStyle w:val="Heading1"/>
        <w:spacing w:before="0" w:after="0" w:line="240" w:lineRule="auto"/>
        <w:jc w:val="right"/>
        <w:rPr>
          <w:rFonts w:ascii="Times New Roman" w:hAnsi="Times New Roman" w:cs="Times New Roman"/>
        </w:rPr>
      </w:pPr>
      <w:bookmarkStart w:id="5" w:name="__RefHeading___Toc491520933"/>
      <w:r>
        <w:rPr>
          <w:rFonts w:ascii="Times New Roman" w:hAnsi="Times New Roman" w:cs="Times New Roman"/>
        </w:rPr>
        <w:lastRenderedPageBreak/>
        <w:t>Приложение</w:t>
      </w:r>
      <w:bookmarkEnd w:id="5"/>
    </w:p>
    <w:p w:rsidR="00714883" w:rsidRDefault="007148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4883" w:rsidRDefault="0001799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учащихся, обучающихся по данной программе:</w:t>
      </w:r>
    </w:p>
    <w:p w:rsidR="00714883" w:rsidRDefault="0001799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В результате изучения математики ученик должен:</w:t>
      </w:r>
    </w:p>
    <w:p w:rsidR="00714883" w:rsidRDefault="0001799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714883" w:rsidRDefault="0001799F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существо понятия математического доказательства; приводить примеры доказательств;</w:t>
      </w:r>
    </w:p>
    <w:p w:rsidR="00714883" w:rsidRDefault="0001799F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существо понятия алгоритма; приводить примеры алгоритмов;</w:t>
      </w:r>
    </w:p>
    <w:p w:rsidR="00714883" w:rsidRDefault="0001799F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714883" w:rsidRDefault="0001799F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714883" w:rsidRDefault="0001799F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714883" w:rsidRDefault="0001799F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714883" w:rsidRDefault="0001799F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714883" w:rsidRDefault="00714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решать линейные и квадратные неравенства с одной переменной и их системы;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изображать числа точками на координатной прямой;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свойства изученных функций (</w:t>
      </w:r>
      <w:r>
        <w:rPr>
          <w:rFonts w:ascii="Times New Roman" w:hAnsi="Times New Roman" w:cs="Times New Roman"/>
          <w:b/>
          <w:i/>
          <w:sz w:val="24"/>
          <w:szCs w:val="24"/>
        </w:rPr>
        <w:t>у=кх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где к0, у=кх+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у=х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, у=х</w:t>
      </w:r>
      <w:r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к</m:t>
            </m:r>
          </m:num>
          <m:den>
            <m:r>
              <w:rPr>
                <w:rFonts w:ascii="Cambria Math" w:hAnsi="Cambria Math"/>
              </w:rPr>
              <m:t>х</m:t>
            </m:r>
          </m:den>
        </m:f>
      </m:oMath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у=</w:t>
      </w:r>
      <m:oMath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х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>), строить их графики;</w:t>
      </w:r>
    </w:p>
    <w:p w:rsidR="00714883" w:rsidRDefault="0001799F">
      <w:pPr>
        <w:numPr>
          <w:ilvl w:val="0"/>
          <w:numId w:val="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714883" w:rsidRDefault="0001799F">
      <w:pPr>
        <w:numPr>
          <w:ilvl w:val="0"/>
          <w:numId w:val="5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714883" w:rsidRDefault="0001799F">
      <w:pPr>
        <w:numPr>
          <w:ilvl w:val="0"/>
          <w:numId w:val="5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714883" w:rsidRDefault="0001799F">
      <w:pPr>
        <w:numPr>
          <w:ilvl w:val="0"/>
          <w:numId w:val="5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714883" w:rsidRDefault="0001799F">
      <w:pPr>
        <w:numPr>
          <w:ilvl w:val="0"/>
          <w:numId w:val="58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интерпретации графиков реальных зависимостей между величинами.</w:t>
      </w:r>
    </w:p>
    <w:p w:rsidR="00714883" w:rsidRDefault="00714883">
      <w:pPr>
        <w:pStyle w:val="ab"/>
        <w:widowControl w:val="0"/>
        <w:ind w:left="567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714883" w:rsidRDefault="0001799F">
      <w:pPr>
        <w:pStyle w:val="ab"/>
        <w:widowControl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Требования к уровню подготовки выпускников, обучающихся в </w:t>
      </w:r>
      <w:r>
        <w:rPr>
          <w:rFonts w:ascii="Times New Roman" w:hAnsi="Times New Roman" w:cs="Times New Roman"/>
          <w:b/>
          <w:sz w:val="24"/>
          <w:szCs w:val="24"/>
        </w:rPr>
        <w:t>результате изучения элементов логики, комбинаторики, статистики и теории вероятностей ученик должен: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 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решать комбинаторные задачи путем систематического перебора возможных вариантов, вычислять средние значения результатов измерений;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находить частоту события, используя собственные наблюдения и готовые статистические данные;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выстраивания аргументации при доказательстве (в форме монолога и диалога);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распознавания логически некорректных рассуждений; 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записи математических утверждений, доказательств;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анализа реальных числовых данных, представленных в виде диаграмм, графиков, таблиц;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решения учебных и практических задач, требующих систематического перебора вариантов;</w:t>
      </w:r>
    </w:p>
    <w:p w:rsidR="00714883" w:rsidRDefault="0001799F">
      <w:pPr>
        <w:numPr>
          <w:ilvl w:val="0"/>
          <w:numId w:val="5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понимания статистических утверждений.</w:t>
      </w:r>
    </w:p>
    <w:p w:rsidR="00714883" w:rsidRDefault="00714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Требования к уровню подготовки выпускников, обучающихся в </w:t>
      </w:r>
      <w:r>
        <w:rPr>
          <w:rFonts w:ascii="Times New Roman" w:hAnsi="Times New Roman" w:cs="Times New Roman"/>
          <w:b/>
          <w:sz w:val="24"/>
          <w:szCs w:val="24"/>
        </w:rPr>
        <w:t xml:space="preserve">результате изучения геометрии </w:t>
      </w:r>
      <w:r>
        <w:rPr>
          <w:rFonts w:ascii="Times New Roman" w:hAnsi="Times New Roman" w:cs="Times New Roman"/>
          <w:b/>
          <w:bCs/>
          <w:sz w:val="24"/>
          <w:szCs w:val="24"/>
        </w:rPr>
        <w:t>(базовый уровень)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ученик должен:</w:t>
      </w: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знать/понимать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точки, прямой, отрезка, луча, угла;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единицы измерения отрезка, угла;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вертикальных и смежных углов, их свойства;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перпендикулярных прямых; определение треугольника, виды треугольников, признаки равенства треугольников, свойства равнобедренного треугольника, определение медианы, биссектрисы, высоты;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параллельных прямых, их свойства и признаки;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между сторонами и углами треугольника,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теорему о сумме углов треугольника; 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треугольника, его свойства и признаки;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понятия: вектор, сумма и разность векторов; произведение вектора на число, скалярное произведение векторов; синус, косинус, тангенс, котангенс; теорема синусов и косинусов; решение треугольников; соотношение между сторонами и углами треугольника;</w:t>
      </w:r>
    </w:p>
    <w:p w:rsidR="00714883" w:rsidRDefault="0001799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многоугольника; формулы длины окружности и площади круга; свойства вписанной и описанной окружности около правильного многоугольника; понятие движения на плоскости: симметрия, параллельный перенос, поворот.</w:t>
      </w:r>
    </w:p>
    <w:p w:rsidR="00714883" w:rsidRDefault="00714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4883" w:rsidRDefault="007148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14883" w:rsidRDefault="0001799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уметь: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распознавать геометрические фигуры, различать их взаимное расположение;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изображать геометрические фигуры;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чертежи по условию задач;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преобразования фигур;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обозначать точки, отрезки и прямые на рисунке, сравнивать отрезки и углы, с помощью транспортира проводить биссектрисуугла;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изображать прямой, острый, тупой и развернутый углы;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изображать треугольники и находить их периметр;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строить биссектрису, высоту и медиану треугольника;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доказывать признаки равенства треугольников;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показывать на рисунке пары накрест лежащих, соответственных, односторонних углов, доказывать признаки параллельности двух прямых;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доказывать теорему о сумме углов треугольника;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знать, какой угол называется внешним углом треугольника;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применять признаки прямоугольных треугольников к решению задач;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треугольники по трем элементам;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простейших случаях строить сечения и развертки пространственных тел;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операции над векторами, вычислять длину и координаты вектора, угол между векторами;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вычислять значения геометрических величин (длин, углов, площадей, объемов), в том числе: для углов от 0 до 180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ascii="Times New Roman" w:hAnsi="Times New Roman" w:cs="Times New Roman"/>
          <w:sz w:val="24"/>
          <w:szCs w:val="24"/>
        </w:rPr>
        <w:t xml:space="preserve"> определять значения тригонометрических функций по заданным значениям углов;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простейшие планиметрические задачи в пространстве;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714883" w:rsidRDefault="0001799F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714883" w:rsidRDefault="0001799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описания реальных ситуаций на языке геометрии;</w:t>
      </w:r>
    </w:p>
    <w:p w:rsidR="00714883" w:rsidRDefault="0001799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расчетов, включающих простейшие тригонометрические формулы;</w:t>
      </w:r>
    </w:p>
    <w:p w:rsidR="00714883" w:rsidRDefault="0001799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геометрических задач с использованием тригонометрии</w:t>
      </w:r>
    </w:p>
    <w:p w:rsidR="00714883" w:rsidRDefault="0001799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714883" w:rsidRDefault="0001799F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714883" w:rsidRDefault="0001799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владеть компетенциями: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информационной;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коммуникативной;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математической (прагматической), подразумевающей, что учащиеся умеют использовать математические знания, арифметический, алгебраический аппарат для </w:t>
      </w:r>
      <w:r>
        <w:rPr>
          <w:rFonts w:ascii="Times New Roman" w:hAnsi="Times New Roman" w:cs="Times New Roman"/>
          <w:sz w:val="24"/>
          <w:szCs w:val="24"/>
        </w:rPr>
        <w:lastRenderedPageBreak/>
        <w:t>описания и решения проблем реальной жизни, грамотно выполнять алгоритмические предписания и инструкции на математическом материале, пользоваться математическими формулами, применять приобретенные алгебраические преобразования и функционально-графические представления для описания и анализа закономерностей, существующих в окружающем мире и в смежных предметах;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социально-личностной, подразумевающей, что учащиеся владеют стилем мышления, характерным для математики, его абстрактностью, доказательностью, строгостью, умеют проводить аргументированные рассуждения, делать логически обоснованные выводы, проводить обобщения и открывать закономерности на основе анализа частных примеров, эксперимента, выдвигать гипотезы, ясно и точно выражать свои мысли в устной и письменной речи;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общекультурной, подразумевающей, что учащиеся понимают значимость математики как неотъемлемой части общечеловеческой культуры, воздействующей на иные области культуры, понимают, что формальный математический аппарат создан и развивается с целью расширения возможностей его применения к решению задач, возникающих в теории и практике, умеют уместно использовать математическую символику;</w:t>
      </w:r>
    </w:p>
    <w:p w:rsidR="00714883" w:rsidRDefault="0001799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предметно-мировоззренческой, подразумевающей, что учащиеся понимают универсальный характер законов математической логики, применимых во всех областях человеческой деятельности, владеют приемами построения и исследования математических моделей при решении прикладных задач.</w:t>
      </w:r>
    </w:p>
    <w:p w:rsidR="00714883" w:rsidRDefault="00714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4883" w:rsidRDefault="000179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решать следующие жизненно-практические задачи: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 приобретать и применять знания в различных ситуациях,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работать в группах,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аргументировать и отстаивать свою точку зрения,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слушать других,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извлекать учебную информацию на основе сопоставительного анализа объектов,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пользоваться предметным указателем энциклопедий и справочником для нахождения информации, </w:t>
      </w:r>
    </w:p>
    <w:p w:rsidR="00714883" w:rsidRDefault="0001799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действовать в ситуации неопределенности при решении актуальных для них проблем.</w:t>
      </w:r>
    </w:p>
    <w:p w:rsidR="00714883" w:rsidRDefault="007148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883" w:rsidRDefault="0071488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4883" w:rsidRDefault="007148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4883" w:rsidRDefault="000179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714883" w:rsidRDefault="000179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Контрольные работы 7 класс</w:t>
      </w: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864" w:type="dxa"/>
        <w:tblInd w:w="-113" w:type="dxa"/>
        <w:tblLook w:val="0000"/>
      </w:tblPr>
      <w:tblGrid>
        <w:gridCol w:w="859"/>
        <w:gridCol w:w="11"/>
        <w:gridCol w:w="4057"/>
        <w:gridCol w:w="859"/>
        <w:gridCol w:w="11"/>
        <w:gridCol w:w="4067"/>
      </w:tblGrid>
      <w:tr w:rsidR="00714883">
        <w:trPr>
          <w:trHeight w:val="553"/>
        </w:trPr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«Выражения и тождества»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«Выражения и тождества»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4091"/>
        </w:trPr>
        <w:tc>
          <w:tcPr>
            <w:tcW w:w="492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Найдите значение выражения: </w:t>
            </w:r>
            <m:oMath>
              <m:r>
                <w:rPr>
                  <w:rFonts w:ascii="Cambria Math" w:hAnsi="Cambria Math"/>
                </w:rPr>
                <m:t>-1,8: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9</m:t>
                      </m:r>
                    </m:den>
                  </m:f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Упростите выражение: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(3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2) – (5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7 – 3(6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Сравните значения выражений  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4   и   0,6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          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 – 3(7,2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+ 0,3) и найдите его значение при </w:t>
            </w:r>
            <m:oMath>
              <m:r>
                <w:rPr>
                  <w:rFonts w:ascii="Cambria Math" w:hAnsi="Cambria Math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прямоугольном листе жести со сторонами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 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 вырезали квадратное отверстие со стороной 5см.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а) Найдите площадь оставшейся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б) Решите задачу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13,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22.</w:t>
            </w:r>
          </w:p>
        </w:tc>
        <w:tc>
          <w:tcPr>
            <w:tcW w:w="4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Найдите значение выражения: </w:t>
            </w:r>
            <m:oMath>
              <m:r>
                <w:rPr>
                  <w:rFonts w:ascii="Cambria Math" w:hAnsi="Cambria Math"/>
                </w:rPr>
                <m:t>2,4: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16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Упростите выражение: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(5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– (7 + 11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4 – 5(3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+ 8).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Сравните значения выражений  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0,2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   5 – 0,3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16.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 – 7(2,1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0,3) и найдите его значение при </w:t>
            </w:r>
            <m:oMath>
              <m:r>
                <w:rPr>
                  <w:rFonts w:ascii="Cambria Math" w:hAnsi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кинотеатре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рядов по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в каждом. На дневной сеанс были проданы билеты на первые 7 рядов.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а) Сколько незаполненных мест было во время сеанса?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б) Решите задачу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21,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35.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trHeight w:val="482"/>
        </w:trPr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0"/>
              </w:rPr>
              <w:t>А–7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Контрольная работа №1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«Выражения и тождества»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ВАРИАНТ 3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А–7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Контрольная работа №1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«Выражения и тождества»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>
              <w:rPr>
                <w:rFonts w:ascii="Times New Roman" w:hAnsi="Times New Roman" w:cs="Times New Roman"/>
                <w:b/>
                <w:sz w:val="26"/>
              </w:rPr>
              <w:t>ВАРИАНТ 4</w:t>
            </w:r>
          </w:p>
        </w:tc>
      </w:tr>
      <w:tr w:rsidR="00714883">
        <w:trPr>
          <w:trHeight w:val="283"/>
        </w:trPr>
        <w:tc>
          <w:tcPr>
            <w:tcW w:w="492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Найдите значение выражения: </w:t>
            </w:r>
            <m:oMath>
              <m:r>
                <w:rPr>
                  <w:rFonts w:ascii="Cambria Math" w:hAnsi="Cambria Math"/>
                </w:rPr>
                <m:t>-3,5: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14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25</m:t>
                      </m:r>
                    </m:den>
                  </m:f>
                </m:e>
              </m:d>
            </m:oMath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>Упростите выражение: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 8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11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+ 7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 12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(7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3) – (8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+ 6);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в) 3 – 4(5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6).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Сравните значения выражений 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–3 + 0,4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  и   –4 +  0,5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 xml:space="preserve">х           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7.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3,1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3 – 4(6,2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+ 0,2) и найдите его значение при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Катя купила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ручек по 3 руб. и 15 карандашей по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br/>
              <w:t>а) Сколько стоит Катина покупка?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br/>
              <w:t xml:space="preserve">б) Решите задачу при 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4, 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2,5.</w:t>
            </w:r>
          </w:p>
        </w:tc>
        <w:tc>
          <w:tcPr>
            <w:tcW w:w="4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Найдите значение выражения: </w:t>
            </w:r>
            <m:oMath>
              <m:r>
                <w:rPr>
                  <w:rFonts w:ascii="Cambria Math" w:hAnsi="Cambria Math"/>
                </w:rPr>
                <m:t>1,2: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19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36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oMath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>Упростите выражение: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 6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+ 8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9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 7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(4 – 2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) – (12 + 9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в) 2 – 6(7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+ 3).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Сравните значения выражений  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7 – 0,6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  и   8 – 0,7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 xml:space="preserve">с               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12.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5,3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6 – 5(3,7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– 0,7) и найдите его значение при </w:t>
            </w:r>
            <m:oMath>
              <m:r>
                <w:rPr>
                  <w:rFonts w:ascii="Cambria Math" w:hAnsi="Cambria Math"/>
                </w:rPr>
                <m:t>b=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  <w:t xml:space="preserve">Мама купила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кг картофеля по 6 руб. за кг и 3 кг капусты по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руб. за кг.</w:t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а) На сколько больше заплатила мама за картофель, чем за капусту? </w:t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б) Решите задачу при 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7, 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= 8,5.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714883">
        <w:trPr>
          <w:trHeight w:val="60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№2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«Уравнение с одной переменной»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№2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«Уравнение с одной переменной»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3704"/>
        </w:trPr>
        <w:tc>
          <w:tcPr>
            <w:tcW w:w="492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x=-6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11,2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1,6(5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 = 1,8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4,7.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При каком значении переменной значение выражения 3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4 меньше значения выражения 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Турист проехал в 7 раз большее расстояние, чем прошёл пешком. Весь путь туриста составил 24км. Какое расстояние турист проехал?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Длина прямоугольника на 6см больше ширины. Найдите площадь прямоугольника, если его периметр равен 48см.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x=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+ 72,9 = 0;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2(0,6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+ 1,85) – 0,7 = 1,3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При каком значении переменной значение выражения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+ 8  на 3 больше значения выражения  3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На одной полке на 15 книг больше, чем на другой. Всего на полках 53 книги. Сколько книг на каждой полке?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Ширина прямоугольника в 2 раза меньше длины. Найдите площадь прямоугольника, если его периметр равен 120м.</w:t>
            </w:r>
          </w:p>
        </w:tc>
      </w:tr>
      <w:tr w:rsidR="00714883">
        <w:trPr>
          <w:trHeight w:val="577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№2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«Уравнение с одной переменной»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№2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«Уравнение с одной переменной»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4</w:t>
            </w:r>
          </w:p>
        </w:tc>
      </w:tr>
      <w:tr w:rsidR="00714883">
        <w:trPr>
          <w:trHeight w:val="4003"/>
        </w:trPr>
        <w:tc>
          <w:tcPr>
            <w:tcW w:w="492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x=-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15,6 –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2,3(4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 =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8,5.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 каком значении переменной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выражения 7 –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3 меньше значения выражения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Мастер изготовил в 6 раз больше деталей, чем его ученик. Сколько деталей изготовил каждый из них, если вместе они изготовили 42 детали?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Длина прямоугольника на 3м больше ширины. Найдите площадь прямоугольника, если его периметр равен 54м.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x=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30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+ 43,4 = 0;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3(0,8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+ 1,7) – 3,1 = 2,6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 каком значении переменной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выражения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+ 9  на 8 больше значения выражения  7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 одном бидоне на 8л больше молока, чем в другом. Всего в двух бидонах 22л. Сколько литров молока в каждом бидоне?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Ширина прямоугольника в 3 раза меньше длины. Найдите площадь прямоугольника, если его периметр равен 56м.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864" w:type="dxa"/>
        <w:tblInd w:w="-113" w:type="dxa"/>
        <w:tblLook w:val="0000"/>
      </w:tblPr>
      <w:tblGrid>
        <w:gridCol w:w="846"/>
        <w:gridCol w:w="4081"/>
        <w:gridCol w:w="857"/>
        <w:gridCol w:w="4080"/>
      </w:tblGrid>
      <w:tr w:rsidR="00714883">
        <w:trPr>
          <w:trHeight w:val="59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№3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«Линейная функция»</w:t>
            </w:r>
            <w:r>
              <w:rPr>
                <w:rFonts w:ascii="Times New Roman" w:hAnsi="Times New Roman" w:cs="Times New Roman"/>
                <w:b/>
              </w:rPr>
              <w:br/>
              <w:t>ВАРИАНТ 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№3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«Линейная функция»</w:t>
            </w:r>
            <w:r>
              <w:rPr>
                <w:rFonts w:ascii="Times New Roman" w:hAnsi="Times New Roman" w:cs="Times New Roman"/>
                <w:b/>
              </w:rPr>
              <w:br/>
              <w:t>ВАРИАНТ 2</w:t>
            </w:r>
          </w:p>
        </w:tc>
      </w:tr>
      <w:tr w:rsidR="00714883">
        <w:trPr>
          <w:trHeight w:val="4257"/>
        </w:trPr>
        <w:tc>
          <w:tcPr>
            <w:tcW w:w="4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Функция задана формулой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7. Найдите: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функции, соответствующее значению аргумента, равному 4;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аргумента, при котором значение функции равно –8.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графика найдите значение функции, соответствующее значению аргумента 2,5.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одной системе координат постройте графики функций: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–0,5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Проходит ли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+ 11 через точку: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(6; –41);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(–5; 36) ?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Каково взаимное расположение графиков функций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51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–15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+ 39? В случае пересечения графиков найдите координаты точки их пересечения.</w:t>
            </w:r>
          </w:p>
          <w:p w:rsidR="00714883" w:rsidRDefault="00714883">
            <w:pPr>
              <w:tabs>
                <w:tab w:val="left" w:pos="567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Функция задана формулой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 –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функции, соответствующее значению аргумента, равному 6;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аргумента, при котором значение функции равно –1.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графика найдите значение функции, соответствующее значению аргумента –0,5.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одной системе координат постройте графики функций: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Проходит ли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через точку: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(–8; –53);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(4; –25) ?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Каково взаимное расположение графиков функций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–21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+ 69? В случае пересечения графиков найдите координаты точки их пересечения.</w:t>
            </w:r>
          </w:p>
        </w:tc>
      </w:tr>
      <w:tr w:rsidR="00714883">
        <w:trPr>
          <w:trHeight w:val="59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№3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«Линейная функция»</w:t>
            </w:r>
            <w:r>
              <w:rPr>
                <w:rFonts w:ascii="Times New Roman" w:hAnsi="Times New Roman" w:cs="Times New Roman"/>
                <w:b/>
              </w:rPr>
              <w:br/>
              <w:t>ВАРИАНТ 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№3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«Линейная функция»</w:t>
            </w:r>
            <w:r>
              <w:rPr>
                <w:rFonts w:ascii="Times New Roman" w:hAnsi="Times New Roman" w:cs="Times New Roman"/>
                <w:b/>
              </w:rPr>
              <w:br/>
              <w:t>ВАРИАНТ 4</w:t>
            </w:r>
          </w:p>
        </w:tc>
      </w:tr>
      <w:tr w:rsidR="00714883">
        <w:trPr>
          <w:trHeight w:val="4629"/>
        </w:trPr>
        <w:tc>
          <w:tcPr>
            <w:tcW w:w="4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Функция задана формулой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3. Найдите: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функции, соответствующее значению аргумента, равному 8;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аргумента, при котором значение функции равно –3.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графика найдите значение функции, соответствующее значению аргумента 1,5.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одной системе координат постройте графики функций: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Проходит ли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+ 13 через точку: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(–8; 61);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(7; –55) ?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Каково взаимное расположение графиков функций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22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–17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+ 46? В случае пересечения графиков найдите координаты точки их пересечения.</w:t>
            </w:r>
          </w:p>
        </w:tc>
        <w:tc>
          <w:tcPr>
            <w:tcW w:w="49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Функция задана формулой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9 –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функции, соответствующее значению аргумента, равному 10;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аргумента, при котором значение функции равно –2.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графика найдите значение функции, соответствующее значению аргумента –1,5.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одной системе координат постройте графики функций: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–2.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Проходит ли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5 через точку:</w:t>
            </w:r>
          </w:p>
          <w:p w:rsidR="00714883" w:rsidRDefault="0001799F">
            <w:pPr>
              <w:tabs>
                <w:tab w:val="left" w:pos="284"/>
                <w:tab w:val="left" w:pos="170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(6; 43);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(–9; 67) ?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Каково взаимное расположение графиков функций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–27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33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+ 75? В случае пересечения графиков найдите координаты точки их пересечения.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864" w:type="dxa"/>
        <w:tblInd w:w="-113" w:type="dxa"/>
        <w:tblLook w:val="0000"/>
      </w:tblPr>
      <w:tblGrid>
        <w:gridCol w:w="839"/>
        <w:gridCol w:w="16"/>
        <w:gridCol w:w="4045"/>
        <w:gridCol w:w="22"/>
        <w:gridCol w:w="835"/>
        <w:gridCol w:w="22"/>
        <w:gridCol w:w="4085"/>
      </w:tblGrid>
      <w:tr w:rsidR="00714883">
        <w:trPr>
          <w:trHeight w:val="595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№4  </w:t>
            </w:r>
          </w:p>
          <w:p w:rsidR="00714883" w:rsidRDefault="0001799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«Степень с натуральным показателем»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1</w:t>
            </w:r>
          </w:p>
          <w:p w:rsidR="00714883" w:rsidRDefault="00714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1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№4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«Степень с натуральным показателем»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4063"/>
        </w:trPr>
        <w:tc>
          <w:tcPr>
            <w:tcW w:w="49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lastRenderedPageBreak/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действия: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5</w:t>
            </w:r>
            <w:r>
              <w:rPr>
                <w:rFonts w:ascii="Symbol" w:eastAsia="Symbol" w:hAnsi="Symbol" w:cs="Symbol"/>
                <w:iCs/>
                <w:sz w:val="28"/>
                <w:szCs w:val="28"/>
                <w:lang w:val="en-US" w:eastAsia="en-US"/>
              </w:rPr>
              <w:t>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 xml:space="preserve">          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284"/>
                <w:tab w:val="left" w:pos="2835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b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</w:t>
            </w:r>
            <w:r>
              <w:rPr>
                <w:rFonts w:ascii="Symbol" w:eastAsia="Symbol" w:hAnsi="Symbol" w:cs="Symbol"/>
                <w:sz w:val="28"/>
                <w:szCs w:val="28"/>
                <w:lang w:val="en-US" w:eastAsia="en-US"/>
              </w:rPr>
              <w:t>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2,5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x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10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6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его помощью определите: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значение функции, при значении аргумента, равному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–1,5;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значения аргумента, при которых значение функции равно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выражения:</w:t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position w:val="2"/>
                <w:sz w:val="28"/>
                <w:szCs w:val="28"/>
              </w:rPr>
              <w:t xml:space="preserve">– 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p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⋅0,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oMath>
            <w:r w:rsidRPr="0024744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96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действия: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9</w:t>
            </w:r>
            <w:r>
              <w:rPr>
                <w:rFonts w:ascii="Symbol" w:eastAsia="Symbol" w:hAnsi="Symbol" w:cs="Symbol"/>
                <w:iCs/>
                <w:sz w:val="28"/>
                <w:szCs w:val="28"/>
                <w:lang w:val="en-US" w:eastAsia="en-US"/>
              </w:rPr>
              <w:t>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18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284"/>
                <w:tab w:val="left" w:pos="2835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–7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  <w:lang w:val="en-US" w:eastAsia="en-US"/>
              </w:rPr>
              <w:t>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(–3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т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п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13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его помощью определите: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значение функции, при значении аргумента, равному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2,5;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значения аргумента, при которых значение функции равно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5.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выражения:</w:t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2 –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position w:val="2"/>
                <w:sz w:val="28"/>
                <w:szCs w:val="28"/>
              </w:rPr>
              <w:t xml:space="preserve">– 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-0,5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15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ab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7</m:t>
                      </m:r>
                    </m:sup>
                  </m:sSup>
                </m:e>
              </m:d>
            </m:oMath>
            <w:r w:rsidRPr="0024744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.</w:t>
            </w:r>
          </w:p>
        </w:tc>
      </w:tr>
      <w:tr w:rsidR="00714883">
        <w:trPr>
          <w:trHeight w:val="595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№4  </w:t>
            </w:r>
          </w:p>
          <w:p w:rsidR="00714883" w:rsidRDefault="0001799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«Степень с натуральным показателем»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3</w:t>
            </w:r>
          </w:p>
          <w:p w:rsidR="00714883" w:rsidRDefault="00714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1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№4 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«Степень с натуральным показателем»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4</w:t>
            </w:r>
          </w:p>
        </w:tc>
      </w:tr>
      <w:tr w:rsidR="00714883">
        <w:trPr>
          <w:trHeight w:val="4067"/>
        </w:trPr>
        <w:tc>
          <w:tcPr>
            <w:tcW w:w="49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действия: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8</w:t>
            </w:r>
            <w:r>
              <w:rPr>
                <w:rFonts w:ascii="Symbol" w:eastAsia="Symbol" w:hAnsi="Symbol" w:cs="Symbol"/>
                <w:iCs/>
                <w:sz w:val="28"/>
                <w:szCs w:val="28"/>
                <w:lang w:val="en-US" w:eastAsia="en-US"/>
              </w:rPr>
              <w:t>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 xml:space="preserve">                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284"/>
                <w:tab w:val="left" w:pos="2835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x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y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  <w:lang w:val="en-US" w:eastAsia="en-US"/>
              </w:rPr>
              <w:t>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a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b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11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его помощью определите: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значение функции, при значении аргумента, равному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1,5;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значения аргумента, при которых значение функции равно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выражения:</w:t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position w:val="2"/>
                <w:sz w:val="28"/>
                <w:szCs w:val="28"/>
              </w:rPr>
              <w:t xml:space="preserve">– 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⋅0,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b</m:t>
              </m:r>
            </m:oMath>
            <w:r w:rsidRPr="0024744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96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действия: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6</w:t>
            </w:r>
            <w:r>
              <w:rPr>
                <w:rFonts w:ascii="Symbol" w:eastAsia="Symbol" w:hAnsi="Symbol" w:cs="Symbol"/>
                <w:iCs/>
                <w:sz w:val="28"/>
                <w:szCs w:val="28"/>
                <w:lang w:val="en-US" w:eastAsia="en-US"/>
              </w:rPr>
              <w:t>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17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 xml:space="preserve">                     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20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84"/>
                <w:tab w:val="left" w:pos="1418"/>
                <w:tab w:val="left" w:pos="2835"/>
                <w:tab w:val="left" w:pos="4253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                       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284"/>
                <w:tab w:val="left" w:pos="2835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–9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a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b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4</w:t>
            </w:r>
            <w:r>
              <w:rPr>
                <w:rFonts w:ascii="Symbol" w:eastAsia="Symbol" w:hAnsi="Symbol" w:cs="Symbol"/>
                <w:sz w:val="28"/>
                <w:szCs w:val="28"/>
                <w:lang w:val="en-US" w:eastAsia="en-US"/>
              </w:rPr>
              <w:t>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0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(–3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c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d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 xml:space="preserve"> 12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4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график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его помощью определите: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значение функции, при значении аргумента, равному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–2,5;</w:t>
            </w:r>
          </w:p>
          <w:p w:rsidR="00714883" w:rsidRDefault="0001799F">
            <w:pPr>
              <w:tabs>
                <w:tab w:val="left" w:pos="567"/>
              </w:tabs>
              <w:spacing w:after="0" w:line="240" w:lineRule="auto"/>
              <w:ind w:left="567" w:hanging="28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значения аргумента, при которых значение функции равно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6.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выражения:</w:t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35"/>
              </w:tabs>
              <w:spacing w:after="0" w:line="240" w:lineRule="auto"/>
              <w:ind w:left="284" w:righ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5 –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position w:val="2"/>
                <w:sz w:val="28"/>
                <w:szCs w:val="28"/>
              </w:rPr>
              <w:t xml:space="preserve">– 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-0,2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11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xy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d>
            </m:oMath>
            <w:r w:rsidRPr="0024744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.</w:t>
            </w:r>
          </w:p>
        </w:tc>
      </w:tr>
      <w:tr w:rsidR="00714883">
        <w:trPr>
          <w:trHeight w:val="584"/>
        </w:trPr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№5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«Сложение и  вычитание многочленов»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№5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«Сложение и  вычитание многочленов»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3897"/>
        </w:trPr>
        <w:tc>
          <w:tcPr>
            <w:tcW w:w="4922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lastRenderedPageBreak/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+ 3) –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–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4);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Решите уравнение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 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1)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 15.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Вынесите общий множитель за скобки: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ха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;           б) 16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Поезд проходит  расстояние между городами за 8 часов. Если он увеличит скорость на 20км/ч, то пройдет это расстояние за 6 часов. Найти скорость поезда и расстояние между городами.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4x+5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3x-2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2x-5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 w:eastAsia="en-US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= 0.</w:t>
            </w:r>
          </w:p>
        </w:tc>
        <w:tc>
          <w:tcPr>
            <w:tcW w:w="494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 + 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1)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2);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b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b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+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Решите уравнение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5 = 2(8</w:t>
            </w:r>
            <w:r w:rsidRPr="002474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х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+ 3)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Вынесите общий множитель за скобки: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24744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           б) 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Поезд проходит  расстояние между городами за 9 часов. Если он увеличит скорость на 20км/ч, то пройдет это расстояние за 7 часов. Найти скорость поезда и расстояние между городами.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7y-4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8-2y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3y+3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</w:t>
            </w:r>
            <w:r w:rsidRPr="00247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б) 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 w:eastAsia="en-US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 w:eastAsia="en-US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=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4883">
        <w:trPr>
          <w:trHeight w:val="584"/>
        </w:trPr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А–7</w:t>
            </w:r>
          </w:p>
        </w:tc>
        <w:tc>
          <w:tcPr>
            <w:tcW w:w="406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Контрольная работа №5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«Сложение и  вычитание многочленов»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ВАРИАНТ 3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А–7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Контрольная работа №5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«Сложение и  вычитание многочленов»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ВАРИАНТ 4</w:t>
            </w:r>
          </w:p>
        </w:tc>
      </w:tr>
      <w:tr w:rsidR="00714883">
        <w:trPr>
          <w:trHeight w:val="4082"/>
        </w:trPr>
        <w:tc>
          <w:tcPr>
            <w:tcW w:w="4922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6"/>
                <w:szCs w:val="24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Упростите выражение:</w:t>
            </w:r>
          </w:p>
          <w:p w:rsidR="00714883" w:rsidRPr="00247447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(6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a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+ 8) –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(2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–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5);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 3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(7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/>
              </w:rPr>
              <w:t>x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Решите уравнение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14 +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4(5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– 2) =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44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– 30.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Вынесите общий множитель за скобки: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iCs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 5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y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;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б) 21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14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6"/>
                <w:szCs w:val="24"/>
              </w:rPr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  <w:t>Рабочий должен был изготавливать 3 детали в час, чтобы выполнить задание вовремя. Однако он изготавливал на 1</w:t>
            </w: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> 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деталь в час больше и уже за 4 ч до срока выполнил работу. Сколько деталей должен был сделать рабочий?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Решите уравнение: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2x+4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5x-2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3x-7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rPr>
                <w:rFonts w:ascii="Times New Roman" w:hAnsi="Times New Roman" w:cs="Times New Roman"/>
                <w:sz w:val="26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 xml:space="preserve"> = 0.</w:t>
            </w:r>
          </w:p>
        </w:tc>
        <w:tc>
          <w:tcPr>
            <w:tcW w:w="494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iCs/>
                <w:sz w:val="26"/>
                <w:szCs w:val="24"/>
                <w:lang w:eastAsia="en-US"/>
              </w:rPr>
              <w:t>1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Упростите выражение:</w:t>
            </w:r>
          </w:p>
          <w:p w:rsidR="00714883" w:rsidRPr="00247447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 (4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  <w:vertAlign w:val="superscript"/>
              </w:rPr>
              <w:t>2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b</w:t>
            </w:r>
            <w:r w:rsidRPr="00247447">
              <w:rPr>
                <w:rFonts w:ascii="Times New Roman" w:hAnsi="Times New Roman" w:cs="Times New Roman"/>
                <w:iCs/>
                <w:sz w:val="26"/>
                <w:szCs w:val="24"/>
                <w:lang w:eastAsia="en-US"/>
              </w:rPr>
              <w:t xml:space="preserve"> + 3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) –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(6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/>
              </w:rPr>
              <w:t>b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– 7);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6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 w:eastAsia="en-US"/>
              </w:rPr>
              <w:t>y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vertAlign w:val="superscript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(4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 w:eastAsia="en-US"/>
              </w:rPr>
              <w:t>y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vertAlign w:val="superscript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+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2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Решите уравнение 7</w:t>
            </w:r>
            <w:r>
              <w:rPr>
                <w:rFonts w:ascii="Times New Roman" w:hAnsi="Times New Roman" w:cs="Times New Roman"/>
                <w:i/>
                <w:sz w:val="26"/>
                <w:szCs w:val="24"/>
              </w:rPr>
              <w:t>х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– 12 = 3(9</w:t>
            </w:r>
            <w:r w:rsidRPr="00247447">
              <w:rPr>
                <w:rFonts w:ascii="Times New Roman" w:hAnsi="Times New Roman" w:cs="Times New Roman"/>
                <w:i/>
                <w:iCs/>
                <w:sz w:val="26"/>
                <w:szCs w:val="24"/>
                <w:lang w:eastAsia="en-US"/>
              </w:rPr>
              <w:t>х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+ 8) –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3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Вынесите общий множитель за скобки:</w:t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 6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cb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б) 24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 xml:space="preserve"> – 32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Cs/>
                <w:sz w:val="26"/>
                <w:szCs w:val="24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4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  <w:t xml:space="preserve">Рабочий 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должен был выполнить заказ по изготовлению деталей за 12 ч. Но он выпускал на 3 детали в час больше, чем намечалось, и поэтому выполнил заказ за 10 ч. Сколько деталей должен был изготовить рабочий?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 w:rsidRPr="00247447">
              <w:rPr>
                <w:rFonts w:ascii="Times New Roman" w:hAnsi="Times New Roman" w:cs="Times New Roman"/>
                <w:b/>
                <w:bCs/>
                <w:sz w:val="26"/>
                <w:szCs w:val="24"/>
                <w:lang w:eastAsia="en-US"/>
              </w:rPr>
              <w:t>5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.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6"/>
                <w:szCs w:val="24"/>
              </w:rPr>
              <w:t>Решите уравнение:</w:t>
            </w:r>
          </w:p>
          <w:p w:rsidR="00714883" w:rsidRPr="00247447" w:rsidRDefault="0001799F">
            <w:pPr>
              <w:tabs>
                <w:tab w:val="left" w:pos="3119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4"/>
              </w:rPr>
              <w:t>а)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5y-4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21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6-2y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14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4y+1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>;</w:t>
            </w:r>
            <w:r w:rsidRPr="00247447">
              <w:rPr>
                <w:rFonts w:ascii="Times New Roman" w:hAnsi="Times New Roman" w:cs="Times New Roman"/>
                <w:sz w:val="26"/>
                <w:szCs w:val="24"/>
                <w:lang w:eastAsia="en-US"/>
              </w:rPr>
              <w:tab/>
            </w:r>
          </w:p>
          <w:p w:rsidR="00714883" w:rsidRDefault="0001799F">
            <w:pPr>
              <w:tabs>
                <w:tab w:val="left" w:pos="3119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>б) 3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4"/>
                <w:lang w:val="en-US"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  <w:vertAlign w:val="superscript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6"/>
                <w:szCs w:val="24"/>
                <w:lang w:val="en-US"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4"/>
                <w:lang w:val="en-US" w:eastAsia="en-US"/>
              </w:rPr>
              <w:t xml:space="preserve"> = 0</w:t>
            </w:r>
            <w:r>
              <w:rPr>
                <w:rFonts w:ascii="Times New Roman" w:hAnsi="Times New Roman" w:cs="Times New Roman"/>
                <w:sz w:val="26"/>
                <w:szCs w:val="24"/>
              </w:rPr>
              <w:t>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864" w:type="dxa"/>
        <w:tblInd w:w="-113" w:type="dxa"/>
        <w:tblLook w:val="0000"/>
      </w:tblPr>
      <w:tblGrid>
        <w:gridCol w:w="855"/>
        <w:gridCol w:w="14"/>
        <w:gridCol w:w="4049"/>
        <w:gridCol w:w="25"/>
        <w:gridCol w:w="835"/>
        <w:gridCol w:w="4086"/>
      </w:tblGrid>
      <w:tr w:rsidR="00714883">
        <w:trPr>
          <w:trHeight w:val="590"/>
        </w:trPr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«Умножение многочленов»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А–7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«Умножение многочленов»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rPr>
          <w:trHeight w:val="3538"/>
        </w:trPr>
        <w:tc>
          <w:tcPr>
            <w:tcW w:w="4943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многочлена: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+ 1) – 3(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+ 1);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714883" w:rsidRPr="00247447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Докажите тождество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– 12.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Ширина прямоугольника вдвое меньше его длины. Если ширину увеличить на 3 см, а длину на 2 см, то площадь его увеличится на 78 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Найдите длину и ширину прямоугольника.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многочлена: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+ 7)(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+ 8).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+ 2(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Докажите тождество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 – 8 =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Длина прямоугольника на 12 дм больше его ширины. Если длину увеличить на 3 дм, а ширину – на 2 дм, то площадь его  увеличится  на 80 дм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Найдите длину и ширину прямоугольника.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590"/>
        </w:trPr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№6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«Умножение многочленов»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№6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«Умножение многочленов»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4</w:t>
            </w:r>
          </w:p>
        </w:tc>
      </w:tr>
      <w:tr w:rsidR="00714883">
        <w:trPr>
          <w:trHeight w:val="540"/>
        </w:trPr>
        <w:tc>
          <w:tcPr>
            <w:tcW w:w="4943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многочлена: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+ 6);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714883" w:rsidRDefault="0001799F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8).</w:t>
            </w:r>
          </w:p>
          <w:p w:rsidR="00714883" w:rsidRDefault="00714883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5) + 6(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5);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714883" w:rsidRPr="00247447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714883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Докажите тождество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+ 7) =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 – 35.</w:t>
            </w:r>
          </w:p>
          <w:p w:rsidR="00714883" w:rsidRDefault="00714883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Ширина прямоугольника на 6 см меньше его длины. Если ширину увеличить на 5 см, а длину на 2 см, то площадь его увеличится на 110 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Найдите длину и ширину прямоугольника.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многочлена: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+ 8)(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– 5(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714883" w:rsidRPr="00247447" w:rsidRDefault="0001799F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714883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Докажите тождество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 – 18 =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6).</w:t>
            </w:r>
          </w:p>
          <w:p w:rsidR="00714883" w:rsidRDefault="00714883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Длина прямоугольника в 3 раза больше его ширины. Если длину увеличить на 2 м, а  ширину – на 3 м,  то  площадь  его  увеличится  на 72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Найдите длину и ширину прямоугольника.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589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№7 </w:t>
            </w:r>
          </w:p>
          <w:p w:rsidR="00714883" w:rsidRDefault="0001799F">
            <w:pPr>
              <w:spacing w:after="0" w:line="240" w:lineRule="auto"/>
              <w:ind w:hanging="13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«Формулы сокращенного умножения»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А–7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№7 </w:t>
            </w:r>
          </w:p>
          <w:p w:rsidR="00714883" w:rsidRDefault="0001799F">
            <w:pPr>
              <w:spacing w:after="0" w:line="240" w:lineRule="auto"/>
              <w:ind w:hanging="19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«Формулы сокращенного умножения»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4077"/>
        </w:trPr>
        <w:tc>
          <w:tcPr>
            <w:tcW w:w="49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в) 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0,25;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+ 16.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Найдите значение выражения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 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0,125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Выполните действия: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2(3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 = 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25 = 0.</w:t>
            </w:r>
          </w:p>
        </w:tc>
        <w:tc>
          <w:tcPr>
            <w:tcW w:w="4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в) 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+ 25.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Найдите значение выражения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+ 4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) при 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= –  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Выполните действия: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3(1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)(1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 – 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16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49 = 0.</w:t>
            </w:r>
          </w:p>
          <w:p w:rsidR="00714883" w:rsidRDefault="0071488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589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№7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«Формулы сокращенного умножения»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№7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«Формулы сокращенного умножения»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4</w:t>
            </w:r>
          </w:p>
        </w:tc>
      </w:tr>
      <w:tr w:rsidR="00714883">
        <w:trPr>
          <w:trHeight w:val="4067"/>
        </w:trPr>
        <w:tc>
          <w:tcPr>
            <w:tcW w:w="49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в) (6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(4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0,81;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+ 9.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Найдите значение выражения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 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–4,7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Выполните действия: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4(5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714883" w:rsidRPr="00247447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714883" w:rsidRPr="00247447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+ 6)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6)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= –2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0.</w:t>
            </w:r>
          </w:p>
        </w:tc>
        <w:tc>
          <w:tcPr>
            <w:tcW w:w="4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+ 7)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в) 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4)(3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+ 36.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Найдите значение выражения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(3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(3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– 2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) при </w:t>
            </w:r>
            <w:r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= –  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Выполните действия: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5(3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tabs>
                <w:tab w:val="left" w:pos="262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262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  <w:tab w:val="left" w:pos="2620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Решите уравнение:</w:t>
            </w:r>
          </w:p>
          <w:p w:rsidR="00714883" w:rsidRDefault="0001799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– (5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864" w:type="dxa"/>
        <w:tblInd w:w="-113" w:type="dxa"/>
        <w:tblLook w:val="0000"/>
      </w:tblPr>
      <w:tblGrid>
        <w:gridCol w:w="770"/>
        <w:gridCol w:w="99"/>
        <w:gridCol w:w="4029"/>
        <w:gridCol w:w="71"/>
        <w:gridCol w:w="757"/>
        <w:gridCol w:w="103"/>
        <w:gridCol w:w="3977"/>
        <w:gridCol w:w="58"/>
      </w:tblGrid>
      <w:tr w:rsidR="00714883">
        <w:trPr>
          <w:trHeight w:val="588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 №8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«Преобразования целых выражений»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1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№8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«Преобразования целых выражений»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714883">
        <w:trPr>
          <w:trHeight w:val="3718"/>
        </w:trPr>
        <w:tc>
          <w:tcPr>
            <w:tcW w:w="489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(5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3(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25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+ 50.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+ 2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найдите его значение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 3.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произведения: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Докажите тождество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11) +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+ 6)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7(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–3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l)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+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 и найдите его значение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 3.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произведения: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Докажите тождество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588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№8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«Преобразования целых выражений»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1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№8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«Преобразования целых выражений»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4</w:t>
            </w:r>
          </w:p>
        </w:tc>
      </w:tr>
      <w:tr w:rsidR="00714883">
        <w:trPr>
          <w:trHeight w:val="3737"/>
        </w:trPr>
        <w:tc>
          <w:tcPr>
            <w:tcW w:w="489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(4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+ 5);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5(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81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+ 54.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 –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найдите его значение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 5.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произведения: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Докажите тождество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=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Преобразуйте в многочлен: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 –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+ 4) +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6(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–2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Упростите выражение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 + 3(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 и найдите его значение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 2.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Представьте в виде произведения:</w:t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4883" w:rsidRDefault="0001799F">
            <w:pPr>
              <w:tabs>
                <w:tab w:val="left" w:pos="3111"/>
              </w:tabs>
              <w:spacing w:after="0" w:line="240" w:lineRule="auto"/>
              <w:ind w:left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tabs>
                <w:tab w:val="left" w:pos="3111"/>
              </w:tabs>
              <w:spacing w:after="0" w:line="240" w:lineRule="auto"/>
              <w:ind w:left="28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Докажите тождество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1 =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1)(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+ 1).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14883">
        <w:trPr>
          <w:trHeight w:val="578"/>
        </w:trPr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1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№9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«Системы линейных уравнений»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№9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«Системы линейных уравнений»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714883">
        <w:trPr>
          <w:trHeight w:val="3538"/>
        </w:trPr>
        <w:tc>
          <w:tcPr>
            <w:tcW w:w="496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3x-y=8,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Студент получил стипендию 100 рублей монетами достоинством 5 рублей и 2 рубля, всего 32 монеты. Сколько было выдано монет каждого номинала?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3-(x-2y)-4y=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18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Постройте график уравнения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12.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Имеет ли решения система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5x-y=3,</m:t>
                      </m:r>
                    </m:e>
                    <m:e/>
                  </m:d>
                </m:e>
              </m:eqAr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сколько?</w:t>
            </w:r>
          </w:p>
        </w:tc>
        <w:tc>
          <w:tcPr>
            <w:tcW w:w="48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x-2y=9,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Кассир разменял 500-рублевую купюру на 50-рублевые и 10-рублевые, всего 22 купюры. Сколько было выдано кассиром 50-рублевых и 10-рублевых купюр?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12</m:t>
                      </m:r>
                      <m:r>
                        <w:rPr>
                          <w:rFonts w:ascii="Cambria Math" w:hAnsi="Cambria Math"/>
                        </w:rPr>
                        <m:t>x+3y-9=2x+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Постройте график уравнения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42.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Имеет ли решения система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-3x+2y=7,</m:t>
                      </m:r>
                    </m:e>
                    <m:e/>
                  </m:d>
                </m:e>
              </m:eqAr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сколько?</w:t>
            </w:r>
          </w:p>
        </w:tc>
      </w:tr>
      <w:tr w:rsidR="00714883">
        <w:trPr>
          <w:trHeight w:val="578"/>
        </w:trPr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1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№9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«Системы линейных уравнений»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№9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«Системы линейных уравнений»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4</w:t>
            </w:r>
          </w:p>
        </w:tc>
      </w:tr>
      <w:tr w:rsidR="00714883">
        <w:trPr>
          <w:trHeight w:val="3366"/>
        </w:trPr>
        <w:tc>
          <w:tcPr>
            <w:tcW w:w="496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2x-y=5,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Купили 27 тетрадей по 2 рубля и по 5 рублей, заплатив за всю покупку 93 рубля. Сколько тетрадей каждого вида купили?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6(x-2)-4(x+3y)=4y-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20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Постройте график уравнения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15.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Имеет ли решения система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4x-7y=2,</m:t>
                      </m:r>
                    </m:e>
                    <m:e/>
                  </m:d>
                </m:e>
              </m:eqAr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сколько?</w:t>
            </w:r>
          </w:p>
        </w:tc>
        <w:tc>
          <w:tcPr>
            <w:tcW w:w="48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x-3y=8,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Купили 15 гвоздик по 3 рубля и по 4 рубля, заплатив за всю покупку 54 рубля. Сколько купили гвоздик каждого вида?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4(x+5)+2(y-6)=1-3y,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Постройте график уравнения 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18.</w:t>
            </w:r>
          </w:p>
          <w:p w:rsidR="00714883" w:rsidRDefault="00714883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Имеет ли решения система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-6x+5y=9,</m:t>
                      </m:r>
                    </m:e>
                    <m:e/>
                  </m:d>
                </m:e>
              </m:eqAr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сколько?</w:t>
            </w:r>
          </w:p>
        </w:tc>
      </w:tr>
      <w:tr w:rsidR="00714883">
        <w:trPr>
          <w:trHeight w:val="536"/>
        </w:trPr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А–7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tcMar>
              <w:left w:w="57" w:type="dxa"/>
              <w:right w:w="57" w:type="dxa"/>
            </w:tcMar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№10  </w:t>
            </w:r>
            <w:r>
              <w:rPr>
                <w:rFonts w:ascii="Times New Roman" w:hAnsi="Times New Roman" w:cs="Times New Roman"/>
                <w:b/>
              </w:rPr>
              <w:t>«Итоговая»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А–7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  <w:vAlign w:val="center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№10 </w:t>
            </w:r>
            <w:r>
              <w:rPr>
                <w:rFonts w:ascii="Times New Roman" w:hAnsi="Times New Roman" w:cs="Times New Roman"/>
                <w:b/>
              </w:rPr>
              <w:t>«Итоговая»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  <w:tc>
          <w:tcPr>
            <w:tcW w:w="58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714883" w:rsidRDefault="00714883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714883">
        <w:trPr>
          <w:trHeight w:val="4851"/>
        </w:trPr>
        <w:tc>
          <w:tcPr>
            <w:tcW w:w="489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выражение:</w:t>
            </w:r>
          </w:p>
          <w:p w:rsidR="00714883" w:rsidRDefault="00126319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а)4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/>
                      </w:rPr>
                      <m:t>б)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3х-1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3х+1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3х+1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eqArr>
              </m:oMath>
            </m:oMathPara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126319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25</m:t>
                    </m:r>
                    <m:r>
                      <w:rPr>
                        <w:rFonts w:ascii="Cambria Math" w:hAnsi="Cambria Math"/>
                      </w:rPr>
                      <m:t>а-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аb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/>
                      </w:rPr>
                      <m:t>б)3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-6а+3</m:t>
                    </m:r>
                  </m:e>
                </m:eqArr>
              </m:oMath>
            </m:oMathPara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Решите равнение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х-4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+3х=5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Одно  полотно  разрезали  на  5  равных  частей,  а  другое,  длина  которого  на  10м  больше,  на  7  таких  же  частей.  Какова  длина  каждого  полотна?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 график  функции  </w:t>
            </w:r>
            <m:oMath>
              <m:r>
                <w:rPr>
                  <w:rFonts w:ascii="Cambria Math" w:hAnsi="Cambria Math"/>
                </w:rPr>
                <m:t>у=2х-3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найдите  координаты  точки  пересечения  этого  графика  с  прямой  </w:t>
            </w:r>
            <m:oMath>
              <m:r>
                <w:rPr>
                  <w:rFonts w:ascii="Cambria Math" w:hAnsi="Cambria Math"/>
                </w:rPr>
                <m:t>у=-5х+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0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Упростите выражение:</w:t>
            </w:r>
          </w:p>
          <w:p w:rsidR="00714883" w:rsidRDefault="00126319">
            <w:p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а)5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/>
                      </w:rPr>
                      <m:t>б)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2х-1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2х-1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2х+1</m:t>
                        </m:r>
                      </m:e>
                    </m:d>
                  </m:e>
                </m:eqArr>
              </m:oMath>
            </m:oMathPara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Разложите на множители:</w:t>
            </w:r>
          </w:p>
          <w:p w:rsidR="00714883" w:rsidRDefault="00126319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с-9с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б)2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12</m:t>
                    </m:r>
                    <m:r>
                      <w:rPr>
                        <w:rFonts w:ascii="Cambria Math" w:hAnsi="Cambria Math"/>
                      </w:rPr>
                      <m:t>а+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18</m:t>
                    </m:r>
                  </m:e>
                </m:eqArr>
              </m:oMath>
            </m:oMathPara>
          </w:p>
          <w:p w:rsidR="00714883" w:rsidRDefault="0001799F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Решите равнение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х+2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-4х=8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01799F">
            <w:pPr>
              <w:numPr>
                <w:ilvl w:val="0"/>
                <w:numId w:val="11"/>
              </w:num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Муку  рассыпали  в  8  одинаковых  по  весу  пакетов,  а  сахар – в  6  таких  же  пакетов.  Сколько  весит  мука  и  сколько  весит  сахар,  если  сахара было  на  10кг  меньше?</w:t>
            </w:r>
          </w:p>
          <w:p w:rsidR="00714883" w:rsidRDefault="0001799F">
            <w:pPr>
              <w:tabs>
                <w:tab w:val="left" w:pos="284"/>
              </w:tabs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 график  функции  </w:t>
            </w:r>
            <m:oMath>
              <m:r>
                <w:rPr>
                  <w:rFonts w:ascii="Cambria Math" w:hAnsi="Cambria Math"/>
                </w:rPr>
                <m:t>у=3х-5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найдите  координаты  точки  пересечения  этого  графика  с  прямой  </w:t>
            </w:r>
            <m:oMath>
              <m:r>
                <w:rPr>
                  <w:rFonts w:ascii="Cambria Math" w:hAnsi="Cambria Math"/>
                </w:rPr>
                <m:t>у=-5х+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714883" w:rsidRDefault="0071488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</w:rPr>
      </w:pP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работы по геометрии  7 класс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83" w:type="dxa"/>
        <w:tblInd w:w="-714" w:type="dxa"/>
        <w:tblLook w:val="0000"/>
      </w:tblPr>
      <w:tblGrid>
        <w:gridCol w:w="5387"/>
        <w:gridCol w:w="5396"/>
      </w:tblGrid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«Начальные геометрические сведения»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«Начальные геометрические сведения»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1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1. Три точки В, С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лежат на одной прямой. Известно, что В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= 17см,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С = 25см. Какой может быть длина отрезка ВС?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2. Сумма вертикальных углов МОЕ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ОС, образованных при пересечении прямых МС 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Е, равна 204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.              Найдите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</w:rPr>
              <w:t>МО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3. С помощью транспортира начертите угол, равный 78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</w:rPr>
              <w:t>, и проведите биссектрису смежного с ним угла.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2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1. Три точки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>
              <w:rPr>
                <w:rFonts w:ascii="Times New Roman" w:hAnsi="Times New Roman" w:cs="Times New Roman"/>
              </w:rPr>
              <w:t xml:space="preserve">  лежат на одной прямой. Известно, что </w:t>
            </w:r>
            <w:r>
              <w:rPr>
                <w:rFonts w:ascii="Times New Roman" w:hAnsi="Times New Roman" w:cs="Times New Roman"/>
                <w:lang w:val="en-US"/>
              </w:rPr>
              <w:t>MN</w:t>
            </w:r>
            <w:r>
              <w:rPr>
                <w:rFonts w:ascii="Times New Roman" w:hAnsi="Times New Roman" w:cs="Times New Roman"/>
              </w:rPr>
              <w:t xml:space="preserve"> = 15см, </w:t>
            </w:r>
            <w:r>
              <w:rPr>
                <w:rFonts w:ascii="Times New Roman" w:hAnsi="Times New Roman" w:cs="Times New Roman"/>
                <w:lang w:val="en-US"/>
              </w:rPr>
              <w:t>NK</w:t>
            </w:r>
            <w:r>
              <w:rPr>
                <w:rFonts w:ascii="Times New Roman" w:hAnsi="Times New Roman" w:cs="Times New Roman"/>
              </w:rPr>
              <w:t xml:space="preserve"> = 18см. Какой может быть длина отрезка </w:t>
            </w:r>
            <w:r>
              <w:rPr>
                <w:rFonts w:ascii="Times New Roman" w:hAnsi="Times New Roman" w:cs="Times New Roman"/>
                <w:lang w:val="en-US"/>
              </w:rPr>
              <w:t>MK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2. Сумма вертикальных углов </w:t>
            </w:r>
            <w:r>
              <w:rPr>
                <w:rFonts w:ascii="Times New Roman" w:hAnsi="Times New Roman" w:cs="Times New Roman"/>
                <w:lang w:val="en-US"/>
              </w:rPr>
              <w:t>AOB</w:t>
            </w:r>
            <w:r>
              <w:rPr>
                <w:rFonts w:ascii="Times New Roman" w:hAnsi="Times New Roman" w:cs="Times New Roman"/>
              </w:rPr>
              <w:t xml:space="preserve">  и </w:t>
            </w:r>
            <w:r>
              <w:rPr>
                <w:rFonts w:ascii="Times New Roman" w:hAnsi="Times New Roman" w:cs="Times New Roman"/>
                <w:lang w:val="en-US"/>
              </w:rPr>
              <w:t>COD</w:t>
            </w:r>
            <w:r>
              <w:rPr>
                <w:rFonts w:ascii="Times New Roman" w:hAnsi="Times New Roman" w:cs="Times New Roman"/>
              </w:rPr>
              <w:t xml:space="preserve">, образованных при пересечении прямых </w:t>
            </w:r>
            <w:r>
              <w:rPr>
                <w:rFonts w:ascii="Times New Roman" w:hAnsi="Times New Roman" w:cs="Times New Roman"/>
                <w:lang w:val="en-US"/>
              </w:rPr>
              <w:t>AD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  <w:lang w:val="en-US"/>
              </w:rPr>
              <w:t>BC</w:t>
            </w:r>
            <w:r>
              <w:rPr>
                <w:rFonts w:ascii="Times New Roman" w:hAnsi="Times New Roman" w:cs="Times New Roman"/>
              </w:rPr>
              <w:t>, равна 108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.                Найдите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3. С помощью транспортира начертите угол, равный 132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</w:rPr>
              <w:t>, и проведите биссектрису одного из  смежных с ним углов.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«Треугольник»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«Треугольник»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1</w:t>
            </w:r>
          </w:p>
          <w:p w:rsidR="00714883" w:rsidRDefault="0012631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7" type="#_x0000_t202" style="position:absolute;margin-left:0;margin-top:0;width:50pt;height:50pt;z-index:251651584;visibility:hidden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pict>
                <v:shapetype id="shapetype_32" o:spid="_x0000_m1155" coordsize="21600,21600" o:spt="100" adj="0,,0" path="m,l21600,21600nfe">
                  <v:stroke joinstyle="miter"/>
                  <v:formulas/>
                  <v:path gradientshapeok="t" o:connecttype="rect" textboxrect="0,0,21600,21600"/>
                </v:shapetype>
              </w:pict>
            </w:r>
            <w:r>
              <w:pict>
                <v:group id="shape_0" o:spid="_x0000_s1119" style="position:absolute;margin-left:120.45pt;margin-top:3.1pt;width:133.55pt;height:72.4pt;z-index:251652608" coordorigin="2409,62" coordsize="2671,1448">
                  <v:group id="_x0000_s1121" style="position:absolute;left:2409;top:62;width:2671;height:1448" coordorigin="2409,62" coordsize="2671,1448">
                    <v:shape id="_x0000_s1136" style="position:absolute;left:4670;top:1028;width:310;height:347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134" type="#shapetype_32" style="position:absolute;left:4671;top:1161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33" style="position:absolute;left:3655;top:410;width:310;height:347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_x0000_s1132" style="position:absolute;left:2409;top:1162;width:310;height:347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131" style="position:absolute;left:4769;top:83;width:310;height:347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130" style="position:absolute;left:2720;top:62;width:310;height:347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129" type="#shapetype_32" style="position:absolute;left:2721;top:1368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8" type="#shapetype_32" style="position:absolute;left:4670;top:1161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7" type="#shapetype_32" style="position:absolute;left:4211;top:1027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6" type="#shapetype_32" style="position:absolute;left:4149;top:991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5" type="#shapetype_32" style="position:absolute;left:3379;top:565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4" type="#shapetype_32" style="position:absolute;left:3317;top:565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3" type="#shapetype_32" style="position:absolute;left:4285;top:540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22" type="#shapetype_32" style="position:absolute;left:3515;top:991;width:0;height:0" filled="f" stroked="t" strokecolor="black" strokeweight=".26mm">
                      <v:fill o:detectmouseclick="t"/>
                      <v:stroke joinstyle="miter" endcap="square"/>
                    </v:shape>
                  </v:group>
                  <v:shape id="_x0000_s1120" type="#shapetype_32" style="position:absolute;left:4757;top:208;width:0;height:0" filled="f" stroked="t" strokecolor="black" strokeweight=".26mm">
                    <v:fill o:detectmouseclick="t"/>
                    <v:stroke joinstyle="miter" endcap="square"/>
                  </v:shape>
                </v:group>
              </w:pict>
            </w:r>
            <w:r w:rsidR="0001799F">
              <w:rPr>
                <w:rFonts w:ascii="Times New Roman" w:hAnsi="Times New Roman" w:cs="Times New Roman"/>
              </w:rPr>
              <w:t>1.  На рисунке отрезки АВ и С</w:t>
            </w:r>
            <w:r w:rsidR="0001799F">
              <w:rPr>
                <w:rFonts w:ascii="Times New Roman" w:hAnsi="Times New Roman" w:cs="Times New Roman"/>
                <w:lang w:val="en-US"/>
              </w:rPr>
              <w:t>D</w:t>
            </w:r>
            <w:r w:rsidR="0001799F">
              <w:rPr>
                <w:rFonts w:ascii="Times New Roman" w:hAnsi="Times New Roman" w:cs="Times New Roman"/>
              </w:rPr>
              <w:t xml:space="preserve"> имеют общую середину О. Докажите, что </w:t>
            </w:r>
            <w:r w:rsidRPr="00126319">
              <w:rPr>
                <w:rFonts w:ascii="Times New Roman" w:hAnsi="Times New Roman" w:cs="Times New Roman"/>
              </w:rPr>
              <w:pict>
                <v:shape id="ole_rId3" o:spid="_x0000_i1025" style="width:86.65pt;height:14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</w:pict>
            </w:r>
            <w:r w:rsidR="0001799F">
              <w:rPr>
                <w:rFonts w:ascii="Times New Roman" w:hAnsi="Times New Roman" w:cs="Times New Roman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2. Луч А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биссектриса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</w:rPr>
              <w:t xml:space="preserve">А. на сторонах угла А отмечены точки В и С так, что </w:t>
            </w:r>
            <w:r w:rsidR="00126319" w:rsidRPr="00126319">
              <w:rPr>
                <w:rFonts w:ascii="Times New Roman" w:hAnsi="Times New Roman" w:cs="Times New Roman"/>
              </w:rPr>
              <w:pict>
                <v:shape id="ole_rId5" o:spid="_x0000_i1026" style="width:84.1pt;height:14pt" coordsize="" o:spt="100" adj="0,,0" path="" stroked="f">
                  <v:stroke joinstyle="miter"/>
                  <v:imagedata r:id="rId10" o:title=""/>
                  <v:formulas/>
                  <v:path o:connecttype="segments"/>
                </v:shape>
              </w:pict>
            </w:r>
            <w:r>
              <w:rPr>
                <w:rFonts w:ascii="Times New Roman" w:hAnsi="Times New Roman" w:cs="Times New Roman"/>
              </w:rPr>
              <w:t>. Докажите, что АВ = АС.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3. Начертите равнобедренный треугольник АВС с основанием ВС. С помощью циркуля и линейки проведите медиану ВВ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к боковой стороне АС.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1263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319">
              <w:pict>
                <v:group id="_x0000_s1106" style="position:absolute;left:0;text-align:left;margin-left:128.95pt;margin-top:10pt;width:128pt;height:84.15pt;z-index:251653632;mso-position-horizontal-relative:text;mso-position-vertical-relative:text" coordorigin="2579,200" coordsize="2560,1683">
                  <v:group id="_x0000_s1108" style="position:absolute;left:2579;top:200;width:2560;height:1683" coordorigin="2579,200" coordsize="2560,1683">
                    <v:shape id="_x0000_s1116" style="position:absolute;left:4462;top:1527;width:313;height:355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  <v:shape id="_x0000_s1115" style="position:absolute;left:3444;top:824;width:313;height:355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114" style="position:absolute;left:4826;top:221;width:313;height:355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</w:rPr>
                              <w:t>К</w:t>
                            </w:r>
                          </w:p>
                        </w:txbxContent>
                      </v:textbox>
                    </v:shape>
                    <v:shape id="_x0000_s1113" style="position:absolute;left:2579;top:1341;width:313;height:355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</w:rPr>
                              <w:t>Р</w:t>
                            </w:r>
                          </w:p>
                        </w:txbxContent>
                      </v:textbox>
                    </v:shape>
                    <v:shape id="_x0000_s1112" style="position:absolute;left:2743;top:200;width:313;height:355" coordsize="21600,21600" o:spt="100" adj="0,,0" path="" strokecolor="white" strokeweight=".26mm">
                      <v:fill color2="black" o:detectmouseclick="t"/>
                      <v:stroke joinstyle="miter" endcap="square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1111" type="#shapetype_32" style="position:absolute;left:4826;top:341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10" type="#shapetype_32" style="position:absolute;left:4537;top:1769;width:0;height:0" filled="f" stroked="t" strokecolor="black" strokeweight=".26mm">
                      <v:fill o:detectmouseclick="t"/>
                      <v:stroke joinstyle="miter" endcap="square"/>
                    </v:shape>
                    <v:shape id="_x0000_s1109" type="#shapetype_32" style="position:absolute;left:4825;top:341;width:0;height:0" filled="f" stroked="t" strokecolor="black" strokeweight=".26mm">
                      <v:fill o:detectmouseclick="t"/>
                      <v:stroke joinstyle="miter" endcap="square"/>
                    </v:shape>
                  </v:group>
                  <v:shape id="_x0000_s1107" type="#shapetype_32" style="position:absolute;left:4537;top:1762;width:0;height:0" filled="f" stroked="t" strokecolor="black" strokeweight=".26mm">
                    <v:fill o:detectmouseclick="t"/>
                    <v:stroke joinstyle="miter" endcap="square"/>
                  </v:shape>
                </v:group>
              </w:pict>
            </w:r>
            <w:r w:rsidR="0001799F">
              <w:rPr>
                <w:rFonts w:ascii="Times New Roman" w:hAnsi="Times New Roman" w:cs="Times New Roman"/>
              </w:rPr>
              <w:t>Вариант 2</w:t>
            </w:r>
          </w:p>
          <w:p w:rsidR="00714883" w:rsidRDefault="0001799F">
            <w:pPr>
              <w:pStyle w:val="a8"/>
              <w:numPr>
                <w:ilvl w:val="0"/>
                <w:numId w:val="2"/>
              </w:numPr>
              <w:ind w:left="177" w:firstLine="0"/>
            </w:pPr>
            <w:r>
              <w:rPr>
                <w:sz w:val="22"/>
                <w:szCs w:val="22"/>
              </w:rPr>
              <w:t xml:space="preserve">На рисунке отрезки МЕ и  РК точкой 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делятся пополам. Докажите, что</w:t>
            </w:r>
          </w:p>
          <w:p w:rsidR="00714883" w:rsidRDefault="00126319">
            <w:pPr>
              <w:pStyle w:val="a8"/>
              <w:ind w:left="177"/>
            </w:pPr>
            <w:r w:rsidRPr="00126319">
              <w:rPr>
                <w:sz w:val="22"/>
                <w:szCs w:val="22"/>
              </w:rPr>
              <w:pict>
                <v:shape id="ole_rId7" o:spid="_x0000_i1027" style="width:86.65pt;height:12.1pt" coordsize="" o:spt="100" adj="0,,0" path="" stroked="f">
                  <v:stroke joinstyle="miter"/>
                  <v:imagedata r:id="rId11" o:title=""/>
                  <v:formulas/>
                  <v:path o:connecttype="segments"/>
                </v:shape>
              </w:pict>
            </w:r>
            <w:r w:rsidR="0001799F">
              <w:rPr>
                <w:sz w:val="22"/>
                <w:szCs w:val="22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2. На сторонах угла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отмечены точки М и К так, что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М =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К. Точка Р лежит внутри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, и РК = РМ. Докажите, что луч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Р – биссектриса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К.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3. Начертите равнобедренный треугольник АВС с основанием АС и острым углом В. С помощью циркуля и линейки проведите высоту из вершины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</w:rPr>
              <w:t>А.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«Параллельные прямые»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«Параллельные прямые»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Отрезки EF  и  PQ  пересекаются в их середине М. Докажите, что РЕ║QF.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Отрезок DM – биссектриса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СDЕ. Через точку М проведена прямая, параллельная стороне СD и пересекающая сторону DЕ в точке N. Найдите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углы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DMN, если </w:t>
            </w:r>
            <w:r w:rsidR="00126319"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9" o:spid="_x0000_i1028" style="width:65pt;height:15.3pt" coordsize="" o:spt="100" adj="0,,0" path="" stroked="f">
                  <v:stroke joinstyle="miter"/>
                  <v:imagedata r:id="rId12" o:title=""/>
                  <v:formulas/>
                  <v:path o:connecttype="segments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126319">
            <w:pPr>
              <w:spacing w:after="0" w:line="240" w:lineRule="auto"/>
            </w:pPr>
            <w:r>
              <w:pict>
                <v:group id="_x0000_s1099" style="position:absolute;margin-left:57.1pt;margin-top:37.9pt;width:112.75pt;height:43.45pt;z-index:251654656" coordorigin="1142,758" coordsize="2255,869">
                  <v:line id="_x0000_s1103" style="position:absolute" from="1313,1191" to="3224,1193" strokeweight=".26mm">
                    <v:fill o:detectmouseclick="t"/>
                    <v:stroke joinstyle="miter" endcap="square"/>
                  </v:line>
                  <v:line id="_x0000_s1102" style="position:absolute;flip:y" from="1142,758" to="3397,1627" strokeweight=".26mm">
                    <v:fill o:detectmouseclick="t"/>
                    <v:stroke joinstyle="miter" endcap="square"/>
                  </v:line>
                  <v:line id="_x0000_s1101" style="position:absolute;flip:x" from="3237,758" to="3396,1190" strokeweight=".26mm">
                    <v:fill o:detectmouseclick="t"/>
                    <v:stroke joinstyle="miter" endcap="square"/>
                  </v:line>
                  <v:line id="_x0000_s1100" style="position:absolute;flip:y" from="1142,1193" to="1301,1625" strokeweight=".26mm">
                    <v:fill o:detectmouseclick="t"/>
                    <v:stroke joinstyle="miter" endcap="square"/>
                  </v:line>
                </v:group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>3.  На рисунке АС || ВD, точка М – середина отрезка АВ. Докажите, что М – середина отрезка CD</w:t>
            </w:r>
            <w:r w:rsidR="000179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1799F">
              <w:rPr>
                <w:rFonts w:ascii="Times New Roman" w:hAnsi="Times New Roman" w:cs="Times New Roman"/>
                <w:b/>
              </w:rPr>
              <w:t xml:space="preserve">                                                           D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                                              B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 2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Отрезки MN и EF  пересекаются в их середине Р. Докажите, что ЕN║МF.</w:t>
            </w:r>
          </w:p>
          <w:p w:rsidR="00714883" w:rsidRDefault="0001799F">
            <w:pPr>
              <w:pStyle w:val="a8"/>
              <w:ind w:left="34"/>
            </w:pPr>
            <w:r>
              <w:t xml:space="preserve">2. Отрезок АD – биссектриса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t xml:space="preserve">АВС. Через точку D  проведена прямая, параллельная стороне АВ и пересекающая сторону АС в точке F. Найдите </w:t>
            </w:r>
            <w:r>
              <w:lastRenderedPageBreak/>
              <w:t xml:space="preserve">углы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t xml:space="preserve">АDF, если </w:t>
            </w:r>
            <w:r w:rsidR="00126319" w:rsidRPr="00126319">
              <w:rPr>
                <w:sz w:val="22"/>
                <w:szCs w:val="22"/>
              </w:rPr>
              <w:pict>
                <v:shape id="ole_rId11" o:spid="_x0000_i1029" style="width:65pt;height:15.3pt" coordsize="" o:spt="100" adj="0,,0" path="" stroked="f">
                  <v:stroke joinstyle="miter"/>
                  <v:imagedata r:id="rId13" o:title=""/>
                  <v:formulas/>
                  <v:path o:connecttype="segments"/>
                </v:shape>
              </w:pict>
            </w:r>
            <w: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 рисунке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DC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АВ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DC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Докажите, что точка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середина</w:t>
            </w:r>
            <w:r>
              <w:rPr>
                <w:rFonts w:ascii="Times New Roman" w:hAnsi="Times New Roman" w:cs="Times New Roman"/>
                <w:i/>
              </w:rPr>
              <w:t>В                           С</w:t>
            </w:r>
          </w:p>
          <w:p w:rsidR="00714883" w:rsidRDefault="00126319">
            <w:pPr>
              <w:spacing w:after="0" w:line="240" w:lineRule="auto"/>
            </w:pPr>
            <w:r>
              <w:pict>
                <v:shapetype id="shapetype_125" o:spid="_x0000_m1149" coordsize="21600,21600" o:spt="100" adj="0,,0" path="m,l21600,,10800,10800,21600,21600,,21600,10800,10800xe">
                  <v:stroke joinstyle="miter"/>
                  <v:formulas>
                    <v:f eqn="prod width 3 4"/>
                    <v:f eqn="prod height 3 4"/>
                  </v:formulas>
                  <v:path gradientshapeok="t" o:connecttype="rect" textboxrect="5400,5400,@0,@1"/>
                </v:shapetype>
              </w:pict>
            </w:r>
            <w:r>
              <w:pict>
                <v:shape id="_x0000_s1096" type="#shapetype_125" style="position:absolute;margin-left:176.85pt;margin-top:-9.95pt;width:72.15pt;height:66.25pt;rotation:270;z-index:251655680" fillcolor="white" stroked="t" strokecolor="black" strokeweight=".26mm">
                  <v:fill color2="black" o:detectmouseclick="t" type="solid"/>
                  <v:stroke joinstyle="miter" endcap="square"/>
                </v:shape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отрезков </w:t>
            </w:r>
            <w:r w:rsidR="0001799F">
              <w:rPr>
                <w:rFonts w:ascii="Times New Roman" w:hAnsi="Times New Roman" w:cs="Times New Roman"/>
                <w:i/>
                <w:sz w:val="24"/>
                <w:szCs w:val="24"/>
              </w:rPr>
              <w:t>АС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="0001799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0179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А                           D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 №4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«Соотношения между сторонами и углами треугольника»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«Соотношения между сторонами и углами треугольника»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714883" w:rsidRDefault="00126319">
            <w:pPr>
              <w:spacing w:after="0" w:line="240" w:lineRule="auto"/>
            </w:pPr>
            <w:r>
              <w:pict>
                <v:group id="_x0000_s1085" style="position:absolute;margin-left:106.45pt;margin-top:23pt;width:146.25pt;height:76.65pt;z-index:251656704" coordorigin="2129,460" coordsize="2925,1533">
                  <v:shape id="_x0000_s1095" style="position:absolute;left:4674;top:1279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94" style="position:absolute;left:4196;top:1636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93" style="position:absolute;left:3135;top:460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</w:rPr>
                            <w:t>Е</w:t>
                          </w:r>
                        </w:p>
                      </w:txbxContent>
                    </v:textbox>
                  </v:shape>
                  <v:shape id="_x0000_s1092" style="position:absolute;left:4283;top:659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1091" style="position:absolute;left:3657;top:1378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090" style="position:absolute;left:3135;top:817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089" type="#shapetype_32" style="position:absolute;left:2508;top:754;width:1920;height:623;flip:y" filled="f" stroked="t" strokecolor="black" strokeweight=".26mm">
                    <v:fill o:detectmouseclick="t"/>
                    <v:stroke joinstyle="miter" endcap="square"/>
                  </v:shape>
                  <v:shape id="_x0000_s1088" type="#shapetype_32" style="position:absolute;left:2508;top:1379;width:2546;height:175" filled="f" stroked="t" strokecolor="black" strokeweight=".26mm">
                    <v:fill o:detectmouseclick="t"/>
                    <v:stroke joinstyle="miter" endcap="square"/>
                  </v:shape>
                  <v:shape id="_x0000_s1087" type="#shapetype_32" style="position:absolute;left:3136;top:555;width:1148;height:1399" filled="f" stroked="t" strokecolor="black" strokeweight=".26mm">
                    <v:fill o:detectmouseclick="t"/>
                    <v:stroke joinstyle="miter" endcap="square"/>
                  </v:shape>
                  <v:shape id="_x0000_s1086" style="position:absolute;left:2129;top:1196;width:378;height:356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1.  На рисунке </w:t>
            </w:r>
            <w:r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13" o:spid="_x0000_i1030" style="width:68.8pt;height:15.3pt" coordsize="" o:spt="100" adj="0,,0" path="" stroked="f">
                  <v:stroke joinstyle="miter"/>
                  <v:imagedata r:id="rId14" o:title=""/>
                  <v:formulas/>
                  <v:path o:connecttype="segments"/>
                </v:shape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15" o:spid="_x0000_i1031" style="width:63.7pt;height:15.3pt" coordsize="" o:spt="100" adj="0,,0" path="" stroked="f">
                  <v:stroke joinstyle="miter"/>
                  <v:imagedata r:id="rId15" o:title=""/>
                  <v:formulas/>
                  <v:path o:connecttype="segments"/>
                </v:shape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017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 = 12см. Найдите сторону АВ треугольника АВС.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 треугольнике 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 точка М лежит на стороне СЕ, причем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острый. Докажите, что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&gt;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Периметр равнобедренного  тупоугольного треугольника равен 45см, а одна из его сторон больше другой на 9см. Найдите стороны треугольника.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714883" w:rsidRDefault="00126319">
            <w:pPr>
              <w:spacing w:after="0" w:line="240" w:lineRule="auto"/>
            </w:pPr>
            <w:r>
              <w:pict>
                <v:group id="_x0000_s1072" style="position:absolute;margin-left:85.35pt;margin-top:20.05pt;width:160.75pt;height:83.95pt;z-index:251657728" coordorigin="1707,401" coordsize="3215,1679">
                  <v:shape id="_x0000_s1082" style="position:absolute;left:4450;top:1250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81" style="position:absolute;left:3329;top:401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0" style="position:absolute;left:2460;top:489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79" style="position:absolute;left:2916;top:915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78" style="position:absolute;left:1709;top:1657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77" style="position:absolute;left:3050;top:1250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76" type="#shapetype_32" style="position:absolute;left:2503;top:681;width:1946;height:707" filled="f" stroked="t" strokecolor="black" strokeweight=".26mm">
                    <v:fill o:detectmouseclick="t"/>
                    <v:stroke joinstyle="miter" endcap="square"/>
                  </v:shape>
                  <v:shape id="_x0000_s1075" type="#shapetype_32" style="position:absolute;left:1707;top:1387;width:2741;height:360;flip:x" filled="f" stroked="t" strokecolor="black" strokeweight=".26mm">
                    <v:fill o:detectmouseclick="t"/>
                    <v:stroke joinstyle="miter" endcap="square"/>
                  </v:shape>
                  <v:shape id="_x0000_s1074" type="#shapetype_32" style="position:absolute;left:3314;top:490;width:73;height:1381" filled="f" stroked="t" strokecolor="black" strokeweight=".26mm">
                    <v:fill o:detectmouseclick="t"/>
                    <v:stroke joinstyle="miter" endcap="square"/>
                  </v:shape>
                  <v:shape id="_x0000_s1073" style="position:absolute;left:3389;top:1746;width:471;height:334" coordsize="21600,21600" o:spt="100" adj="0,,0" path="" strokecolor="white" strokeweight=".26mm">
                    <v:fill color2="black" o:detectmouseclick="t"/>
                    <v:stroke joinstyle="miter" endcap="square"/>
                    <v:formulas/>
                    <v:path o:connecttype="segments"/>
                    <v:textbox>
                      <w:txbxContent>
                        <w:p w:rsidR="00714883" w:rsidRDefault="0001799F">
                          <w:pPr>
                            <w:overflowPunct w:val="0"/>
                          </w:pPr>
                          <w:r>
                            <w:rPr>
                              <w:kern w:val="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1.  На рисунке </w:t>
            </w:r>
            <w:r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17" o:spid="_x0000_i1032" style="width:68.8pt;height:14.65pt" coordsize="" o:spt="100" adj="0,,0" path="" stroked="f">
                  <v:stroke joinstyle="miter"/>
                  <v:imagedata r:id="rId16" o:title=""/>
                  <v:formulas/>
                  <v:path o:connecttype="segments"/>
                </v:shape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19" o:spid="_x0000_i1033" style="width:63.7pt;height:15.3pt" coordsize="" o:spt="100" adj="0,,0" path="" stroked="f">
                  <v:stroke joinstyle="miter"/>
                  <v:imagedata r:id="rId17" o:title=""/>
                  <v:formulas/>
                  <v:path o:connecttype="segments"/>
                </v:shape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17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 = 9см. Найдите сторону А</w:t>
            </w:r>
            <w:r w:rsidR="00017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 АВС.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 треугольнике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точка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лежит на стороне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причем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NKP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острый. Докажите, что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3.Одна из сторон тупоугольного равнобедренного треугольника на 17см меньше другой. Найдите стороны этого треугольника, если его периметр равен 77см.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«Прямоугольные треугольники»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по теме</w:t>
            </w:r>
          </w:p>
          <w:p w:rsidR="00714883" w:rsidRDefault="0001799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«Прямоугольные треугольники»</w:t>
            </w:r>
          </w:p>
        </w:tc>
      </w:tr>
      <w:tr w:rsidR="0071488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В остроугольном треугольнике MNP биссектриса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пересекает высоту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точке О, причем ОК = 9см. Найдите расстояние от точки О до прямой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Постройте прямоугольный треугольник по гипотенузе и острому углу.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 помощью циркуля и линейки постройте угол, равный 150º.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Один из углов прямоугольного треугольника равен 60º, а сумма гипотенузы и меньшего катета равна 42см. Найдите гипотенузу.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В прямоугольном треугольнике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прямым углом С проведена биссектриса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причем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13см.  Найдите расстояние от точки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прямой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Постройте прямоугольный треугольник по катету и прилежащему к нему острому углу.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 помощью циркуля и линейки постройте угол, равный 105º.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 треугольнике АВС  , биссектрисы углов  А  и  С  пересекаются  в  точке  О. Найдите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АОС.</w:t>
            </w:r>
          </w:p>
          <w:p w:rsidR="00714883" w:rsidRDefault="0071488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4883" w:rsidRDefault="0001799F">
      <w:pPr>
        <w:tabs>
          <w:tab w:val="left" w:pos="5529"/>
          <w:tab w:val="left" w:pos="5670"/>
        </w:tabs>
        <w:spacing w:after="0" w:line="240" w:lineRule="auto"/>
        <w:ind w:firstLine="851"/>
        <w:jc w:val="center"/>
      </w:pPr>
      <w: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работы по алгебре 8 класс</w:t>
      </w:r>
    </w:p>
    <w:p w:rsidR="00714883" w:rsidRDefault="00714883">
      <w:pPr>
        <w:tabs>
          <w:tab w:val="left" w:pos="5529"/>
          <w:tab w:val="left" w:pos="567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978" w:type="dxa"/>
        <w:tblInd w:w="-998" w:type="dxa"/>
        <w:tblLook w:val="0000"/>
      </w:tblPr>
      <w:tblGrid>
        <w:gridCol w:w="5388"/>
        <w:gridCol w:w="5590"/>
      </w:tblGrid>
      <w:tr w:rsidR="00714883">
        <w:trPr>
          <w:trHeight w:val="88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left="601" w:right="-426" w:hanging="6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1</w:t>
            </w:r>
          </w:p>
          <w:p w:rsidR="00714883" w:rsidRDefault="0001799F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теме «Сумма и разность дробей»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left="601" w:right="-426" w:hanging="6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1</w:t>
            </w:r>
          </w:p>
          <w:p w:rsidR="00714883" w:rsidRDefault="0001799F">
            <w:pPr>
              <w:spacing w:after="0" w:line="240" w:lineRule="auto"/>
              <w:ind w:left="601" w:right="-426" w:hanging="6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теме «Сумма и разность дробей»</w:t>
            </w:r>
          </w:p>
        </w:tc>
      </w:tr>
      <w:tr w:rsidR="00714883">
        <w:trPr>
          <w:trHeight w:val="203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Сократить дробь: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a)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14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в</m:t>
                    </m:r>
                  </m:num>
                  <m:den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49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3х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+4х</m:t>
                    </m:r>
                  </m:den>
                </m:f>
                <m:r>
                  <w:rPr>
                    <w:rFonts w:ascii="Cambria Math" w:hAnsi="Cambria Math"/>
                  </w:rPr>
                  <m:t>;в)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2y+2z</m:t>
                    </m:r>
                  </m:den>
                </m:f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Представьте в виде дроби: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3х-1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х-9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3х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;б)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2а-в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2а+в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с+3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5с-2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+3с</m:t>
                        </m:r>
                      </m:den>
                    </m:f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Найдите значение выражения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-в</m:t>
                  </m:r>
                </m:num>
                <m:den>
                  <m:r>
                    <w:rPr>
                      <w:rFonts w:ascii="Cambria Math" w:hAnsi="Cambria Math"/>
                    </w:rPr>
                    <m:t>а</m:t>
                  </m:r>
                </m:den>
              </m:f>
              <m:r>
                <w:rPr>
                  <w:rFonts w:ascii="Cambria Math" w:hAnsi="Cambria Math"/>
                </w:rPr>
                <m:t>-а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= 0,2, в = – 5.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Упростите выражение:</w:t>
            </w:r>
          </w:p>
          <w:p w:rsidR="00714883" w:rsidRDefault="00126319">
            <w:pPr>
              <w:spacing w:after="0" w:line="240" w:lineRule="auto"/>
              <w:ind w:left="601" w:hanging="60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х-3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х+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-9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Сократить дробь: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a)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39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у</m:t>
                    </m:r>
                  </m:num>
                  <m:den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26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5у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-2у</m:t>
                    </m:r>
                  </m:den>
                </m:f>
                <m:r>
                  <w:rPr>
                    <w:rFonts w:ascii="Cambria Math" w:hAnsi="Cambria Math"/>
                  </w:rPr>
                  <m:t>;в)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3a-3b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Представьте в виде дроби: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3-2а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2а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;б)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3х+у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3х-у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4-3в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-2в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в-2</m:t>
                        </m:r>
                      </m:den>
                    </m:f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Найдите значение выражения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x-6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2у</m:t>
                  </m:r>
                </m:den>
              </m:f>
              <m:r>
                <w:rPr>
                  <w:rFonts w:ascii="Cambria Math" w:hAnsi="Cambria Math"/>
                </w:rPr>
                <m:t>+3у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 = – 8, у = 0,1.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Упростите выражение:</w:t>
            </w:r>
          </w:p>
          <w:p w:rsidR="00714883" w:rsidRDefault="00126319">
            <w:pPr>
              <w:spacing w:after="0" w:line="240" w:lineRule="auto"/>
              <w:ind w:left="601" w:right="-426" w:hanging="60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х-4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х+8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</m:oMath>
            </m:oMathPara>
          </w:p>
        </w:tc>
      </w:tr>
      <w:tr w:rsidR="00714883">
        <w:trPr>
          <w:trHeight w:val="253"/>
        </w:trPr>
        <w:tc>
          <w:tcPr>
            <w:tcW w:w="10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887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left="601" w:right="-425" w:hanging="6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2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теме «Произведение и частное дробей»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left="601" w:right="-426" w:hanging="6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2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теме «Произведение и частное дробей»</w:t>
            </w:r>
          </w:p>
        </w:tc>
      </w:tr>
      <w:tr w:rsidR="00714883">
        <w:trPr>
          <w:trHeight w:val="6574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Представьте в виде дроби:</w:t>
            </w:r>
          </w:p>
          <w:p w:rsidR="00714883" w:rsidRDefault="00126319">
            <w:pPr>
              <w:spacing w:after="0" w:line="240" w:lineRule="auto"/>
            </w:pP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а)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42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;б)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63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в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с</m:t>
                      </m:r>
                    </m:den>
                  </m:f>
                  <m:r>
                    <w:rPr>
                      <w:rFonts w:ascii="Cambria Math" w:hAnsi="Cambria Math"/>
                    </w:rPr>
                    <m:t>: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в</m:t>
                      </m:r>
                    </m:e>
                  </m:d>
                  <m:r>
                    <w:rPr>
                      <w:rFonts w:ascii="Cambria Math" w:hAnsi="Cambria Math"/>
                    </w:rPr>
                    <m:t>;</m:t>
                  </m:r>
                </m:e>
                <m:e>
                  <m:r>
                    <w:rPr>
                      <w:rFonts w:ascii="Cambria Math" w:hAnsi="Cambria Math"/>
                    </w:rPr>
                    <m:t>в)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-9</m:t>
                      </m:r>
                    </m:den>
                  </m:f>
                  <m:r>
                    <w:rPr>
                      <w:rFonts w:ascii="Cambria Math" w:hAnsi="Cambria Math"/>
                    </w:rPr>
                    <m:t>: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6а+3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а+3</m:t>
                      </m:r>
                    </m:den>
                  </m:f>
                  <m:r>
                    <w:rPr>
                      <w:rFonts w:ascii="Cambria Math" w:hAnsi="Cambria Math"/>
                    </w:rPr>
                    <m:t>;г)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p-q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/>
                    </w:rPr>
                    <m:t>⋅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p-q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den>
                      </m:f>
                    </m:e>
                  </m:d>
                </m:e>
              </m:eqArr>
            </m:oMath>
            <w:r w:rsidR="0001799F">
              <w:rPr>
                <w:rFonts w:ascii="Times New Roman" w:hAnsi="Times New Roman" w:cs="Times New Roman"/>
                <w:sz w:val="28"/>
                <w:szCs w:val="28"/>
              </w:rPr>
              <w:t xml:space="preserve">2) Постройте график функции  </w:t>
            </w:r>
            <m:oMath>
              <m:r>
                <w:rPr>
                  <w:rFonts w:ascii="Cambria Math" w:hAnsi="Cambria Math"/>
                </w:rPr>
                <m:t>у=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х</m:t>
                  </m:r>
                </m:den>
              </m:f>
            </m:oMath>
            <w:r w:rsidR="0001799F">
              <w:rPr>
                <w:rFonts w:ascii="Times New Roman" w:hAnsi="Times New Roman" w:cs="Times New Roman"/>
                <w:sz w:val="28"/>
                <w:szCs w:val="28"/>
              </w:rPr>
              <w:t xml:space="preserve">. Какова область определения функции? При каких значениях </w:t>
            </w:r>
            <w:r w:rsidR="0001799F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 xml:space="preserve"> функция принимает отрицательные значения?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Докажите, что значение выражения не зависит от значений переменной: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в-1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-2в+1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в+1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Представьте в виде дроби: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2а</m:t>
                        </m:r>
                      </m:num>
                      <m:den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51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у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⋅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17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у;б)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24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св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16вс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5х+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х-1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;г)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у+с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с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⋅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с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у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с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у+с</m:t>
                            </m:r>
                          </m:den>
                        </m:f>
                      </m:e>
                    </m:d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Постройте график функции   </w:t>
            </w:r>
            <m:oMath>
              <m:r>
                <w:rPr>
                  <w:rFonts w:ascii="Cambria Math" w:hAnsi="Cambria Math"/>
                </w:rPr>
                <m:t>у=-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х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Какова область определения функции? При каких значениях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функция принимает положительные значения?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Докажите, что значение выражения не зависит от значений переменной: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</m:t>
                  </m:r>
                </m:num>
                <m:den>
                  <m:r>
                    <w:rPr>
                      <w:rFonts w:ascii="Cambria Math" w:hAnsi="Cambria Math"/>
                    </w:rPr>
                    <m:t>х+2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х-2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-4х+4</m:t>
                      </m:r>
                    </m:den>
                  </m:f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4883">
        <w:trPr>
          <w:trHeight w:val="70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3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«Свойства арифметического корня»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3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«Свойства арифметического корня»</w:t>
            </w:r>
          </w:p>
        </w:tc>
      </w:tr>
      <w:tr w:rsidR="00714883">
        <w:trPr>
          <w:trHeight w:val="682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Вычислите:</w:t>
            </w:r>
          </w:p>
          <w:p w:rsidR="00714883" w:rsidRDefault="0001799F">
            <w:p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а)0,5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04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144</m:t>
                  </m:r>
                </m:e>
              </m:rad>
              <m:r>
                <w:rPr>
                  <w:rFonts w:ascii="Cambria Math" w:hAnsi="Cambria Math"/>
                </w:rPr>
                <m:t>;б)2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16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-1;в)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0,5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2) Найдите значение выражения: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0,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25</m:t>
                        </m:r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64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;б)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56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14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e>
                        </m:rad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;г)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p>
                        </m:sSup>
                      </m:e>
                    </m:rad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Решите уравнение: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0,49;     б) 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10;      в)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– 25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Упростите выражение: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 ≥ 0;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б)-5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в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&lt; 0.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Укажите две последовательные десятичные дроби с одним знаком после запятой, между которыми заключено число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17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Имеет ли корни уравнение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  <m:r>
                <w:rPr>
                  <w:rFonts w:ascii="Cambria Math" w:hAnsi="Cambria Math"/>
                </w:rPr>
                <m:t>+1=0?</m:t>
              </m:r>
            </m:oMath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Вычислите:</w:t>
            </w:r>
          </w:p>
          <w:p w:rsidR="00714883" w:rsidRDefault="0001799F">
            <w:p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а)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196</m:t>
                  </m:r>
                </m:e>
              </m:rad>
              <m:r>
                <w:rPr>
                  <w:rFonts w:ascii="Cambria Math" w:hAnsi="Cambria Math"/>
                </w:rPr>
                <m:t>+1,5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0,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36</m:t>
                  </m:r>
                </m:e>
              </m:rad>
              <m:r>
                <w:rPr>
                  <w:rFonts w:ascii="Cambria Math" w:hAnsi="Cambria Math"/>
                </w:rPr>
                <m:t>;б)1,5-7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25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49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;в)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1,5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2) Найдите значение выражения: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0,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36</m:t>
                        </m:r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25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;б)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18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27</m:t>
                            </m:r>
                          </m:e>
                        </m:rad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;г)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Решите уравнение: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0,64;     б)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17;     в)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– 36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Упростите выражение: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а)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 ≥ 0;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б)7а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 где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а&lt; 0.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Укажите две последовательные десятичные дроби с одним знаком после запятой, между которыми заключено число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38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Имеет ли корни уравнение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х-2</m:t>
                  </m:r>
                </m:e>
              </m:rad>
              <m:r>
                <w:rPr>
                  <w:rFonts w:ascii="Cambria Math" w:hAnsi="Cambria Math"/>
                </w:rPr>
                <m:t>=1?</m:t>
              </m:r>
            </m:oMath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position w:val="-7"/>
                <w:sz w:val="28"/>
                <w:szCs w:val="28"/>
              </w:rPr>
            </w:pPr>
          </w:p>
        </w:tc>
      </w:tr>
      <w:tr w:rsidR="00714883">
        <w:trPr>
          <w:trHeight w:val="587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№ 4 по  теме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«Применение свойств арифметического корня»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№ 4 по  теме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«Применение свойств арифметического корня»</w:t>
            </w:r>
          </w:p>
        </w:tc>
      </w:tr>
      <w:tr w:rsidR="00714883">
        <w:trPr>
          <w:trHeight w:val="203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Упростите выражение: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10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48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75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;б)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18</m:t>
                            </m:r>
                          </m:e>
                        </m:rad>
                      </m:e>
                    </m:d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3-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.</m:t>
                    </m:r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Сравните:   </w:t>
            </w:r>
            <m:oMath>
              <m:r>
                <w:rPr>
                  <w:rFonts w:ascii="Cambria Math" w:hAnsi="Cambria Math"/>
                </w:rPr>
                <m:t>7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20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Сократите дробь: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30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9-а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</m:rad>
                  </m:den>
                </m:f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Освободите дробь от знака корня в знаменателе: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-1</m:t>
                    </m:r>
                  </m:den>
                </m:f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Докажите, что значение выражения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число рациональное. 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Упростите выражение: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50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98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;б)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20</m:t>
                            </m:r>
                          </m:e>
                        </m:rad>
                      </m:e>
                    </m:d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.</m:t>
                    </m:r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Сравните: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60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m:oMath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Сократите дробь: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в-4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-2</m:t>
                    </m:r>
                  </m:den>
                </m:f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Освободите дробь от знака корня в знаменателе: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11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+3</m:t>
                    </m:r>
                  </m:den>
                </m:f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Докажите, что значение выражения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1-3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1+3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число рациональное.</w:t>
            </w:r>
          </w:p>
        </w:tc>
      </w:tr>
      <w:tr w:rsidR="00714883">
        <w:trPr>
          <w:trHeight w:val="70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5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«Квадратные уравнения»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5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«Квадратные уравнения»</w:t>
            </w:r>
          </w:p>
        </w:tc>
      </w:tr>
      <w:tr w:rsidR="00714883">
        <w:trPr>
          <w:trHeight w:val="203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вариант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Решите уравнение: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2х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+7х – 9 = 0;         б) 3х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 18х;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в) 100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16 = 0;        г)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16х + 63 = 0.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Периметр прямоугольника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Найдите его стороны, если известно, что площадь прямоугольника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24см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В уравнении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+ рх – 18 =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из корней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другой корень и коэффициент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р.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Решите уравнение: </w:t>
            </w:r>
          </w:p>
          <w:p w:rsidR="00714883" w:rsidRDefault="0001799F">
            <w:pPr>
              <w:spacing w:after="0" w:line="240" w:lineRule="auto"/>
              <w:ind w:right="-66" w:firstLine="1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3х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+13х – 10 = 0;        б) 2х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3х= 0;</w:t>
            </w:r>
          </w:p>
          <w:p w:rsidR="00714883" w:rsidRDefault="0001799F">
            <w:pPr>
              <w:spacing w:after="0" w:line="240" w:lineRule="auto"/>
              <w:ind w:right="-66" w:firstLine="108"/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в) 16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= 49;                   г)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2х – 35 = 0.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Периметр прямоугольника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30см.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Найдите его стороны, если известно, что площадь прямоугольника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56см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ind w:right="-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В уравнении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+ 11х + q =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из корней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другой корень и свободный член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14883">
        <w:trPr>
          <w:trHeight w:val="371"/>
        </w:trPr>
        <w:tc>
          <w:tcPr>
            <w:tcW w:w="10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70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6</w:t>
            </w:r>
          </w:p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«Произведение и частное дробей»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6</w:t>
            </w:r>
          </w:p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«Произведение и частное дробей»</w:t>
            </w:r>
          </w:p>
        </w:tc>
      </w:tr>
      <w:tr w:rsidR="00714883">
        <w:trPr>
          <w:trHeight w:val="28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Решите уравнение: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3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-9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12</m:t>
                    </m:r>
                    <m:r>
                      <w:rPr>
                        <w:rFonts w:ascii="Cambria Math" w:hAnsi="Cambria Math"/>
                      </w:rPr>
                      <m:t>-х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-9</m:t>
                    </m:r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х-2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Теплоход прошел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54км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течению реки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42км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 течения, затратив на весь путь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Какова скорость теплохода в стоячей воде, если скорость течения реки равна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3км/ч?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Решите уравнение: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23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3х+4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х-5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=2</m:t>
                </m:r>
              </m:oMath>
            </m:oMathPara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Моторная лодка прошла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 течения реки 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16км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течению, затратив на весь путь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Какова скорость моторной лодки в стоячей воде, если скорость течения реки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1км/ч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714883">
        <w:trPr>
          <w:trHeight w:val="28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7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 теме «Свойства числовых неравенств»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7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 теме «Свойства числовых неравенств»</w:t>
            </w: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Докажите неравенство: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(х – 2 )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&gt;х(х – 4 ); б) 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+ 1 ≥ 2(3а – 4 ).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Известно, 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&lt;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Сравните: 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а) 21а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21 в;    б). – 3,2а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3,2в;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в) 1,5в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1,5а.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сравнения запишите в виде неравенства.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position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Известно, что</w:t>
            </w:r>
            <m:oMath>
              <m:r>
                <w:rPr>
                  <w:rFonts w:ascii="Cambria Math" w:hAnsi="Cambria Math"/>
                </w:rPr>
                <m:t>2,6≺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≺2,7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Оцените:    </w:t>
            </w:r>
            <m:oMath>
              <m:r>
                <w:rPr>
                  <w:rFonts w:ascii="Cambria Math" w:hAnsi="Cambria Math"/>
                </w:rPr>
                <m:t>а)2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;б)-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Оцените периметр и площадь прямо-угольника со сторонами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известно, что: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2,6&lt; а &lt; 2,7,   1,2 &lt; в &lt; 1,3.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К каждому из чисел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2, 3, 4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прибавили одно и то же число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Сравните произведение крайних членов получившейся последовательности с произведением средних членов. 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Докажите неравенство: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(х – 2 )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&gt;х(х – 4 ); б) 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+ 1 ≥ 2(3а – 4 ).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Известно, 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&gt;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Сравните: 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а) 18а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18 в;    б). – 6,7а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6,7в;</w:t>
            </w:r>
          </w:p>
          <w:p w:rsidR="00714883" w:rsidRDefault="0001799F">
            <w:pPr>
              <w:spacing w:after="0" w:line="240" w:lineRule="auto"/>
              <w:ind w:right="-38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в) – 3,7в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3,7а.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сравнения запишите в виде неравенства.</w:t>
            </w:r>
          </w:p>
          <w:p w:rsidR="00714883" w:rsidRDefault="0001799F">
            <w:pPr>
              <w:spacing w:after="0" w:line="240" w:lineRule="auto"/>
              <w:ind w:right="-38"/>
              <w:rPr>
                <w:rFonts w:ascii="Times New Roman" w:hAnsi="Times New Roman" w:cs="Times New Roman"/>
                <w:position w:val="-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Известно, что</w:t>
            </w:r>
            <m:oMath>
              <m:r>
                <w:rPr>
                  <w:rFonts w:ascii="Cambria Math" w:hAnsi="Cambria Math"/>
                </w:rPr>
                <m:t>3,1≺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</m:rad>
              <m:r>
                <w:rPr>
                  <w:rFonts w:ascii="Cambria Math" w:hAnsi="Cambria Math"/>
                </w:rPr>
                <m:t>≺3,2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Оцените:    </w:t>
            </w:r>
            <m:oMath>
              <m:r>
                <w:rPr>
                  <w:rFonts w:ascii="Cambria Math" w:hAnsi="Cambria Math"/>
                </w:rPr>
                <m:t>а)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</m:rad>
              <m:r>
                <w:rPr>
                  <w:rFonts w:ascii="Cambria Math" w:hAnsi="Cambria Math"/>
                </w:rPr>
                <m:t>;б)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Оцените периметр и площадь прямо-угольника со сторонами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если известно, что: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1,5&lt; а &lt; 1,6,    3,2 &lt; в &lt; 3,3.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Даны четыре последовательных натуральных числа. Сравните произведение первого и последнего из них с произведением двух средних чисел. </w:t>
            </w: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8 по  теме «Решение неравенств и систем неравенств с одной переменной»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8 по  теме «Решение неравенств и систем неравенств с одной переменной»</w:t>
            </w: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Решить систему неравенств: </w:t>
            </w:r>
          </w:p>
          <w:p w:rsidR="00714883" w:rsidRDefault="00126319">
            <w:pPr>
              <w:spacing w:after="0" w:line="240" w:lineRule="auto"/>
              <w:ind w:right="-66"/>
            </w:pPr>
            <w:r>
              <w:pict>
                <v:shapetype id="shapetype_87" o:spid="_x0000_m1144" coordsize="21600,21600" o:spt="100" adj="10800,1800,0" path="m21600,21600qx@12@13l10800@5qy@14@15@16@17l10800@4qy@18@19xnsem21600,21600qx@12@13l10800@5qy@14@15@16@17l10800@4qy@18@19nfe">
                  <v:stroke joinstyle="miter"/>
                  <v:formulas>
                    <v:f eqn="val #0"/>
                    <v:f eqn="sum 21600 0 @0"/>
                    <v:f eqn="min @1 @0"/>
                    <v:f eqn="prod @2 1 2"/>
                    <v:f eqn="val #1"/>
                    <v:f eqn="sum @0 @4 0"/>
                    <v:f eqn="sumangle 0 45 0"/>
                    <v:f eqn="cos 10800 @6"/>
                    <v:f eqn="sin @4 @6"/>
                    <v:f eqn="sum width 0 @7"/>
                    <v:f eqn="sum @4 0 @8"/>
                    <v:f eqn="sum height @8 @4"/>
                    <v:f eqn="sum 0 21600 10800"/>
                    <v:f eqn="sum 0 21600 @4"/>
                    <v:f eqn="sum 0 10800 10800"/>
                    <v:f eqn="sum 0 @5 @4"/>
                    <v:f eqn="sum 10800 @14 0"/>
                    <v:f eqn="sum 0 @15 @4"/>
                    <v:f eqn="sum 10800 10800 0"/>
                    <v:f eqn="sum 0 @4 @4"/>
                  </v:formulas>
                  <v:path gradientshapeok="t" o:connecttype="rect" textboxrect="@9,@10,21600,@11"/>
                  <v:handles>
                    <v:h position="center,@4"/>
                    <v:h position="center,@0"/>
                  </v:handles>
                </v:shapetype>
              </w:pict>
            </w:r>
            <w:r>
              <w:pict>
                <v:shape id="_x0000_s1068" type="#shapetype_87" style="position:absolute;margin-left:11.2pt;margin-top:2.2pt;width:10.65pt;height:28.35pt;z-index:251658752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7" type="#shapetype_87" style="position:absolute;margin-left:63.5pt;margin-top:2pt;width:10.65pt;height:28.35pt;z-index:251659776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6" type="#shapetype_87" style="position:absolute;margin-left:135pt;margin-top:2pt;width:10.65pt;height:28.35pt;z-index:251660800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5" type="#shapetype_87" style="position:absolute;margin-left:189.7pt;margin-top:2.2pt;width:11.65pt;height:35.95pt;z-index:251661824" filled="f" stroked="t" strokecolor="black" strokeweight=".26mm">
                  <v:fill o:detectmouseclick="t"/>
                  <v:stroke joinstyle="miter" endcap="square"/>
                </v:shape>
              </w:pic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>а)   х≥7,   б)  2х≥18,   в) х≤7,   г)   -5х&lt;-35,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х&lt;9;        -3х≥-2;       -х&gt;-9;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≥4,5</m:t>
              </m:r>
            </m:oMath>
            <w:r>
              <w:rPr>
                <w:rFonts w:ascii="Times New Roman" w:hAnsi="Times New Roman" w:cs="Times New Roman"/>
                <w:position w:val="-23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Оцените  величину х+2у, если: </w:t>
            </w:r>
          </w:p>
          <w:p w:rsidR="00714883" w:rsidRDefault="0001799F">
            <w:pPr>
              <w:spacing w:after="0" w:line="240" w:lineRule="auto"/>
              <w:ind w:right="-66" w:firstLine="4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1,2&lt;x&lt;1,3 и 2,7&lt;у&lt;2,8.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Найдите все значения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 которых 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-8&lt;5-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≤10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Дана функция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у=2х-8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Найдите, при каких значениях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величина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принимает: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положительные значения;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отрицательные значения;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значения из множества [-8; 2].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Даны уравнения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=а+7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=3-2а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оба уравнения имеют корни;</w:t>
            </w:r>
          </w:p>
          <w:p w:rsidR="00714883" w:rsidRDefault="0001799F">
            <w:pPr>
              <w:spacing w:after="0" w:line="240" w:lineRule="auto"/>
              <w:ind w:right="-66" w:firstLine="3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уравнение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=а+7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имеет корни, а уравнение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=3-2а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имеет корней;</w:t>
            </w:r>
          </w:p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оба уравнения не имеют корней.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Решить систему неравенств: </w:t>
            </w:r>
          </w:p>
          <w:p w:rsidR="00714883" w:rsidRDefault="00126319">
            <w:pPr>
              <w:spacing w:after="0" w:line="240" w:lineRule="auto"/>
              <w:ind w:right="-66"/>
            </w:pPr>
            <w:r>
              <w:pict>
                <v:shape id="_x0000_s1064" type="#shapetype_87" style="position:absolute;margin-left:6.9pt;margin-top:2pt;width:10.65pt;height:28.35pt;z-index:251662848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3" type="#shapetype_87" style="position:absolute;margin-left:58.85pt;margin-top:2pt;width:10.65pt;height:28.35pt;z-index:251663872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2" type="#shapetype_87" style="position:absolute;margin-left:137.85pt;margin-top:2pt;width:10.65pt;height:28.35pt;z-index:251664896" filled="f" stroked="t" strokecolor="black" strokeweight=".26mm">
                  <v:fill o:detectmouseclick="t"/>
                  <v:stroke joinstyle="miter" endcap="square"/>
                </v:shape>
              </w:pict>
            </w:r>
            <w:r>
              <w:pict>
                <v:shape id="_x0000_s1061" type="#shapetype_87" style="position:absolute;margin-left:200.85pt;margin-top:2pt;width:11.65pt;height:35.95pt;z-index:251665920" filled="f" stroked="t" strokecolor="black" strokeweight=".26mm">
                  <v:fill o:detectmouseclick="t"/>
                  <v:stroke joinstyle="miter" endcap="square"/>
                </v:shape>
              </w:pic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>а)  х≤8,  б)  -2х≤-12,   в)  - х≤-5,  г)  -3х&gt;-9,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х&gt;3;         5х≥45;          х&gt;3;    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≤1,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25</m:t>
              </m:r>
            </m:oMath>
            <w:r>
              <w:rPr>
                <w:rFonts w:ascii="Times New Roman" w:hAnsi="Times New Roman" w:cs="Times New Roman"/>
                <w:position w:val="-23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Оцените  величину2х+у, если: </w:t>
            </w:r>
          </w:p>
          <w:p w:rsidR="00714883" w:rsidRDefault="0001799F">
            <w:pPr>
              <w:spacing w:after="0" w:line="240" w:lineRule="auto"/>
              <w:ind w:right="-66" w:firstLine="4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1,8&lt;x&lt;1,9 и 2,4&lt;у&lt;2,5.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Найдите все значения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 которых 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-6≤4-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&lt;9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Дана функция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у=3х+9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Найдите, при каких значениях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величина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принимает: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положительные значения;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отрицательные значения;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значения из множества [-3; 9].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Даны уравнения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=а-5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=4-3а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14883" w:rsidRDefault="0001799F">
            <w:pPr>
              <w:spacing w:after="0" w:line="240" w:lineRule="auto"/>
              <w:ind w:right="-66" w:firstLine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оба уравнения имеют корни;</w:t>
            </w:r>
          </w:p>
          <w:p w:rsidR="00714883" w:rsidRDefault="0001799F">
            <w:pPr>
              <w:spacing w:after="0" w:line="240" w:lineRule="auto"/>
              <w:ind w:right="-66" w:firstLine="3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уравнение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=а-5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имеет корни, а уравнение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=4-3а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имеет корней;</w:t>
            </w:r>
          </w:p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оба уравнения не имеют корней.</w:t>
            </w: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9</w:t>
            </w:r>
          </w:p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«Степень с целым показателем»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9</w:t>
            </w:r>
          </w:p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 теме «Степень с целым показателем»</w:t>
            </w:r>
          </w:p>
        </w:tc>
      </w:tr>
      <w:tr w:rsidR="00714883">
        <w:trPr>
          <w:trHeight w:val="65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Упростить выражение: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(а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   (а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   0,8а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·1,2а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; 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-3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Найдите значение выражения: 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  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   б)    (2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 в)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·7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-9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-15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Преобразовать выражение так, чтобы оно не содержало степеней с отрицательными показателями: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а</m:t>
              </m:r>
            </m:oMath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(0,2х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3у</m:t>
                  </m:r>
                </m:den>
              </m:f>
            </m:oMath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Вычислите: а)    (216·6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·(36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(-81)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·27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-2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-15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Упростить выражение: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__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-2m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Упростить выражение: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 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; 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   (а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      0,2а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·1,7а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Найдите значение выражения: 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 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 б)    (10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 в)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·8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-9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-12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Преобразовать выражение так, чтобы оно не содержало степеней с отрицательными показателями: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(-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а</m:t>
              </m:r>
            </m:oMath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 (0,1х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7у</m:t>
                  </m:r>
                </m:den>
              </m:f>
            </m:oMath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Вычислите: а)    (27·4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·(9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(-64)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·8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vertAlign w:val="superscript"/>
              </w:rPr>
              <w:t>-3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-3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5)Упростить выражение: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+2m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+n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vertAlign w:val="superscript"/>
              </w:rPr>
              <w:t>-2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-n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-2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10</w:t>
            </w:r>
          </w:p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ind w:right="-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10</w:t>
            </w:r>
          </w:p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</w:t>
            </w:r>
          </w:p>
        </w:tc>
      </w:tr>
      <w:tr w:rsidR="00714883">
        <w:trPr>
          <w:trHeight w:val="511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Вычислить: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11</m:t>
                            </m:r>
                          </m:num>
                          <m:den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25</m:t>
                            </m:r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</w:rPr>
                      <m:t>-1;б)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0,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08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125</m:t>
                            </m:r>
                          </m:e>
                        </m:rad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;г)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.</m:t>
                    </m:r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Решить уравнение: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 2х²+7х – 9=0;        в) 100х²-16=0;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б) 3х²=18х;                 г) х²-16х+63=0.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Упростить выражение:</w:t>
            </w:r>
          </w:p>
          <w:p w:rsidR="00714883" w:rsidRDefault="0001799F">
            <w:p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а)3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50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98</m:t>
                  </m:r>
                </m:e>
              </m:rad>
              <m:r>
                <w:rPr>
                  <w:rFonts w:ascii="Cambria Math" w:hAnsi="Cambria Math"/>
                </w:rPr>
                <m:t>;б)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27</m:t>
                      </m:r>
                    </m:e>
                  </m:rad>
                </m:e>
              </m:d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;в)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4-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4).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Сократить дробь: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9-а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-3</m:t>
                    </m:r>
                  </m:den>
                </m:f>
              </m:oMath>
            </m:oMathPara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Вычислить:</w:t>
            </w:r>
          </w:p>
          <w:p w:rsidR="00714883" w:rsidRDefault="00126319">
            <w:pPr>
              <w:spacing w:after="0" w:line="240" w:lineRule="auto"/>
              <w:rPr>
                <w:rFonts w:ascii="Times New Roman" w:hAnsi="Times New Roman" w:cs="Times New Roman"/>
                <w:position w:val="-27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а)4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9</m:t>
                            </m:r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</w:rPr>
                      <m:t>-2;б)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7,5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⋅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0,3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;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в)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250</m:t>
                            </m:r>
                          </m:e>
                        </m:rad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;г)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⋅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.</m:t>
                    </m:r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Решить уравнение: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 7х²-9х+2= 0;         в) 7х²-28=0;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б) 5х²=12х;                   г) х²+20х+91=0.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Упростить выражение: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position w:val="-9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128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>72</m:t>
                    </m:r>
                  </m:e>
                </m:rad>
                <m:r>
                  <w:rPr>
                    <w:rFonts w:ascii="Cambria Math" w:hAnsi="Cambria Math"/>
                  </w:rPr>
                  <m:t>;б)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50</m:t>
                        </m:r>
                      </m:e>
                    </m:rad>
                  </m:e>
                </m:d>
                <m:rad>
                  <m:radPr>
                    <m:degHide m:val="on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</w:rPr>
                  <m:t>;в)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6-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Сократить дробь: </w:t>
            </w:r>
          </w:p>
          <w:p w:rsidR="00714883" w:rsidRDefault="0001799F">
            <w:pPr>
              <w:spacing w:after="0" w:line="240" w:lineRule="auto"/>
              <w:ind w:right="-38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/>
                    <m:e>
                      <m:r>
                        <w:rPr>
                          <w:rFonts w:ascii="Cambria Math" w:hAnsi="Cambria Math"/>
                        </w:rPr>
                        <m:t>б)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  <m:r>
                            <w:rPr>
                              <w:rFonts w:ascii="Cambria Math" w:hAnsi="Cambria Math"/>
                            </w:rPr>
                            <m:t>-в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в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+5</m:t>
                          </m:r>
                        </m:den>
                      </m:f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.</m:t>
                      </m:r>
                    </m:e>
                  </m:mr>
                </m:m>
              </m:oMath>
            </m:oMathPara>
          </w:p>
        </w:tc>
      </w:tr>
    </w:tbl>
    <w:p w:rsidR="00714883" w:rsidRDefault="0071488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4883" w:rsidRDefault="0001799F">
      <w:pPr>
        <w:shd w:val="clear" w:color="auto" w:fill="FFFFFF"/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Контрольные работы по геометрии 8 класс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095" w:type="dxa"/>
        <w:tblInd w:w="-1265" w:type="dxa"/>
        <w:tblLook w:val="0000"/>
      </w:tblPr>
      <w:tblGrid>
        <w:gridCol w:w="5580"/>
        <w:gridCol w:w="5515"/>
      </w:tblGrid>
      <w:tr w:rsidR="00714883">
        <w:trPr>
          <w:trHeight w:val="234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1 по теме «Четырехугольники»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вариант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1 по теме «Четырехугольники»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вариант</w:t>
            </w:r>
          </w:p>
        </w:tc>
      </w:tr>
      <w:tr w:rsidR="00714883">
        <w:trPr>
          <w:trHeight w:val="2357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pStyle w:val="11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34"/>
              </w:tabs>
              <w:autoSpaceDE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Диагонали прямоугольника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ABCD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пересекается в точке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О,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ABO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AOD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2)  Найдите углы прямоугольной трапеции, если один из ее углов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равен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 Стороны параллелограмма относятся как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1:2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его периметр равен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стороны параллелограмма.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4) В равнобокой трапеции сумма углов при боль-шем основании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углы трапеции.</w:t>
            </w:r>
          </w:p>
          <w:p w:rsidR="00714883" w:rsidRDefault="000179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5)* Высота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ВМ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проведенная из вершины угла ромба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  <w:lang w:val="en-US"/>
              </w:rPr>
              <w:t>ABCD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зует со стороной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АМ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длину диагонали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ромба, если точка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лежит на стороне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pStyle w:val="11"/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67"/>
              </w:tabs>
              <w:autoSpaceDE w:val="0"/>
              <w:spacing w:after="0" w:line="240" w:lineRule="auto"/>
              <w:ind w:left="0" w:right="-108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1)  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Диагонали прямоугольника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3"/>
                <w:szCs w:val="23"/>
                <w:lang w:val="en-US"/>
              </w:rPr>
              <w:t>MNKP</w:t>
            </w:r>
            <w:r>
              <w:rPr>
                <w:rFonts w:ascii="Times New Roman" w:hAnsi="Times New Roman" w:cs="Times New Roman"/>
                <w:iCs/>
                <w:spacing w:val="-1"/>
                <w:sz w:val="23"/>
                <w:szCs w:val="23"/>
              </w:rPr>
              <w:t xml:space="preserve">пересека-ются 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в точке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3"/>
                <w:szCs w:val="23"/>
              </w:rPr>
              <w:t>О,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  <w:lang w:val="en-US"/>
              </w:rPr>
              <w:t>MON</w:t>
            </w:r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64°.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Найдите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ОМР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67"/>
              </w:tabs>
              <w:autoSpaceDE w:val="0"/>
              <w:spacing w:after="0" w:line="240" w:lineRule="auto"/>
              <w:ind w:right="-108"/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2)  Найдите углы равнобокой трапеции, если один из ее углов на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больше второго.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33"/>
              </w:tabs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3) Стороны  параллелограмма  относятся  как  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3"/>
                <w:szCs w:val="23"/>
              </w:rPr>
              <w:t>3:1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, а его периметр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равен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40см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 Найдите стороны параллелограмма.</w:t>
            </w:r>
          </w:p>
          <w:p w:rsidR="00714883" w:rsidRDefault="0001799F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4)  В прямоугольной трапеции разность углов при одной из боко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вых сторон равна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48°</w:t>
            </w: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Найдите углы трапеции.</w:t>
            </w:r>
          </w:p>
          <w:p w:rsidR="00714883" w:rsidRDefault="000179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 xml:space="preserve">5)* Высота </w:t>
            </w:r>
            <w:r>
              <w:rPr>
                <w:rFonts w:ascii="Times New Roman" w:hAnsi="Times New Roman" w:cs="Times New Roman"/>
                <w:b/>
                <w:i/>
                <w:iCs/>
                <w:spacing w:val="-2"/>
                <w:sz w:val="23"/>
                <w:szCs w:val="23"/>
              </w:rPr>
              <w:t>ВМ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 xml:space="preserve">проведенная из вершины угла ромба </w:t>
            </w:r>
            <w:r>
              <w:rPr>
                <w:rFonts w:ascii="Times New Roman" w:hAnsi="Times New Roman" w:cs="Times New Roman"/>
                <w:b/>
                <w:i/>
                <w:iCs/>
                <w:spacing w:val="-2"/>
                <w:sz w:val="23"/>
                <w:szCs w:val="23"/>
                <w:lang w:val="en-US"/>
              </w:rPr>
              <w:t>ABCD</w:t>
            </w:r>
            <w:r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обра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зует со стороной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3"/>
                <w:szCs w:val="23"/>
              </w:rPr>
              <w:t>АВ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угол 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3"/>
                <w:szCs w:val="23"/>
              </w:rPr>
              <w:t>30°</w:t>
            </w:r>
            <w:r>
              <w:rPr>
                <w:rFonts w:ascii="Times New Roman" w:hAnsi="Times New Roman" w:cs="Times New Roman"/>
                <w:i/>
                <w:spacing w:val="-1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 длина диагонали  </w:t>
            </w:r>
            <w:r>
              <w:rPr>
                <w:rFonts w:ascii="Times New Roman" w:hAnsi="Times New Roman" w:cs="Times New Roman"/>
                <w:b/>
                <w:i/>
                <w:iCs/>
                <w:spacing w:val="-1"/>
                <w:sz w:val="23"/>
                <w:szCs w:val="23"/>
              </w:rPr>
              <w:t>АС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 xml:space="preserve">равна 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3"/>
                <w:szCs w:val="23"/>
              </w:rPr>
              <w:t>6см</w:t>
            </w:r>
            <w:r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. Най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дите </w:t>
            </w:r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  <w:lang w:val="en-US"/>
              </w:rPr>
              <w:t>AM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если точка </w:t>
            </w:r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лежит на продолжении стороны </w:t>
            </w:r>
            <w:r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.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-108" w:firstLine="25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Г – 8 Контрольная работа №2 по теме «Площадь»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 – 8      Контрольная работа №2 по теме «Площадь»</w: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Смежные углы параллелограмма равны 32см и 26см, а один из его углов равен 150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площадь параллелограмма.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Площадь прямоугольной трапеции равна 120см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её высота равна 8см. Найдите все стороны трапеции, если одно из оснований больше другого на 6см.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 стороне АС данного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 постройте точку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так, чтобы площадь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составила одну треть площади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АВС.</w:t>
            </w:r>
          </w:p>
          <w:p w:rsidR="00714883" w:rsidRDefault="00714883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Одна из диагоналей параллелограмма является его высотой и равна 9см. Найдите стороны этого параллелограмма, если его площадь равна 108см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Найдите площадь  трапеции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основаниями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ВС, если известно, что АВ = 12см, ВС = 14см,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30см, </w:t>
            </w:r>
            <w:r w:rsidR="00126319"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21" o:spid="_x0000_i1034" style="width:54.8pt;height:15.3pt" coordsize="" o:spt="100" adj="0,,0" path="" stroked="f">
                  <v:stroke joinstyle="miter"/>
                  <v:imagedata r:id="rId18" o:title=""/>
                  <v:formulas/>
                  <v:path o:connecttype="segments"/>
                </v:shape>
              </w:pic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 продолжении стороны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постройте точку Р так, чтобы площадь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была в два раза меньше площади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 – 8      Контрольная работа №3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«Подобные треугольники»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 – 8      Контрольная работа №3 по теме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«Подобные треугольники»</w: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 рисунке PE║NK.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=8см;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=12см;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=6см.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Найдите; а) МК;   б) РЕ:NK.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Найдите отношение площадей треугольников АВС и KMN, если АВ = 8см, ВС = 12см, АС = 16см, КМ = 10см, МN = 15см, NK = 20см</w:t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640320" behindDoc="1" locked="0" layoutInCell="1" allowOverlap="1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-1452880</wp:posOffset>
                  </wp:positionV>
                  <wp:extent cx="1374775" cy="1236345"/>
                  <wp:effectExtent l="0" t="0" r="0" b="0"/>
                  <wp:wrapTight wrapText="bothSides">
                    <wp:wrapPolygon edited="0">
                      <wp:start x="-297" y="0"/>
                      <wp:lineTo x="-297" y="21298"/>
                      <wp:lineTo x="21548" y="21298"/>
                      <wp:lineTo x="21548" y="0"/>
                      <wp:lineTo x="-297" y="0"/>
                    </wp:wrapPolygon>
                  </wp:wrapTight>
                  <wp:docPr id="1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-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pStyle w:val="11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Прямая пересекает стороны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 в точках М и К соответственно так, что МК║АС, BМ:АМ=1:4. Найдите периметр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ВМК, если периметр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 равен 25см.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На рисунке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║АС;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6см,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8см,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= 21см.</w:t>
            </w:r>
            <w:r w:rsidR="00126319">
              <w:pict>
                <v:rect id="_x0000_s1059" style="position:absolute;margin-left:187.95pt;margin-top:15.15pt;width:21.4pt;height:21.3pt;z-index:251666944;mso-wrap-distance-left:9.05pt;mso-wrap-distance-right:9.05pt;mso-position-horizontal-relative:text;mso-position-vertical-relative:text">
                  <v:textbox inset="7.25pt,3.65pt,7.25pt,3.65pt">
                    <w:txbxContent>
                      <w:p w:rsidR="00714883" w:rsidRDefault="0001799F">
                        <w:r>
                          <w:t>В</w:t>
                        </w:r>
                      </w:p>
                    </w:txbxContent>
                  </v:textbox>
                </v:rect>
              </w:pict>
            </w:r>
          </w:p>
          <w:p w:rsidR="00714883" w:rsidRDefault="0012631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shapetype_5" o:spid="_x0000_m1142" coordsize="21600,21600" o:spt="100" adj="10800,,0" path="m,21600l@0,,21600,21600xe">
                  <v:stroke joinstyle="miter"/>
                  <v:formulas>
                    <v:f eqn="val #0"/>
                    <v:f eqn="prod 1 @0 2"/>
                    <v:f eqn="sum @1 10800 0"/>
                  </v:formulas>
                  <v:path gradientshapeok="t" o:connecttype="rect" textboxrect="@1,10800,@2,21600"/>
                  <v:handles>
                    <v:h position="@0,center"/>
                  </v:handles>
                </v:shapetype>
              </w:pict>
            </w:r>
            <w:r>
              <w:pict>
                <v:group id="_x0000_s1053" style="position:absolute;margin-left:154.25pt;margin-top:2.75pt;width:104.9pt;height:80.9pt;z-index:251667968" coordorigin="3085,55" coordsize="2098,1618">
                  <v:group id="_x0000_s1055" style="position:absolute;left:3085;top:55;width:2098;height:1618" coordorigin="3085,55" coordsize="2098,1618">
                    <v:shape id="_x0000_s1058" style="position:absolute;left:4819;top:1334;width:363;height:338" coordsize="21600,21600" o:spt="100" adj="0,,0" path="" stroked="f" strokecolor="#3465a4">
                      <v:fill color2="black"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kern w:val="2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056" type="#shapetype_5" style="position:absolute;left:3085;top:55;width:1819;height:1530" fillcolor="white" stroked="t" strokecolor="black" strokeweight=".26mm">
                      <v:fill color2="black" o:detectmouseclick="t" type="solid"/>
                      <v:stroke joinstyle="miter" endcap="square"/>
                    </v:shape>
                  </v:group>
                  <v:shape id="_x0000_s1054" type="#shapetype_32" style="position:absolute;left:3452;top:346;width:1077;height:2" filled="f" stroked="t" strokecolor="black" strokeweight=".26mm">
                    <v:fill o:detectmouseclick="t"/>
                    <v:stroke joinstyle="miter" endcap="square"/>
                  </v:shape>
                </v:group>
              </w:pic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 xml:space="preserve">Найдите; а) </w:t>
            </w:r>
            <w:r w:rsidR="00017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 w:rsidR="000179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BN:BС.</w:t>
            </w:r>
          </w:p>
          <w:p w:rsidR="00714883" w:rsidRPr="00247447" w:rsidRDefault="00126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26319">
              <w:lastRenderedPageBreak/>
              <w:pict>
                <v:rect id="_x0000_s1052" style="position:absolute;margin-left:231.15pt;margin-top:11.45pt;width:21.35pt;height:21.3pt;z-index:251668992;mso-wrap-distance-left:9.05pt;mso-wrap-distance-right:9.05pt">
                  <v:textbox inset="7.25pt,3.65pt,7.25pt,3.65pt">
                    <w:txbxContent>
                      <w:p w:rsidR="00714883" w:rsidRDefault="0001799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</w:pict>
            </w:r>
            <w:r w:rsidRPr="00126319">
              <w:pict>
                <v:rect id="_x0000_s1051" style="position:absolute;margin-left:147.85pt;margin-top:11.45pt;width:21.4pt;height:21.3pt;z-index:251670016;mso-wrap-distance-left:9.05pt;mso-wrap-distance-right:9.05pt">
                  <v:textbox inset="7.25pt,3.65pt,7.25pt,3.65pt">
                    <w:txbxContent>
                      <w:p w:rsidR="00714883" w:rsidRDefault="0001799F">
                        <w:r>
                          <w:t>МА</w:t>
                        </w:r>
                      </w:p>
                    </w:txbxContent>
                  </v:textbox>
                </v:rect>
              </w:pic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Pr="00247447" w:rsidRDefault="00126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26319">
              <w:pict>
                <v:rect id="_x0000_s1050" style="position:absolute;margin-left:129.85pt;margin-top:3.85pt;width:21.4pt;height:21.3pt;z-index:251671040;mso-wrap-distance-left:9.05pt;mso-wrap-distance-right:9.05pt">
                  <v:textbox inset="7.25pt,3.65pt,7.25pt,3.65pt">
                    <w:txbxContent>
                      <w:p w:rsidR="00714883" w:rsidRDefault="0001799F">
                        <w:r>
                          <w:t>А</w:t>
                        </w:r>
                      </w:p>
                    </w:txbxContent>
                  </v:textbox>
                </v:rect>
              </w:pic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pStyle w:val="11"/>
              <w:spacing w:after="0" w:line="240" w:lineRule="auto"/>
              <w:ind w:left="72" w:firstLine="25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Найдите отношение площадей треугольников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АВС, если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16см,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20см,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28см, АВ = 12см,    ВС = 15см,  АС = 21см. </w:t>
            </w:r>
          </w:p>
          <w:p w:rsidR="00714883" w:rsidRDefault="0001799F">
            <w:pPr>
              <w:pStyle w:val="11"/>
              <w:spacing w:after="0" w:line="240" w:lineRule="auto"/>
              <w:ind w:left="72" w:firstLine="25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Отрезки АВ и CD пересекаются в точке  О так, что углы АСО и ВDО равны; АО:ОВ=2:3. Найдите периметр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АСО, если периметр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АВС равен 21см.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-108" w:firstLine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 – 8      Контрольная работа №4  по теме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«Соотношения между сторонами и углами в прямоугольном треугольнике»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 – 8      Контрольная работа №4  по теме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«Соотношения между сторонами и углами в прямоугольном треугольнике»</w: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В прямоугольном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 </w:t>
            </w:r>
            <w:r w:rsidR="00126319"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24" o:spid="_x0000_i1035" style="width:110.85pt;height:17.8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высота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равна 12см.  Найдите АС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Диагональ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параллелограмма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перпендикулярна к стороне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площадь параллелограмма 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АВ = 12см,  </w:t>
            </w:r>
            <w:r w:rsidR="00126319" w:rsidRPr="00126319">
              <w:rPr>
                <w:rFonts w:ascii="Times New Roman" w:hAnsi="Times New Roman" w:cs="Times New Roman"/>
                <w:sz w:val="24"/>
                <w:szCs w:val="24"/>
              </w:rPr>
              <w:pict>
                <v:shape id="ole_rId26" o:spid="_x0000_i1036" style="width:50.35pt;height:15.3pt" coordsize="" o:spt="100" adj="0,,0" path="" stroked="f">
                  <v:stroke joinstyle="miter"/>
                  <v:imagedata r:id="rId21" o:title=""/>
                  <v:formulas/>
                  <v:path o:connecttype="segments"/>
                </v:shape>
              </w:pic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Высота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АВС равна 24см и отсекает от гипотенузы АС отрезок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равный 18см. Найдите АВ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Диагональ АС прямоугольника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равна 3см и составляет со стороной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 37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площадь прямоугольника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pStyle w:val="11"/>
              <w:snapToGrid w:val="0"/>
              <w:spacing w:after="0" w:line="240" w:lineRule="auto"/>
              <w:ind w:left="-108" w:firstLine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rPr>
          <w:trHeight w:val="198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 – 8          Контрольная работа № 5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«Окружность»</w:t>
            </w:r>
          </w:p>
          <w:p w:rsidR="00714883" w:rsidRDefault="0001799F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 – 8          Контрольная работа № 5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«Окружность»</w:t>
            </w:r>
          </w:p>
          <w:p w:rsidR="00714883" w:rsidRDefault="0001799F">
            <w:pPr>
              <w:pStyle w:val="11"/>
              <w:spacing w:after="0" w:line="240" w:lineRule="auto"/>
              <w:ind w:left="-108" w:firstLine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</w:tr>
      <w:tr w:rsidR="00714883">
        <w:trPr>
          <w:trHeight w:val="2889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Через точку А окружности проведены диаметр АС и две хорды АВ и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равные радиусу этой окружности. Найдите углы четырехугольника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градусные меры дуг АВ, ВС, 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Основание равнобедренного треугольника равно 18см, а боковая сторона равна 15см. Найдите радиусы вписанной в треугольник и описанной около треугольника окружностей.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Отрезок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диаметр окружности с центром О. Хорда АС делит пополам радиус ОВ и перпендикулярна к нему. Найдите углы четырехугольника АВС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градусные меры дуг АВ, ВС, 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pStyle w:val="11"/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Высота, проведенная к основанию равнобедренного треугольника, равна 9см, а само основание равно 24см. Найдите радиусы вписанной в треугольник и описанной около треугольника окружностей.</w:t>
            </w:r>
          </w:p>
        </w:tc>
      </w:tr>
    </w:tbl>
    <w:p w:rsidR="00714883" w:rsidRDefault="00714883">
      <w:pPr>
        <w:spacing w:after="0" w:line="240" w:lineRule="auto"/>
      </w:pPr>
    </w:p>
    <w:p w:rsidR="00714883" w:rsidRDefault="0001799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714883" w:rsidRDefault="000179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 работы  по алгебре 9 класс</w:t>
      </w:r>
    </w:p>
    <w:p w:rsidR="00714883" w:rsidRDefault="00714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64" w:type="dxa"/>
        <w:tblInd w:w="-113" w:type="dxa"/>
        <w:tblLook w:val="0000"/>
      </w:tblPr>
      <w:tblGrid>
        <w:gridCol w:w="5248"/>
        <w:gridCol w:w="4719"/>
      </w:tblGrid>
      <w:tr w:rsidR="00714883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№1 Функции и их свойства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№1 Функции и их свойства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4883"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.Дана функция </w:t>
            </w:r>
            <m:oMath>
              <m:r>
                <w:rPr>
                  <w:rFonts w:ascii="Cambria Math" w:hAnsi="Cambria Math"/>
                </w:rPr>
                <m:t>f(x)=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17</m:t>
              </m:r>
              <m:r>
                <w:rPr>
                  <w:rFonts w:ascii="Cambria Math" w:hAnsi="Cambria Math"/>
                </w:rPr>
                <m:t>x-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 каких значениях аргумента </w:t>
            </w:r>
            <m:oMath>
              <m:r>
                <w:rPr>
                  <w:rFonts w:ascii="Cambria Math" w:hAnsi="Cambria Math"/>
                </w:rPr>
                <m:t>f(x)=0,f(x)&lt;0,f(x)&gt;0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? Является ли эта функция возрастающей или убывающей?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Разложите на множители квадратный трехчлен: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14</m:t>
              </m:r>
              <m:r>
                <w:rPr>
                  <w:rFonts w:ascii="Cambria Math" w:hAnsi="Cambria Math"/>
                </w:rPr>
                <m:t>х+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45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б) </w:t>
            </w: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+7у-6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Сократите дробь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18</m:t>
                  </m:r>
                  <m:r>
                    <w:rPr>
                      <w:rFonts w:ascii="Cambria Math" w:hAnsi="Cambria Math"/>
                    </w:rPr>
                    <m:t>х+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80</m:t>
                  </m:r>
                </m:num>
                <m:den>
                  <m:r>
                    <w:rPr>
                      <w:rFonts w:ascii="Cambria Math" w:hAnsi="Cambria Math"/>
                    </w:rPr>
                    <m:t>7х-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70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Область определения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отрезок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-2;6</m:t>
                  </m:r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 Найдите нули функции, промежутки возрастания и убывания, область значений функции.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0890" cy="1868170"/>
                  <wp:effectExtent l="0" t="0" r="0" b="0"/>
                  <wp:docPr id="2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-8" t="-14" r="-8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Не выполняя построения, определите, пересекаются ли парабола </w:t>
            </w:r>
            <m:oMath>
              <m:r>
                <w:rPr>
                  <w:rFonts w:ascii="Cambria Math" w:hAnsi="Cambria Math"/>
                </w:rPr>
                <m:t>у=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прямая у=6х-15. Если точки пересечения существуют, то найдите их координаты.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Дана функция </w:t>
            </w:r>
            <m:oMath>
              <m:r>
                <w:rPr>
                  <w:rFonts w:ascii="Cambria Math" w:hAnsi="Cambria Math"/>
                </w:rPr>
                <m:t>g(x)=-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13</m:t>
              </m:r>
              <m:r>
                <w:rPr>
                  <w:rFonts w:ascii="Cambria Math" w:hAnsi="Cambria Math"/>
                </w:rPr>
                <m:t>x+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65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 каких значениях аргумента </w:t>
            </w:r>
            <m:oMath>
              <m:r>
                <w:rPr>
                  <w:rFonts w:ascii="Cambria Math" w:hAnsi="Cambria Math"/>
                </w:rPr>
                <m:t>g(x)=0,g(x)&lt;0,g(x)&gt;0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? Является ли эта функция возрастающей или убывающей?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Разложите на множители квадратный трехчлен: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</w:rPr>
                <m:t>х+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б) </w:t>
            </w:r>
            <m:oMath>
              <m:r>
                <w:rPr>
                  <w:rFonts w:ascii="Cambria Math" w:hAnsi="Cambria Math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+9у-2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Сократите дробь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-8х-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33</m:t>
                  </m:r>
                </m:num>
                <m:den>
                  <m:r>
                    <w:rPr>
                      <w:rFonts w:ascii="Cambria Math" w:hAnsi="Cambria Math"/>
                    </w:rPr>
                    <m:t>5х+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Область определения функции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отрезок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-5;4</m:t>
                  </m:r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 Найдите нули функции, промежутки возрастания и убывания, область значений функции.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910" cy="1964055"/>
                  <wp:effectExtent l="0" t="0" r="0" b="0"/>
                  <wp:docPr id="2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-8" t="-12" r="-8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 Не выполняя построения, определите, пересекаются ли парабола </w:t>
            </w:r>
            <m:oMath>
              <m:r>
                <w:rPr>
                  <w:rFonts w:ascii="Cambria Math" w:hAnsi="Cambria Math"/>
                </w:rPr>
                <m:t>у=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прямая у=12-х. Если точки пересечения существуют, то найдите их координаты.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42" w:type="dxa"/>
        <w:tblInd w:w="-714" w:type="dxa"/>
        <w:tblLook w:val="0000"/>
      </w:tblPr>
      <w:tblGrid>
        <w:gridCol w:w="5245"/>
        <w:gridCol w:w="5397"/>
      </w:tblGrid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№2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Квадратичная функция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№2 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Квадратичная функция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Постройте график функции </w:t>
            </w:r>
            <m:oMath>
              <m:r>
                <w:rPr>
                  <w:rFonts w:ascii="Cambria Math" w:hAnsi="Cambria Math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-6х+5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 Найдите с помощью графика: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0,5;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значения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 которых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– 1;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нули функции; промежутки, в которых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0 и в которых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 0;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промежуток, на котором функция возрастает.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наименьшее значение функции  </w:t>
            </w:r>
            <m:oMath>
              <m:r>
                <w:rPr>
                  <w:rFonts w:ascii="Cambria Math" w:hAnsi="Cambria Math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-8х+7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Постройте график функции у = (х-2)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Не выполняя построения, определите, пересекаются ли парабола </w:t>
            </w:r>
            <m:oMath>
              <m:r>
                <w:rPr>
                  <w:rFonts w:ascii="Cambria Math" w:hAnsi="Cambria Math"/>
                </w:rPr>
                <m:t>у=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прямая </w:t>
            </w:r>
            <m:oMath>
              <m:r>
                <w:rPr>
                  <w:rFonts w:ascii="Cambria Math" w:hAnsi="Cambria Math"/>
                </w:rPr>
                <m:t>у=5х-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16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 Если точки пересечения существуют, то найдите их координаты.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Найдите значение выражения </w:t>
            </w:r>
            <m:oMath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-3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7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58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81</m:t>
                      </m:r>
                    </m:den>
                  </m:f>
                </m:e>
              </m:rad>
            </m:oMath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Постройте график функции </w:t>
            </w:r>
            <m:oMath>
              <m:r>
                <w:rPr>
                  <w:rFonts w:ascii="Cambria Math" w:hAnsi="Cambria Math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-8х+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13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 Найдите с помощью графика: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1,5;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значения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 которых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2;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нули функции; промежутки, в которых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0 и в которых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 0;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промежуток, на котором функция убывает.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наибольшее значение функции  </w:t>
            </w:r>
            <m:oMath>
              <m:r>
                <w:rPr>
                  <w:rFonts w:ascii="Cambria Math" w:hAnsi="Cambria Math"/>
                </w:rPr>
                <m:t>у=-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+6х-4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Постройте график функции у = - (х-4)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+3.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Не выполняя построения, определите, пересекаются ли парабола </w:t>
            </w:r>
            <m:oMath>
              <m:r>
                <w:rPr>
                  <w:rFonts w:ascii="Cambria Math" w:hAnsi="Cambria Math"/>
                </w:rPr>
                <m:t>у=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прямая </w:t>
            </w:r>
            <m:oMath>
              <m:r>
                <w:rPr>
                  <w:rFonts w:ascii="Cambria Math" w:hAnsi="Cambria Math"/>
                </w:rPr>
                <m:t>у=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20</m:t>
              </m:r>
              <m:r>
                <w:rPr>
                  <w:rFonts w:ascii="Cambria Math" w:hAnsi="Cambria Math"/>
                </w:rPr>
                <m:t>-3х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 Если точки пересечения существуют, то найдите их координаты.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Найдите значение выражения </w:t>
            </w:r>
            <m:oMath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27</m:t>
                      </m:r>
                    </m:den>
                  </m:f>
                </m:e>
              </m:rad>
              <m:r>
                <w:rPr>
                  <w:rFonts w:ascii="Cambria Math" w:hAnsi="Cambria Math"/>
                </w:rPr>
                <m:t>+8</m:t>
              </m:r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5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16</m:t>
                      </m:r>
                    </m:den>
                  </m:f>
                </m:e>
              </m:rad>
            </m:oMath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 «Уравнения и неравенства с одной переменной»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 «Уравнения и неравенства с одной переменной»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Решите уравнение: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81</m:t>
              </m:r>
              <m:r>
                <w:rPr>
                  <w:rFonts w:ascii="Cambria Math" w:hAnsi="Cambria Math"/>
                </w:rPr>
                <m:t>х=0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  <m:r>
                    <w:rPr>
                      <w:rFonts w:ascii="Cambria Math" w:hAnsi="Cambria Math"/>
                    </w:rPr>
                    <m:t>у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у-5</m:t>
                  </m:r>
                </m:num>
                <m:den>
                  <m:r>
                    <w:rPr>
                      <w:rFonts w:ascii="Cambria Math" w:hAnsi="Cambria Math"/>
                    </w:rPr>
                    <m:t>3у+2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у-3</m:t>
                  </m:r>
                </m:num>
                <m:den>
                  <m:r>
                    <w:rPr>
                      <w:rFonts w:ascii="Cambria Math" w:hAnsi="Cambria Math"/>
                    </w:rPr>
                    <m:t>2-3у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неравенство: 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13</m:t>
              </m:r>
              <m:r>
                <w:rPr>
                  <w:rFonts w:ascii="Cambria Math" w:hAnsi="Cambria Math"/>
                </w:rPr>
                <m:t>х+6&lt;0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&gt;9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неравенство методом интервалов: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х+8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х-4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х-7</m:t>
                  </m:r>
                </m:e>
              </m:d>
              <m:r>
                <w:rPr>
                  <w:rFonts w:ascii="Cambria Math" w:hAnsi="Cambria Math"/>
                </w:rPr>
                <m:t>&gt;0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x-5</m:t>
                  </m:r>
                </m:num>
                <m:den>
                  <m:r>
                    <w:rPr>
                      <w:rFonts w:ascii="Cambria Math" w:hAnsi="Cambria Math"/>
                    </w:rPr>
                    <m:t>x+7</m:t>
                  </m:r>
                </m:den>
              </m:f>
              <m:r>
                <w:rPr>
                  <w:rFonts w:ascii="Cambria Math" w:hAnsi="Cambria Math"/>
                </w:rPr>
                <m:t>&lt;0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биквадратное уравнение </w:t>
            </w:r>
          </w:p>
          <w:p w:rsidR="00714883" w:rsidRDefault="00126319">
            <w:pPr>
              <w:spacing w:after="0" w:line="240" w:lineRule="auto"/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19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48</m:t>
              </m:r>
              <m:r>
                <w:rPr>
                  <w:rFonts w:ascii="Cambria Math" w:hAnsi="Cambria Math"/>
                </w:rPr>
                <m:t>=0</m:t>
              </m:r>
            </m:oMath>
            <w:r w:rsidR="00017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При каких значениях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mx</m:t>
              </m:r>
              <m:r>
                <w:rPr>
                  <w:rFonts w:ascii="Cambria Math" w:hAnsi="Cambria Math"/>
                </w:rPr>
                <m:t>+3=0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имеет два корня?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Найдите область определения функции  </w:t>
            </w:r>
            <m:oMath>
              <m:r>
                <w:rPr>
                  <w:rFonts w:ascii="Cambria Math" w:hAnsi="Cambria Math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Найдите координаты точек пересечения графиков функций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x-2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-3x+1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Решите уравнение: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25</m:t>
              </m:r>
              <m:r>
                <w:rPr>
                  <w:rFonts w:ascii="Cambria Math" w:hAnsi="Cambria Math"/>
                </w:rPr>
                <m:t>х=0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3у+2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+у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у-3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4у-1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неравенство: 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-х-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15</m:t>
              </m:r>
              <m:r>
                <w:rPr>
                  <w:rFonts w:ascii="Cambria Math" w:hAnsi="Cambria Math"/>
                </w:rPr>
                <m:t>&gt;0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&lt;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16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неравенство методом интервалов: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х+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11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х+2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х-9</m:t>
                  </m:r>
                </m:e>
              </m:d>
              <m:r>
                <w:rPr>
                  <w:rFonts w:ascii="Cambria Math" w:hAnsi="Cambria Math"/>
                </w:rPr>
                <m:t>&lt;0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x+3</m:t>
                  </m:r>
                </m:num>
                <m:den>
                  <m:r>
                    <w:rPr>
                      <w:rFonts w:ascii="Cambria Math" w:hAnsi="Cambria Math"/>
                    </w:rPr>
                    <m:t>x-8</m:t>
                  </m:r>
                </m:den>
              </m:f>
              <m:r>
                <w:rPr>
                  <w:rFonts w:ascii="Cambria Math" w:hAnsi="Cambria Math"/>
                </w:rPr>
                <m:t>&gt;0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 биквадратное уравнение </w:t>
            </w:r>
          </w:p>
          <w:p w:rsidR="00714883" w:rsidRDefault="00126319">
            <w:pPr>
              <w:spacing w:after="0" w:line="240" w:lineRule="auto"/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45</m:t>
              </m:r>
              <m:r>
                <w:rPr>
                  <w:rFonts w:ascii="Cambria Math" w:hAnsi="Cambria Math"/>
                </w:rPr>
                <m:t>=0</m:t>
              </m:r>
            </m:oMath>
            <w:r w:rsidR="00017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При каких значениях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  <m:oMath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nx</m:t>
              </m:r>
              <m:r>
                <w:rPr>
                  <w:rFonts w:ascii="Cambria Math" w:hAnsi="Cambria Math"/>
                </w:rPr>
                <m:t>+8=0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имеет корней?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Найдите область определения функции  </w:t>
            </w:r>
            <m:oMath>
              <m:r>
                <w:rPr>
                  <w:rFonts w:ascii="Cambria Math" w:hAnsi="Cambria Math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3x-2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Найдите координаты точек пересечения графиков функций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x-3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3x-4</m:t>
                  </m:r>
                </m:num>
                <m:den>
                  <m:r>
                    <w:rPr>
                      <w:rFonts w:ascii="Cambria Math" w:hAnsi="Cambria Math"/>
                    </w:rPr>
                    <m:t>2x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№4 Уравнения и неравенства с двумя переменными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№4 Уравнения и неравенства с двумя переменными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2.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2x+y=7,</m:t>
                      </m:r>
                    </m:e>
                    <m:e/>
                  </m:d>
                </m:e>
              </m:eqArr>
            </m:oMath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Периметр прямоугольника равен 28м,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его площадь   равна   40м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 Найдите  стороны прямоугольника.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Изобразите на координатной плоскости множество решений системы неравенств </w:t>
            </w:r>
          </w:p>
          <w:p w:rsidR="00714883" w:rsidRDefault="00126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≤9,</m:t>
                        </m:r>
                      </m:e>
                      <m:e/>
                    </m:d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Не выполняя построения, найдите координаты точек пересечения параболы </w:t>
            </w:r>
            <m:oMath>
              <m:r>
                <w:rPr>
                  <w:rFonts w:ascii="Cambria Math" w:hAnsi="Cambria Math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+4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прямой </w:t>
            </w:r>
            <m:oMath>
              <m:r>
                <w:rPr>
                  <w:rFonts w:ascii="Cambria Math" w:hAnsi="Cambria Math"/>
                </w:rPr>
                <m:t>х+у=6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2у-х=7,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x-3y=2,</m:t>
                      </m:r>
                    </m:e>
                    <m:e/>
                  </m:d>
                </m:e>
              </m:eqArr>
            </m:oMath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Одна из сторон прямоугольника на 2см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больше другой стороны. Найдите стороны прямоугольника, если его площадь равна   120см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Изобразите на координатной плоскости множество решений системы неравенств </w:t>
            </w:r>
          </w:p>
          <w:p w:rsidR="00714883" w:rsidRDefault="00126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>16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  <m:e/>
                    </m:d>
                  </m:e>
                </m:eqArr>
              </m:oMath>
            </m:oMathPara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Не выполняя построения, найдите координаты точек пересечения окружности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прямой </w:t>
            </w:r>
            <m:oMath>
              <m:r>
                <w:rPr>
                  <w:rFonts w:ascii="Cambria Math" w:hAnsi="Cambria Math"/>
                </w:rPr>
                <m:t>х+2у=5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у-3х=1,</m:t>
                      </m:r>
                    </m:e>
                    <m:e/>
                  </m:d>
                </m:e>
              </m:eqArr>
            </m:oMath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Арифметическая прогрессия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Арифметическая прогрессия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 двадцать  третий  член арифметической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d=3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сумму шестнадцати первых членов арифметической прогрессии: 8; 4; 0; … .  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Найдите сумму шестидесяти первых членов последовательности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заданной формулой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=3n-1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Является ли число 54,5 членом арифметической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которой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25</m:t>
              </m:r>
              <m:r>
                <w:rPr>
                  <w:rFonts w:ascii="Cambria Math" w:hAnsi="Cambria Math"/>
                </w:rPr>
                <m:t>,5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</m:sSub>
              <m:r>
                <w:rPr>
                  <w:rFonts w:ascii="Cambria Math" w:hAnsi="Cambria Math"/>
                </w:rPr>
                <m:t>=5,5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14883" w:rsidRDefault="0001799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 сумму  всех  натуральных  чисел, кратных 3 и не превосходящих 100.</w:t>
            </w:r>
          </w:p>
          <w:p w:rsidR="00714883" w:rsidRDefault="00714883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 восемнадцатый  член арифметической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70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d=-3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сумму двадцати первых членов арифметической прогрессии: – 21; – 18; – 15; … . 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Найдите сумму сорока  первых  членов последовательности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заданной формулой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=4n-2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Является ли число 30,4 членом арифметической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которой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11</m:t>
              </m:r>
              <m:r>
                <w:rPr>
                  <w:rFonts w:ascii="Cambria Math" w:hAnsi="Cambria Math"/>
                </w:rPr>
                <m:t>,6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15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17</m:t>
              </m:r>
              <m:r>
                <w:rPr>
                  <w:rFonts w:ascii="Cambria Math" w:hAnsi="Cambria Math"/>
                </w:rPr>
                <m:t>,2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Найдите  сумму  всех  натуральных  чисел, кратных 7 и не превосходящих 150.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 Геометрическая прогрессия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 Геометрическая прогрессия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 седьмой  член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32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q=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Первый член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 2, а знаменатель равен 3. Найдите сумму шести первых членов этой прогрессии.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Найдите сумму бесконечной геометрической прогрессии: 24; –12; 6; … 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Найдите сумму девяти  первых  членов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положительными членами, зная, что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04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=0,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16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Представьте  в  виде  обыкновенной  дроби бесконечную десятичную дробь: 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0,(27);         б) 0,5(6).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 шестой  член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81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m:oMath>
              <m:r>
                <w:rPr>
                  <w:rFonts w:ascii="Cambria Math" w:hAnsi="Cambria Math"/>
                </w:rPr>
                <m:t>q=-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Первый член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 6, а знаменатель равен 2. Найдите сумму семи первых членов этой прогрессии.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Найдите сумму бесконечной геометрической прогрессии: – 40; 20; – 10; … 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Найдите сумму восьми  первых  членов геометрической прогрессии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положительными членами, зная, что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=1,2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=4,8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Представьте  в  виде  обыкновенной  дроби бесконечную десятичную дробь: 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0,(153);         б) 0,3(2).</w:t>
            </w:r>
          </w:p>
        </w:tc>
      </w:tr>
    </w:tbl>
    <w:p w:rsidR="00714883" w:rsidRDefault="0071488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0656" w:type="dxa"/>
        <w:tblInd w:w="-856" w:type="dxa"/>
        <w:tblLook w:val="0000"/>
      </w:tblPr>
      <w:tblGrid>
        <w:gridCol w:w="5246"/>
        <w:gridCol w:w="5410"/>
      </w:tblGrid>
      <w:tr w:rsidR="00714883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 Элементы комбинаторики и теории вероятностей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 Элементы комбинаторики и теории вероятностей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714883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Сколько трехзначных чисел без повторений цифр, можно составить из цифр 1, 2, 5, 7, 9?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Сколькими способами могут разместиться 5 человек в салоне автобуса на 5 свободных местах?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Победителю  конкурса  книголюбов разрешается выбрать две книги (художественную и научно-популярную) из 10 различных книг. Сколькими способами он может осуществить этот выбор?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доме 90 квартир, которые распределяются по жребию. Какова вероятность того, что жильцу не достанется квартира на первом этаже, если таких квартир 6?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Вычислите: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14</m:t>
                  </m:r>
                  <m:r>
                    <w:rPr>
                      <w:rFonts w:ascii="Cambria Math" w:hAnsi="Cambria Math"/>
                    </w:rPr>
                    <m:t>!</m:t>
                  </m:r>
                </m:num>
                <m:den>
                  <m:r>
                    <w:rPr>
                      <w:rFonts w:ascii="Cambria Math" w:hAnsi="Cambria Math"/>
                    </w:rPr>
                    <m:t>4!⋅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  <m:r>
                    <w:rPr>
                      <w:rFonts w:ascii="Cambria Math" w:hAnsi="Cambria Math"/>
                    </w:rPr>
                    <m:t>!</m:t>
                  </m:r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На пробном экзамене по математике в форме ЕГЭ учащиеся получили следующие результаты по 100-бальной шкале: 49, 43, 42, 39, 34, 49, 44, 49, 53, 53, 44, 68, 43, 53, 52, 64, 68, 71, 53, 68, 52, 49, 75. Найдите размах, моду, медиану и среднее арифметическое значение выборки данных.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Сколько трехзначных чисел можно составить из цифр 1, 2, 3, 5, 7 без повторений цифр?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Сколькими способами можно вложить 6 фотографий на 6 свободных мест для фотографий в фотоальбоме 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 15 туристов надо выбрать дежурного и его помощника. Какими способами это можно сделать?</w:t>
            </w: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 30 книг, стоящих на полке, 5 учебников, а остальные художественные произведения. Наугад берут с полки одну книгу. Какова вероятность того, что она не окажется учебником?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Вычислите: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20</m:t>
                  </m:r>
                  <m:r>
                    <w:rPr>
                      <w:rFonts w:ascii="Cambria Math" w:hAnsi="Cambria Math"/>
                    </w:rPr>
                    <m:t>!</m:t>
                  </m:r>
                </m:num>
                <m:den>
                  <m:r>
                    <w:rPr>
                      <w:rFonts w:ascii="Cambria Math" w:hAnsi="Cambria Math"/>
                    </w:rPr>
                    <m:t>3!⋅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17</m:t>
                  </m:r>
                  <m:r>
                    <w:rPr>
                      <w:rFonts w:ascii="Cambria Math" w:hAnsi="Cambria Math"/>
                    </w:rPr>
                    <m:t>!</m:t>
                  </m:r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На пробном экзамене по русскому языку в форме ЕГЭ учащиеся получили следующие результаты по 100-бальной шкале: 36, 38, 45, 48, 48, 49, 52, 53, 55, 53, 48, 63, 67, 69, 67, 72, 72, 69, 53, 55, 69, 72, 70, 53, 67. Найдите размах, моду, медиану и среднее арифметическое значение выборки данных.</w:t>
            </w:r>
          </w:p>
        </w:tc>
      </w:tr>
      <w:tr w:rsidR="00714883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8  «Итоговая»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8  «Итоговая»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</w:tc>
      </w:tr>
      <w:tr w:rsidR="00714883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Упростите выражение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а+2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а-2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а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а+2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а-2</m:t>
                  </m:r>
                </m:num>
                <m:den>
                  <m:r>
                    <w:rPr>
                      <w:rFonts w:ascii="Cambria Math" w:hAnsi="Cambria Math"/>
                    </w:rPr>
                    <m:t>3а+2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х-у=6,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неравенство </w:t>
            </w:r>
            <m:oMath>
              <m:r>
                <w:rPr>
                  <w:rFonts w:ascii="Cambria Math" w:hAnsi="Cambria Math"/>
                </w:rPr>
                <m:t>5х-1,5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2х+3</m:t>
                  </m:r>
                </m:e>
              </m:d>
              <m:r>
                <w:rPr>
                  <w:rFonts w:ascii="Cambria Math" w:hAnsi="Cambria Math"/>
                </w:rPr>
                <m:t>&lt;4x+1,5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Представьте выражение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виде степени с основанием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 Постройте  график  функции  </w:t>
            </w:r>
            <m:oMath>
              <m:r>
                <w:rPr>
                  <w:rFonts w:ascii="Cambria Math" w:hAnsi="Cambria Math"/>
                </w:rPr>
                <m:t>у=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-4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Укажите, при каких значениях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функция принимает положительные значения.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 В фермерском хозяйстве под гречиху было отведено два участка. С первого участка собрали 105ц гречихи, а со второго, площадь которого на 3га больше, собрали 152ц. Найдите площадь каждого участка, если известно, что урожайность гречихи на первом участке была на 2ц с 1га больше, чем на втором.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Упростите выражение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х+3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х-3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х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х+3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х+1</m:t>
                  </m:r>
                </m:num>
                <m:den>
                  <m:r>
                    <w:rPr>
                      <w:rFonts w:ascii="Cambria Math" w:hAnsi="Cambria Math"/>
                    </w:rPr>
                    <m:t>х+3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систему уравнений </w:t>
            </w:r>
            <m:oMath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х-у=2,</m:t>
                      </m:r>
                    </m:e>
                    <m:e/>
                  </m:d>
                </m:e>
              </m:eqArr>
            </m:oMath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Решите неравенство </w:t>
            </w:r>
            <m:oMath>
              <m:r>
                <w:rPr>
                  <w:rFonts w:ascii="Cambria Math" w:hAnsi="Cambria Math"/>
                </w:rPr>
                <m:t>2х-4,5&gt;6x-0,5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4x-3</m:t>
                  </m:r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Symbol" w:eastAsia="Symbol" w:hAnsi="Symbol" w:cs="Symbol"/>
                <w:sz w:val="28"/>
                <w:szCs w:val="28"/>
              </w:rPr>
              <w:t>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Представьте выражение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-6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-8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16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виде степени с основанием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 Постройте  график  функции  </w:t>
            </w:r>
            <m:oMath>
              <m:r>
                <w:rPr>
                  <w:rFonts w:ascii="Cambria Math" w:hAnsi="Cambria Math"/>
                </w:rPr>
                <m:t>у=-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Укажите, при каких значениях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функция принимает отрицательные значения.</w:t>
            </w:r>
          </w:p>
          <w:p w:rsidR="00714883" w:rsidRDefault="00714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 Из пункта А в пункт В,  расстояние  между которыми   45км,  выехал  велосипедист.  Через 30 мин вслед за ним выехал второй велосипедист, который прибыл в пункт В на 15 мин раньше первого. Какова скорость первого велосипедиста, если она на 3км/ч меньше скорости второго?</w:t>
            </w:r>
          </w:p>
        </w:tc>
      </w:tr>
    </w:tbl>
    <w:p w:rsidR="00714883" w:rsidRDefault="00714883">
      <w:pPr>
        <w:pStyle w:val="a8"/>
        <w:ind w:left="0"/>
        <w:jc w:val="both"/>
        <w:rPr>
          <w:i/>
          <w:sz w:val="28"/>
          <w:szCs w:val="28"/>
        </w:rPr>
      </w:pPr>
    </w:p>
    <w:p w:rsidR="00714883" w:rsidRDefault="0001799F">
      <w:pPr>
        <w:pStyle w:val="a8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каждой контрольной работе кружочком отмечены задания, соответствующие уровню обязательной подготовки.</w:t>
      </w:r>
    </w:p>
    <w:p w:rsidR="00714883" w:rsidRDefault="0001799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br w:type="page"/>
      </w:r>
    </w:p>
    <w:p w:rsidR="00714883" w:rsidRDefault="0001799F">
      <w:pPr>
        <w:shd w:val="clear" w:color="auto" w:fill="FFFFFF"/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Контрольные работы  по геометрии 9 класс</w:t>
      </w:r>
    </w:p>
    <w:p w:rsidR="00714883" w:rsidRDefault="00714883">
      <w:pPr>
        <w:shd w:val="clear" w:color="auto" w:fill="FFFFFF"/>
        <w:autoSpaceDE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86" w:type="dxa"/>
        <w:tblInd w:w="-113" w:type="dxa"/>
        <w:tblLook w:val="0000"/>
      </w:tblPr>
      <w:tblGrid>
        <w:gridCol w:w="5328"/>
        <w:gridCol w:w="4958"/>
      </w:tblGrid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1 по теме «Векторы»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Начертите два неколлинеарных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 Постройте векторы, равные:</w:t>
            </w:r>
          </w:p>
          <w:p w:rsidR="00714883" w:rsidRDefault="0001799F">
            <w:pPr>
              <w:spacing w:after="0" w:line="240" w:lineRule="auto"/>
              <w:ind w:right="-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а).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  <m:r>
                <w:rPr>
                  <w:rFonts w:ascii="Cambria Math" w:hAnsi="Cambria Math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б). </w:t>
            </w:r>
            <m:oMath>
              <m:r>
                <w:rPr>
                  <w:rFonts w:ascii="Cambria Math" w:hAnsi="Cambria Math"/>
                </w:rPr>
                <m:t>2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</m:oMath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На стороне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ромба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АВСD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лежит точка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такая, 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ВК = КС,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точка пересечения диагоналей. Выразите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АО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АК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КD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АВ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АD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В равнобедренной трапеции высота делит большее основание на отрезки, равные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среднюю линию трапеции.</w:t>
            </w:r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4). * В треугольнике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точка пересечения медиан. Выразите вектор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АО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АВ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АС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ind w:right="-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714883">
            <w:pPr>
              <w:spacing w:after="0" w:line="240" w:lineRule="auto"/>
              <w:ind w:right="-6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Начертите два неколлинеарных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 Постройте векторы, равные:</w:t>
            </w:r>
          </w:p>
          <w:p w:rsidR="00714883" w:rsidRDefault="0001799F">
            <w:pPr>
              <w:spacing w:after="0" w:line="240" w:lineRule="auto"/>
              <w:ind w:right="-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а).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</m:acc>
              <m:r>
                <w:rPr>
                  <w:rFonts w:ascii="Cambria Math" w:hAnsi="Cambria Math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б). </w:t>
            </w:r>
            <m:oMath>
              <m:r>
                <w:rPr>
                  <w:rFonts w:ascii="Cambria Math" w:hAnsi="Cambria Math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</m:acc>
            </m:oMath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На стороне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квадрата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АВСD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лежит точка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такая, 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 = РD 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точка пересечения диагоналей. Выразите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ВО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ВР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РА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ВА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ВС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ind w:right="-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В равнобедренной трапеции один из углов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боковая сторона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меньшее основание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Найдите среднюю линию трапеции.</w:t>
            </w:r>
          </w:p>
          <w:p w:rsidR="00714883" w:rsidRDefault="0001799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4). * В треугольнике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МNK 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точка пересечения медиан,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МN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MK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MO</m:t>
                  </m:r>
                </m:e>
              </m:acc>
              <m:r>
                <w:rPr>
                  <w:rFonts w:ascii="Cambria Math" w:hAnsi="Cambria Math"/>
                </w:rPr>
                <m:t>=k⋅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acc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число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2по теме «Метод координат»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Найдите координаты и длину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-3;6</m:t>
                  </m:r>
                </m:e>
              </m:d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2;-2</m:t>
                  </m:r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Напишите уравнение окружности с центром в точке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А(- 3;2)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проходящей через точку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В(0; - 2).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Треугольник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МNK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 координатами своих вершин: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 (-6; 1), N (2; 4), К (2;- 2).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Докажите, что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Δ</w:t>
            </w:r>
            <m:oMath>
              <m:r>
                <m:rPr>
                  <m:lit/>
                  <m:nor/>
                </m:rPr>
                <w:rPr>
                  <w:rFonts w:ascii="Cambria Math" w:hAnsi="Cambria Math"/>
                </w:rPr>
                <m:t>MNK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- равнобедренный;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б). Найдите высоту, проведённую из вершины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4). * Найдите координаты точки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лежащей на оси абсцисс и равноудалённой от точек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Р(- 1; 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К(0;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Найдите координаты и длину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acc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6;-2</m:t>
                  </m:r>
                </m:e>
              </m:d>
              <m:r>
                <w:rPr>
                  <w:rFonts w:ascii="Cambria Math" w:hAnsi="Cambria Math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1;-2</m:t>
                  </m:r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Напишите уравнение окружности с центром в точке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С(2;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проходящей через точку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D( 5; 5 ).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Треугольник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СDЕ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 координатами своих вершин: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(2; 2), D (6; 5), Е (5; - 2).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Докажите, что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Δ</w:t>
            </w:r>
            <m:oMath>
              <m:r>
                <m:rPr>
                  <m:lit/>
                  <m:nor/>
                </m:rPr>
                <w:rPr>
                  <w:rFonts w:ascii="Cambria Math" w:hAnsi="Cambria Math"/>
                </w:rPr>
                <m:t>СDE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- равнобедренный;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б). Найдите биссектрису, проведённую из вершины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4). * Найдите координаты точки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лежащей на оси ординат и равноудалённой от точек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В(1; - 3)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С(2; 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7148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№ 3по теме «Соотношения между сторонами и углами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треугольника»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вариант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В треугольнике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MNK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position w:val="-3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45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</w:p>
          <w:p w:rsidR="00714883" w:rsidRDefault="0001799F">
            <w:p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position w:val="-3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60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NK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m:oMath>
              <m:r>
                <w:rPr>
                  <w:rFonts w:ascii="Cambria Math" w:hAnsi="Cambria Math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oMath>
            <w:r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 xml:space="preserve">Решите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MNK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Две стороны треугольника равны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8см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угол между ними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третью сторону треугольника.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3*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  АВ = ВС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САЕ = 30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АЕ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биссектриса угла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площадь треугольника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position w:val="-5"/>
                <w:sz w:val="28"/>
                <w:szCs w:val="28"/>
              </w:rPr>
              <w:t xml:space="preserve"> Решите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50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</w:p>
          <w:p w:rsidR="00714883" w:rsidRDefault="0001799F">
            <w:pPr>
              <w:spacing w:after="0" w:line="240" w:lineRule="auto"/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60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= 5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Две стороны треугольника равны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7см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угол между ними равен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третью сторону треугольника.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3*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  АВ = ВС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ВАК = 30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АК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биссектриса угла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Найдите площадь треугольника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АВС.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4 по теме «Длина окружности и площадь круга»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Найдите площадь круга и длину ограничивающей его окружности, если сторона правильного треугольника, вписанного в него, равна </w:t>
            </w:r>
            <m:oMath>
              <m:r>
                <w:rPr>
                  <w:rFonts w:ascii="Cambria Math" w:hAnsi="Cambria Math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см.</m:t>
              </m:r>
            </m:oMath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Вычислите длину дуги окружности с радиусом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её градусная мера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Чему равна площадь соответствующего данной  дуге кругового сектора?</w:t>
            </w:r>
          </w:p>
          <w:p w:rsidR="00714883" w:rsidRDefault="0012631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shapetype_120" o:spid="_x0000_m1139" coordsize="21600,21600" o:spt="100" adj="0,,0" path="m,10800qy@7@8@9@10@11@12@13@14xe">
                  <v:stroke joinstyle="miter"/>
                  <v:formulas>
                    <v:f eqn="sumangle 0 45 0"/>
                    <v:f eqn="cos 10800 @0"/>
                    <v:f eqn="sin 10800 @0"/>
                    <v:f eqn="sum 10800 0 @1"/>
                    <v:f eqn="sum 10800 @1 0"/>
                    <v:f eqn="sum 10800 0 @2"/>
                    <v:f eqn="sum 10800 @2 0"/>
                    <v:f eqn="val 10800"/>
                    <v:f eqn="sum 0 10800 10800"/>
                    <v:f eqn="sum 10800 @7 0"/>
                    <v:f eqn="sum 10800 @8 0"/>
                    <v:f eqn="sum 0 @9 10800"/>
                    <v:f eqn="sum 10800 @10 0"/>
                    <v:f eqn="sum 0 @11 10800"/>
                    <v:f eqn="sum 0 @12 10800"/>
                  </v:formulas>
                  <v:path gradientshapeok="t" o:connecttype="rect" textboxrect="@3,@5,@4,@6"/>
                </v:shapetype>
              </w:pict>
            </w:r>
            <w:r>
              <w:rPr>
                <w:noProof/>
                <w:lang w:eastAsia="ru-RU"/>
              </w:rPr>
              <w:pict>
                <v:shapetype id="shapetype_6" o:spid="_x0000_m1138" coordsize="21600,21600" o:spt="100" adj="0,,0" path="m,21600l,,21600,21600xe">
                  <v:stroke joinstyle="miter"/>
                  <v:formulas>
                    <v:f eqn="prod height 7 12"/>
                    <v:f eqn="prod width 7 12"/>
                    <v:f eqn="prod height 11 12"/>
                  </v:formulas>
                  <v:path gradientshapeok="t" o:connecttype="rect" textboxrect="1800,@0,@1,@2"/>
                </v:shapetype>
              </w:pict>
            </w:r>
            <w:r>
              <w:pict>
                <v:group id="_x0000_s1036" style="position:absolute;margin-left:137.85pt;margin-top:64.4pt;width:135pt;height:81pt;z-index:251672064" coordorigin="2616,1186" coordsize="2700,1620">
                  <v:group id="_x0000_s1038" style="position:absolute;left:2616;top:1186;width:2700;height:1620" coordorigin="2616,1186" coordsize="2700,1620">
                    <v:oval id="_x0000_s1047" style="position:absolute;left:3156;top:1366;width:1439;height:1439" strokeweight=".26mm">
                      <v:stroke joinstyle="miter" endcap="square"/>
                      <v:imagedata r:id="rId24"/>
                    </v:oval>
                    <v:shape id="_x0000_s1045" type="#shapetype_120" style="position:absolute;left:4596;top:2086;width:56;height:56" fillcolor="black" stroked="t" strokecolor="black" strokeweight=".26mm">
                      <v:fill color2="white" o:detectmouseclick="t" type="solid"/>
                      <v:stroke joinstyle="miter" endcap="square"/>
                    </v:shape>
                    <v:shape id="_x0000_s1044" style="position:absolute;left:2616;top:1906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b/>
                                <w:kern w:val="2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043" style="position:absolute;left:3696;top:2086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b/>
                                <w:kern w:val="2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  <v:shape id="_x0000_s1042" style="position:absolute;left:4776;top:1906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b/>
                                <w:kern w:val="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041" style="position:absolute;left:4236;top:1186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b/>
                                <w:kern w:val="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1039" type="#shapetype_6" style="position:absolute;left:3155;top:1724;width:1259;height:718;rotation:150" fillcolor="white" stroked="t" strokecolor="black" strokeweight=".26mm">
                      <v:fill color2="black" o:detectmouseclick="t" type="solid"/>
                      <v:stroke joinstyle="miter" endcap="square"/>
                    </v:shape>
                  </v:group>
                  <v:shape id="_x0000_s1037" type="#shapetype_120" style="position:absolute;left:3876;top:2086;width:56;height:56" fillcolor="black" stroked="t" strokecolor="black" strokeweight=".26mm">
                    <v:fill color2="white" o:detectmouseclick="t" type="solid"/>
                    <v:stroke joinstyle="miter" endcap="square"/>
                  </v:shape>
                </v:group>
              </w:pic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>3). Периметр правильного треугольника, вписанного в окружность, равен</w:t>
            </w:r>
            <m:oMath>
              <m:r>
                <w:rPr>
                  <w:rFonts w:ascii="Cambria Math" w:hAnsi="Cambria Math"/>
                </w:rPr>
                <m:t>6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см.</m:t>
              </m:r>
            </m:oMath>
            <w:r w:rsidR="0001799F">
              <w:rPr>
                <w:rFonts w:ascii="Times New Roman" w:hAnsi="Times New Roman" w:cs="Times New Roman"/>
                <w:sz w:val="28"/>
                <w:szCs w:val="28"/>
              </w:rPr>
              <w:t xml:space="preserve"> Найдите периметр правильного шестиугольника, описанного около той же окружности.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 Найдите площадь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заштрихованной на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рисунке фигуры, если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ВС=4, а угол А равен 30º;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– центр окружности.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1). Найдите площадь круга и длину ограничивающей его окружности, если сторона квадрата, описанного около него,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Вычислите длину дуги окружности с радиусом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её градусная мера равна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Чему равна площадь соответствующего данной  дуге кругового сектора?</w:t>
            </w:r>
          </w:p>
          <w:p w:rsidR="00714883" w:rsidRDefault="00126319">
            <w:pPr>
              <w:spacing w:after="0" w:line="240" w:lineRule="auto"/>
            </w:pPr>
            <w:r>
              <w:pict>
                <v:group id="_x0000_s1026" style="position:absolute;margin-left:133.2pt;margin-top:62.4pt;width:135pt;height:81pt;z-index:251673088" coordorigin="2664,1248" coordsize="2700,1620">
                  <v:group id="_x0000_s1028" style="position:absolute;left:2664;top:1248;width:2700;height:1620" coordorigin="2664,1248" coordsize="2700,1620">
                    <v:shape id="_x0000_s1035" style="position:absolute;left:2664;top:1968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034" style="position:absolute;left:4824;top:1968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033" style="position:absolute;left:4284;top:1248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group id="_x0000_s1030" style="position:absolute;left:3204;top:1428;width:1440;height:1440" coordsize="">
                      <v:oval id="_x0000_s1032" style="position:absolute;left:3204;top:1428;width:1439;height:1439" strokeweight=".26mm">
                        <v:stroke joinstyle="miter" endcap="square"/>
                        <v:imagedata r:id="rId25"/>
                      </v:oval>
                      <v:shape id="_x0000_s1031" type="#shapetype_6" style="position:absolute;left:3382;top:1606;width:1074;height:1076;rotation:140" fillcolor="white" stroked="t" strokecolor="black" strokeweight=".26mm">
                        <v:fill color2="black" o:detectmouseclick="t" type="solid"/>
                        <v:stroke joinstyle="miter" endcap="square"/>
                      </v:shape>
                    </v:group>
                    <v:shape id="_x0000_s1029" style="position:absolute;left:3744;top:2148;width:539;height:381" coordsize="21600,21600" o:spt="100" adj="0,,0" path="" filled="f" stroked="f" strokecolor="#3465a4">
                      <v:fill o:detectmouseclick="t"/>
                      <v:stroke joinstyle="round"/>
                      <v:formulas/>
                      <v:path o:connecttype="segments"/>
                      <v:textbox>
                        <w:txbxContent>
                          <w:p w:rsidR="00714883" w:rsidRDefault="0001799F">
                            <w:pPr>
                              <w:overflowPunct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</v:group>
                  <v:shape id="_x0000_s1027" type="#shapetype_120" style="position:absolute;left:3987;top:2140;width:56;height:56" fillcolor="black" stroked="t" strokecolor="black" strokeweight=".26mm">
                    <v:fill color2="white" o:detectmouseclick="t" type="solid"/>
                    <v:stroke joinstyle="miter" endcap="square"/>
                  </v:shape>
                </v:group>
              </w:pic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 xml:space="preserve">3). Периметр квадрата, описанного около окружности, равен </w:t>
            </w:r>
            <w:r w:rsidR="0001799F">
              <w:rPr>
                <w:rFonts w:ascii="Times New Roman" w:hAnsi="Times New Roman" w:cs="Times New Roman"/>
                <w:i/>
                <w:sz w:val="28"/>
                <w:szCs w:val="28"/>
              </w:rPr>
              <w:t>16дм</w:t>
            </w:r>
            <w:r w:rsidR="0001799F">
              <w:rPr>
                <w:rFonts w:ascii="Times New Roman" w:hAnsi="Times New Roman" w:cs="Times New Roman"/>
                <w:sz w:val="28"/>
                <w:szCs w:val="28"/>
              </w:rPr>
              <w:t>. Найдите периметр правильного пятиугольника, вписанного в эту же окружность.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  Найдите площадь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заштрихованной на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рисунке фигуры, если </w:t>
            </w:r>
          </w:p>
          <w:p w:rsidR="00714883" w:rsidRDefault="00017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– центр окружности 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диаметром </w:t>
            </w:r>
            <m:oMath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m:rPr>
                  <m:lit/>
                  <m:nor/>
                </m:rPr>
                <w:rPr>
                  <w:rFonts w:ascii="Cambria Math" w:hAnsi="Cambria Math"/>
                </w:rPr>
                <m:t>см.</m:t>
              </m:r>
            </m:oMath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5 по теме «Движения»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Даны точки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А(-1;2)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В(4; 0),  С(-1; -2).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Постройте на четырех различных чертежах: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симметричный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относительно точки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 (1; -1);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симметричный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относительно биссектрисы первого и третьего координатных углов;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который получается при параллельном переносе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вектор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ВС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который получается при повороте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90° по часовой стрелке вокруг основания высоты ВН.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Дана трапеция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АВСD.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фигуру, на которую отображается эта трапеция при симметрии относительно прямой, содержащей боковую сторону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Две окружности с центрами 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радиусы которых равны, пересекаются в точках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точку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прямая, параллельная  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пересекающая окружность с  центром 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точке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параллельный перенос, докажите, что четырехугольник  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параллелограммом.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вариант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Даны точки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А(3;-2)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В(-1; 0),  С(3; 2).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Постройте на четырех различных чертежах: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симметричный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относительно точки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 (1; -1);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симметричный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относительно биссектрисы первого и третьего координатных углов;</w:t>
            </w:r>
          </w:p>
          <w:p w:rsidR="00714883" w:rsidRDefault="0001799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который получается при параллельном переносе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вектор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ВС</m:t>
                  </m:r>
                </m:e>
              </m:acc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который получается при повороте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90° по часовой стрелке вокруг основания высоты ВН.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Дана трапеция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АВСD.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Постройте фигуру, на которую отображается эта трапеция при симметрии относительно  точки, являющейся серединой  боковой стороны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СD.</w:t>
            </w:r>
          </w:p>
          <w:p w:rsidR="00714883" w:rsidRDefault="00017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Дан шестиугольник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Его стороны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попарно равны и параллельны. Используя  центральную симметрию, докажите, что диагонали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данного шестиугольника пересекаются в одной точке.   </w:t>
            </w:r>
          </w:p>
          <w:p w:rsidR="00714883" w:rsidRDefault="00714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883" w:rsidTr="00247447"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</w:t>
            </w: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оценки: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883" w:rsidTr="00247447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  –  6–8баллов;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  –  9–11баллов;</w:t>
            </w:r>
          </w:p>
          <w:p w:rsidR="00714883" w:rsidRDefault="00017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  –  12–14баллов;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4883" w:rsidRDefault="007148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4883" w:rsidRDefault="000179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641344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1898015</wp:posOffset>
            </wp:positionV>
            <wp:extent cx="3397250" cy="5261610"/>
            <wp:effectExtent l="0" t="0" r="0" b="0"/>
            <wp:wrapTight wrapText="bothSides">
              <wp:wrapPolygon edited="0">
                <wp:start x="-16" y="0"/>
                <wp:lineTo x="-16" y="21586"/>
                <wp:lineTo x="21600" y="21586"/>
                <wp:lineTo x="21600" y="0"/>
                <wp:lineTo x="-16" y="0"/>
              </wp:wrapPolygon>
            </wp:wrapTight>
            <wp:docPr id="2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43392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1898015</wp:posOffset>
            </wp:positionV>
            <wp:extent cx="3538220" cy="5261610"/>
            <wp:effectExtent l="19050" t="0" r="5080" b="0"/>
            <wp:wrapTight wrapText="bothSides">
              <wp:wrapPolygon edited="0">
                <wp:start x="-116" y="0"/>
                <wp:lineTo x="-116" y="21506"/>
                <wp:lineTo x="21631" y="21506"/>
                <wp:lineTo x="21631" y="0"/>
                <wp:lineTo x="-116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883" w:rsidRDefault="00714883">
      <w:pPr>
        <w:rPr>
          <w:rFonts w:ascii="Times New Roman" w:hAnsi="Times New Roman" w:cs="Times New Roman"/>
          <w:sz w:val="28"/>
          <w:szCs w:val="28"/>
        </w:rPr>
      </w:pPr>
    </w:p>
    <w:p w:rsidR="00714883" w:rsidRDefault="0001799F">
      <w:pPr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642368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-123825</wp:posOffset>
            </wp:positionV>
            <wp:extent cx="3326130" cy="5189855"/>
            <wp:effectExtent l="0" t="0" r="0" b="0"/>
            <wp:wrapTight wrapText="bothSides">
              <wp:wrapPolygon edited="0">
                <wp:start x="-122" y="0"/>
                <wp:lineTo x="-122" y="21473"/>
                <wp:lineTo x="21647" y="21473"/>
                <wp:lineTo x="21647" y="0"/>
                <wp:lineTo x="-122" y="0"/>
              </wp:wrapPolygon>
            </wp:wrapTight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44416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-123825</wp:posOffset>
            </wp:positionV>
            <wp:extent cx="3557905" cy="5189855"/>
            <wp:effectExtent l="0" t="0" r="0" b="0"/>
            <wp:wrapTight wrapText="bothSides">
              <wp:wrapPolygon edited="0">
                <wp:start x="-114" y="0"/>
                <wp:lineTo x="-114" y="21484"/>
                <wp:lineTo x="21625" y="21484"/>
                <wp:lineTo x="21625" y="0"/>
                <wp:lineTo x="-114" y="0"/>
              </wp:wrapPolygon>
            </wp:wrapTight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45440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5158105</wp:posOffset>
            </wp:positionV>
            <wp:extent cx="3604260" cy="4796155"/>
            <wp:effectExtent l="0" t="0" r="0" b="0"/>
            <wp:wrapTight wrapText="bothSides">
              <wp:wrapPolygon edited="0">
                <wp:start x="-112" y="0"/>
                <wp:lineTo x="-112" y="21532"/>
                <wp:lineTo x="21575" y="21532"/>
                <wp:lineTo x="21575" y="0"/>
                <wp:lineTo x="-112" y="0"/>
              </wp:wrapPolygon>
            </wp:wrapTight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46464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5194300</wp:posOffset>
            </wp:positionV>
            <wp:extent cx="3474720" cy="4238625"/>
            <wp:effectExtent l="0" t="0" r="0" b="0"/>
            <wp:wrapTight wrapText="bothSides">
              <wp:wrapPolygon edited="0">
                <wp:start x="-91" y="0"/>
                <wp:lineTo x="-91" y="21523"/>
                <wp:lineTo x="21613" y="21523"/>
                <wp:lineTo x="21613" y="0"/>
                <wp:lineTo x="-91" y="0"/>
              </wp:wrapPolygon>
            </wp:wrapTight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4883" w:rsidSect="00714883">
      <w:footerReference w:type="default" r:id="rId32"/>
      <w:pgSz w:w="11906" w:h="16838"/>
      <w:pgMar w:top="851" w:right="567" w:bottom="902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3D6" w:rsidRDefault="000763D6" w:rsidP="00714883">
      <w:pPr>
        <w:spacing w:after="0" w:line="240" w:lineRule="auto"/>
      </w:pPr>
      <w:r>
        <w:separator/>
      </w:r>
    </w:p>
  </w:endnote>
  <w:endnote w:type="continuationSeparator" w:id="0">
    <w:p w:rsidR="000763D6" w:rsidRDefault="000763D6" w:rsidP="0071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883" w:rsidRDefault="00126319">
    <w:pPr>
      <w:pStyle w:val="Footer"/>
      <w:ind w:right="360"/>
    </w:pPr>
    <w:r>
      <w:pict>
        <v:rect id="_x0000_s2049" style="position:absolute;margin-left:386pt;margin-top:.05pt;width:12.05pt;height:13.8pt;z-index:251657728;mso-wrap-distance-left:0;mso-wrap-distance-right:0;mso-position-horizontal:right;mso-position-horizontal-relative:margin" stroked="f">
          <v:fill opacity="0"/>
          <v:textbox inset="0,0,0,0">
            <w:txbxContent>
              <w:p w:rsidR="00714883" w:rsidRDefault="00126319">
                <w:pPr>
                  <w:pStyle w:val="Footer"/>
                  <w:rPr>
                    <w:rStyle w:val="PageNumber"/>
                  </w:rPr>
                </w:pPr>
                <w:r>
                  <w:rPr>
                    <w:rStyle w:val="PageNumber"/>
                  </w:rPr>
                  <w:fldChar w:fldCharType="begin"/>
                </w:r>
                <w:r w:rsidR="0001799F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FD7D8D">
                  <w:rPr>
                    <w:rStyle w:val="PageNumber"/>
                    <w:noProof/>
                  </w:rPr>
                  <w:t>2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3D6" w:rsidRDefault="000763D6" w:rsidP="00714883">
      <w:pPr>
        <w:spacing w:after="0" w:line="240" w:lineRule="auto"/>
      </w:pPr>
      <w:r>
        <w:separator/>
      </w:r>
    </w:p>
  </w:footnote>
  <w:footnote w:type="continuationSeparator" w:id="0">
    <w:p w:rsidR="000763D6" w:rsidRDefault="000763D6" w:rsidP="00714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0A9B"/>
    <w:multiLevelType w:val="multilevel"/>
    <w:tmpl w:val="20829CE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53412D"/>
    <w:multiLevelType w:val="multilevel"/>
    <w:tmpl w:val="5DF6077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14616"/>
    <w:multiLevelType w:val="multilevel"/>
    <w:tmpl w:val="E14A7BE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2001B"/>
    <w:multiLevelType w:val="multilevel"/>
    <w:tmpl w:val="507C0E5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7138E1"/>
    <w:multiLevelType w:val="multilevel"/>
    <w:tmpl w:val="91FAB2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A42453"/>
    <w:multiLevelType w:val="multilevel"/>
    <w:tmpl w:val="977A9D7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E6024"/>
    <w:multiLevelType w:val="multilevel"/>
    <w:tmpl w:val="2D2A0492"/>
    <w:lvl w:ilvl="0">
      <w:start w:val="1"/>
      <w:numFmt w:val="bullet"/>
      <w:lvlText w:val=""/>
      <w:lvlJc w:val="left"/>
      <w:pPr>
        <w:tabs>
          <w:tab w:val="num" w:pos="1259"/>
        </w:tabs>
        <w:ind w:left="1259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8F67D7"/>
    <w:multiLevelType w:val="multilevel"/>
    <w:tmpl w:val="CDB07D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5C78E2"/>
    <w:multiLevelType w:val="multilevel"/>
    <w:tmpl w:val="8EB8976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AA5AC5"/>
    <w:multiLevelType w:val="multilevel"/>
    <w:tmpl w:val="E6A4B52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3127BA"/>
    <w:multiLevelType w:val="multilevel"/>
    <w:tmpl w:val="8A4265F0"/>
    <w:lvl w:ilvl="0">
      <w:start w:val="7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2FC79E0"/>
    <w:multiLevelType w:val="multilevel"/>
    <w:tmpl w:val="AFCA61B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CB716F"/>
    <w:multiLevelType w:val="multilevel"/>
    <w:tmpl w:val="F260D72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8E345F"/>
    <w:multiLevelType w:val="multilevel"/>
    <w:tmpl w:val="A08A603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E6311D"/>
    <w:multiLevelType w:val="multilevel"/>
    <w:tmpl w:val="AE0A41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B608F1"/>
    <w:multiLevelType w:val="multilevel"/>
    <w:tmpl w:val="648CC27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065036"/>
    <w:multiLevelType w:val="multilevel"/>
    <w:tmpl w:val="B7301AA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6BD4972"/>
    <w:multiLevelType w:val="multilevel"/>
    <w:tmpl w:val="C1A095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81273A"/>
    <w:multiLevelType w:val="multilevel"/>
    <w:tmpl w:val="3A4E4082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8A57825"/>
    <w:multiLevelType w:val="multilevel"/>
    <w:tmpl w:val="0840E2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8F33844"/>
    <w:multiLevelType w:val="multilevel"/>
    <w:tmpl w:val="A84E350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93B7908"/>
    <w:multiLevelType w:val="multilevel"/>
    <w:tmpl w:val="1118360E"/>
    <w:lvl w:ilvl="0">
      <w:start w:val="1"/>
      <w:numFmt w:val="decimal"/>
      <w:lvlText w:val="%1."/>
      <w:lvlJc w:val="left"/>
      <w:pPr>
        <w:ind w:left="754" w:hanging="360"/>
      </w:pPr>
      <w:rPr>
        <w:rFonts w:cs="Times New Roman"/>
        <w:b/>
        <w:i w:val="0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C8812CD"/>
    <w:multiLevelType w:val="multilevel"/>
    <w:tmpl w:val="0286194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CF85486"/>
    <w:multiLevelType w:val="multilevel"/>
    <w:tmpl w:val="D390F90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i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C97B97"/>
    <w:multiLevelType w:val="multilevel"/>
    <w:tmpl w:val="606A31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177096"/>
    <w:multiLevelType w:val="multilevel"/>
    <w:tmpl w:val="F8D8080A"/>
    <w:lvl w:ilvl="0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118122E"/>
    <w:multiLevelType w:val="multilevel"/>
    <w:tmpl w:val="470872C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2DD13E7"/>
    <w:multiLevelType w:val="multilevel"/>
    <w:tmpl w:val="621AE8E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4D2CE8"/>
    <w:multiLevelType w:val="multilevel"/>
    <w:tmpl w:val="E338968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B805925"/>
    <w:multiLevelType w:val="multilevel"/>
    <w:tmpl w:val="69B250D4"/>
    <w:lvl w:ilvl="0">
      <w:start w:val="1"/>
      <w:numFmt w:val="decimal"/>
      <w:lvlText w:val="%1"/>
      <w:lvlJc w:val="left"/>
      <w:pPr>
        <w:ind w:left="2385" w:hanging="360"/>
      </w:pPr>
      <w:rPr>
        <w:rFonts w:ascii="Times New Roman" w:hAnsi="Times New Roman" w:cs="Times New Roman"/>
        <w:i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C025F79"/>
    <w:multiLevelType w:val="multilevel"/>
    <w:tmpl w:val="E8080A54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D6811C0"/>
    <w:multiLevelType w:val="multilevel"/>
    <w:tmpl w:val="4BA0A1D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20E440D"/>
    <w:multiLevelType w:val="multilevel"/>
    <w:tmpl w:val="EB084A82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28D6B18"/>
    <w:multiLevelType w:val="multilevel"/>
    <w:tmpl w:val="8A102C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4DC749C"/>
    <w:multiLevelType w:val="multilevel"/>
    <w:tmpl w:val="B242FBD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5476C42"/>
    <w:multiLevelType w:val="multilevel"/>
    <w:tmpl w:val="D7C64BA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D1D0A31"/>
    <w:multiLevelType w:val="multilevel"/>
    <w:tmpl w:val="7284AD9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E8E6CB7"/>
    <w:multiLevelType w:val="multilevel"/>
    <w:tmpl w:val="E0BE6F1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2071561"/>
    <w:multiLevelType w:val="multilevel"/>
    <w:tmpl w:val="B8BCB5A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23B5834"/>
    <w:multiLevelType w:val="multilevel"/>
    <w:tmpl w:val="2012C7A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6264848"/>
    <w:multiLevelType w:val="multilevel"/>
    <w:tmpl w:val="6ABE635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99E40D2"/>
    <w:multiLevelType w:val="multilevel"/>
    <w:tmpl w:val="D2ACC22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064F40"/>
    <w:multiLevelType w:val="multilevel"/>
    <w:tmpl w:val="06B46C8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A3A24B3"/>
    <w:multiLevelType w:val="multilevel"/>
    <w:tmpl w:val="429843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B4A7212"/>
    <w:multiLevelType w:val="multilevel"/>
    <w:tmpl w:val="D04690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C3478FE"/>
    <w:multiLevelType w:val="multilevel"/>
    <w:tmpl w:val="F48A0DC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D542FF2"/>
    <w:multiLevelType w:val="multilevel"/>
    <w:tmpl w:val="4876501E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DA009CE"/>
    <w:multiLevelType w:val="multilevel"/>
    <w:tmpl w:val="BEE02DE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F8E205F"/>
    <w:multiLevelType w:val="multilevel"/>
    <w:tmpl w:val="1306459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1275BCF"/>
    <w:multiLevelType w:val="multilevel"/>
    <w:tmpl w:val="EDBE159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0">
    <w:nsid w:val="622D12EC"/>
    <w:multiLevelType w:val="multilevel"/>
    <w:tmpl w:val="1742A97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71E28EA"/>
    <w:multiLevelType w:val="multilevel"/>
    <w:tmpl w:val="A6D6F2E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B8527A2"/>
    <w:multiLevelType w:val="multilevel"/>
    <w:tmpl w:val="48C4FD7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B904694"/>
    <w:multiLevelType w:val="multilevel"/>
    <w:tmpl w:val="C5A274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C665A0D"/>
    <w:multiLevelType w:val="multilevel"/>
    <w:tmpl w:val="FF74AA3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0B77DBD"/>
    <w:multiLevelType w:val="multilevel"/>
    <w:tmpl w:val="07DE23A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23B057C"/>
    <w:multiLevelType w:val="multilevel"/>
    <w:tmpl w:val="4210F62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62D6C3A"/>
    <w:multiLevelType w:val="multilevel"/>
    <w:tmpl w:val="7786F368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86D4DA4"/>
    <w:multiLevelType w:val="multilevel"/>
    <w:tmpl w:val="A306928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BCF1532"/>
    <w:multiLevelType w:val="multilevel"/>
    <w:tmpl w:val="C74E97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DE21F3E"/>
    <w:multiLevelType w:val="multilevel"/>
    <w:tmpl w:val="9910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E445044"/>
    <w:multiLevelType w:val="multilevel"/>
    <w:tmpl w:val="2CC850E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E6A0536"/>
    <w:multiLevelType w:val="multilevel"/>
    <w:tmpl w:val="1B445B2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9"/>
  </w:num>
  <w:num w:numId="2">
    <w:abstractNumId w:val="48"/>
  </w:num>
  <w:num w:numId="3">
    <w:abstractNumId w:val="4"/>
  </w:num>
  <w:num w:numId="4">
    <w:abstractNumId w:val="62"/>
  </w:num>
  <w:num w:numId="5">
    <w:abstractNumId w:val="13"/>
  </w:num>
  <w:num w:numId="6">
    <w:abstractNumId w:val="38"/>
  </w:num>
  <w:num w:numId="7">
    <w:abstractNumId w:val="28"/>
  </w:num>
  <w:num w:numId="8">
    <w:abstractNumId w:val="37"/>
  </w:num>
  <w:num w:numId="9">
    <w:abstractNumId w:val="60"/>
  </w:num>
  <w:num w:numId="10">
    <w:abstractNumId w:val="44"/>
  </w:num>
  <w:num w:numId="11">
    <w:abstractNumId w:val="23"/>
  </w:num>
  <w:num w:numId="12">
    <w:abstractNumId w:val="19"/>
  </w:num>
  <w:num w:numId="13">
    <w:abstractNumId w:val="52"/>
  </w:num>
  <w:num w:numId="14">
    <w:abstractNumId w:val="50"/>
  </w:num>
  <w:num w:numId="15">
    <w:abstractNumId w:val="12"/>
  </w:num>
  <w:num w:numId="16">
    <w:abstractNumId w:val="53"/>
  </w:num>
  <w:num w:numId="17">
    <w:abstractNumId w:val="22"/>
  </w:num>
  <w:num w:numId="18">
    <w:abstractNumId w:val="9"/>
  </w:num>
  <w:num w:numId="19">
    <w:abstractNumId w:val="20"/>
  </w:num>
  <w:num w:numId="20">
    <w:abstractNumId w:val="40"/>
  </w:num>
  <w:num w:numId="21">
    <w:abstractNumId w:val="3"/>
  </w:num>
  <w:num w:numId="22">
    <w:abstractNumId w:val="54"/>
  </w:num>
  <w:num w:numId="23">
    <w:abstractNumId w:val="27"/>
  </w:num>
  <w:num w:numId="24">
    <w:abstractNumId w:val="34"/>
  </w:num>
  <w:num w:numId="25">
    <w:abstractNumId w:val="35"/>
  </w:num>
  <w:num w:numId="26">
    <w:abstractNumId w:val="6"/>
  </w:num>
  <w:num w:numId="27">
    <w:abstractNumId w:val="43"/>
  </w:num>
  <w:num w:numId="28">
    <w:abstractNumId w:val="59"/>
  </w:num>
  <w:num w:numId="29">
    <w:abstractNumId w:val="24"/>
  </w:num>
  <w:num w:numId="30">
    <w:abstractNumId w:val="42"/>
  </w:num>
  <w:num w:numId="31">
    <w:abstractNumId w:val="8"/>
  </w:num>
  <w:num w:numId="32">
    <w:abstractNumId w:val="2"/>
  </w:num>
  <w:num w:numId="33">
    <w:abstractNumId w:val="16"/>
  </w:num>
  <w:num w:numId="34">
    <w:abstractNumId w:val="58"/>
  </w:num>
  <w:num w:numId="35">
    <w:abstractNumId w:val="41"/>
  </w:num>
  <w:num w:numId="36">
    <w:abstractNumId w:val="18"/>
  </w:num>
  <w:num w:numId="37">
    <w:abstractNumId w:val="17"/>
  </w:num>
  <w:num w:numId="38">
    <w:abstractNumId w:val="45"/>
  </w:num>
  <w:num w:numId="39">
    <w:abstractNumId w:val="26"/>
  </w:num>
  <w:num w:numId="40">
    <w:abstractNumId w:val="61"/>
  </w:num>
  <w:num w:numId="41">
    <w:abstractNumId w:val="10"/>
  </w:num>
  <w:num w:numId="42">
    <w:abstractNumId w:val="7"/>
  </w:num>
  <w:num w:numId="43">
    <w:abstractNumId w:val="5"/>
  </w:num>
  <w:num w:numId="44">
    <w:abstractNumId w:val="15"/>
  </w:num>
  <w:num w:numId="45">
    <w:abstractNumId w:val="30"/>
  </w:num>
  <w:num w:numId="46">
    <w:abstractNumId w:val="39"/>
  </w:num>
  <w:num w:numId="47">
    <w:abstractNumId w:val="29"/>
  </w:num>
  <w:num w:numId="48">
    <w:abstractNumId w:val="21"/>
  </w:num>
  <w:num w:numId="49">
    <w:abstractNumId w:val="14"/>
  </w:num>
  <w:num w:numId="50">
    <w:abstractNumId w:val="11"/>
  </w:num>
  <w:num w:numId="51">
    <w:abstractNumId w:val="1"/>
  </w:num>
  <w:num w:numId="52">
    <w:abstractNumId w:val="31"/>
  </w:num>
  <w:num w:numId="53">
    <w:abstractNumId w:val="32"/>
  </w:num>
  <w:num w:numId="54">
    <w:abstractNumId w:val="55"/>
  </w:num>
  <w:num w:numId="55">
    <w:abstractNumId w:val="46"/>
  </w:num>
  <w:num w:numId="56">
    <w:abstractNumId w:val="0"/>
  </w:num>
  <w:num w:numId="57">
    <w:abstractNumId w:val="51"/>
  </w:num>
  <w:num w:numId="58">
    <w:abstractNumId w:val="57"/>
  </w:num>
  <w:num w:numId="59">
    <w:abstractNumId w:val="33"/>
  </w:num>
  <w:num w:numId="60">
    <w:abstractNumId w:val="25"/>
  </w:num>
  <w:num w:numId="61">
    <w:abstractNumId w:val="56"/>
  </w:num>
  <w:num w:numId="62">
    <w:abstractNumId w:val="36"/>
  </w:num>
  <w:num w:numId="63">
    <w:abstractNumId w:val="47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9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14883"/>
    <w:rsid w:val="0001799F"/>
    <w:rsid w:val="000763D6"/>
    <w:rsid w:val="00126319"/>
    <w:rsid w:val="001B2FD7"/>
    <w:rsid w:val="00247447"/>
    <w:rsid w:val="005033C2"/>
    <w:rsid w:val="00713495"/>
    <w:rsid w:val="00714883"/>
    <w:rsid w:val="00B413BE"/>
    <w:rsid w:val="00CE4E3A"/>
    <w:rsid w:val="00FD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Noto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883"/>
    <w:pPr>
      <w:spacing w:after="200" w:line="276" w:lineRule="auto"/>
    </w:pPr>
    <w:rPr>
      <w:rFonts w:ascii="Calibri" w:eastAsia="Calibri" w:hAnsi="Calibri" w:cs="Calibri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714883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en-US"/>
    </w:rPr>
  </w:style>
  <w:style w:type="paragraph" w:customStyle="1" w:styleId="Heading2">
    <w:name w:val="Heading 2"/>
    <w:basedOn w:val="a"/>
    <w:next w:val="a"/>
    <w:qFormat/>
    <w:rsid w:val="00714883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Heading3">
    <w:name w:val="Heading 3"/>
    <w:basedOn w:val="a"/>
    <w:next w:val="a"/>
    <w:qFormat/>
    <w:rsid w:val="00714883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customStyle="1" w:styleId="WW8Num1z0">
    <w:name w:val="WW8Num1z0"/>
    <w:qFormat/>
    <w:rsid w:val="00714883"/>
    <w:rPr>
      <w:rFonts w:ascii="Symbol" w:hAnsi="Symbol" w:cs="Times New Roman"/>
    </w:rPr>
  </w:style>
  <w:style w:type="character" w:customStyle="1" w:styleId="WW8Num2z0">
    <w:name w:val="WW8Num2z0"/>
    <w:qFormat/>
    <w:rsid w:val="00714883"/>
    <w:rPr>
      <w:sz w:val="22"/>
      <w:szCs w:val="22"/>
    </w:rPr>
  </w:style>
  <w:style w:type="character" w:customStyle="1" w:styleId="WW8Num2z1">
    <w:name w:val="WW8Num2z1"/>
    <w:qFormat/>
    <w:rsid w:val="00714883"/>
  </w:style>
  <w:style w:type="character" w:customStyle="1" w:styleId="WW8Num2z2">
    <w:name w:val="WW8Num2z2"/>
    <w:qFormat/>
    <w:rsid w:val="00714883"/>
  </w:style>
  <w:style w:type="character" w:customStyle="1" w:styleId="WW8Num2z3">
    <w:name w:val="WW8Num2z3"/>
    <w:qFormat/>
    <w:rsid w:val="00714883"/>
  </w:style>
  <w:style w:type="character" w:customStyle="1" w:styleId="WW8Num2z4">
    <w:name w:val="WW8Num2z4"/>
    <w:qFormat/>
    <w:rsid w:val="00714883"/>
  </w:style>
  <w:style w:type="character" w:customStyle="1" w:styleId="WW8Num2z5">
    <w:name w:val="WW8Num2z5"/>
    <w:qFormat/>
    <w:rsid w:val="00714883"/>
  </w:style>
  <w:style w:type="character" w:customStyle="1" w:styleId="WW8Num2z6">
    <w:name w:val="WW8Num2z6"/>
    <w:qFormat/>
    <w:rsid w:val="00714883"/>
  </w:style>
  <w:style w:type="character" w:customStyle="1" w:styleId="WW8Num2z7">
    <w:name w:val="WW8Num2z7"/>
    <w:qFormat/>
    <w:rsid w:val="00714883"/>
  </w:style>
  <w:style w:type="character" w:customStyle="1" w:styleId="WW8Num2z8">
    <w:name w:val="WW8Num2z8"/>
    <w:qFormat/>
    <w:rsid w:val="00714883"/>
  </w:style>
  <w:style w:type="character" w:customStyle="1" w:styleId="WW8Num3z0">
    <w:name w:val="WW8Num3z0"/>
    <w:qFormat/>
    <w:rsid w:val="00714883"/>
    <w:rPr>
      <w:rFonts w:ascii="Wingdings" w:hAnsi="Wingdings" w:cs="Wingdings"/>
    </w:rPr>
  </w:style>
  <w:style w:type="character" w:customStyle="1" w:styleId="WW8Num3z1">
    <w:name w:val="WW8Num3z1"/>
    <w:qFormat/>
    <w:rsid w:val="00714883"/>
    <w:rPr>
      <w:rFonts w:ascii="Courier New" w:hAnsi="Courier New" w:cs="Courier New"/>
    </w:rPr>
  </w:style>
  <w:style w:type="character" w:customStyle="1" w:styleId="WW8Num3z3">
    <w:name w:val="WW8Num3z3"/>
    <w:qFormat/>
    <w:rsid w:val="00714883"/>
    <w:rPr>
      <w:rFonts w:ascii="Symbol" w:hAnsi="Symbol" w:cs="Symbol"/>
    </w:rPr>
  </w:style>
  <w:style w:type="character" w:customStyle="1" w:styleId="WW8Num4z0">
    <w:name w:val="WW8Num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4z1">
    <w:name w:val="WW8Num4z1"/>
    <w:qFormat/>
    <w:rsid w:val="00714883"/>
    <w:rPr>
      <w:rFonts w:ascii="Courier New" w:hAnsi="Courier New" w:cs="Courier New"/>
    </w:rPr>
  </w:style>
  <w:style w:type="character" w:customStyle="1" w:styleId="WW8Num4z2">
    <w:name w:val="WW8Num4z2"/>
    <w:qFormat/>
    <w:rsid w:val="00714883"/>
    <w:rPr>
      <w:rFonts w:ascii="Wingdings" w:hAnsi="Wingdings" w:cs="Wingdings"/>
    </w:rPr>
  </w:style>
  <w:style w:type="character" w:customStyle="1" w:styleId="WW8Num4z3">
    <w:name w:val="WW8Num4z3"/>
    <w:qFormat/>
    <w:rsid w:val="00714883"/>
    <w:rPr>
      <w:rFonts w:ascii="Symbol" w:hAnsi="Symbol" w:cs="Symbol"/>
    </w:rPr>
  </w:style>
  <w:style w:type="character" w:customStyle="1" w:styleId="WW8Num5z0">
    <w:name w:val="WW8Num5z0"/>
    <w:qFormat/>
    <w:rsid w:val="00714883"/>
    <w:rPr>
      <w:rFonts w:ascii="Wingdings" w:hAnsi="Wingdings" w:cs="Wingdings"/>
    </w:rPr>
  </w:style>
  <w:style w:type="character" w:customStyle="1" w:styleId="WW8Num5z1">
    <w:name w:val="WW8Num5z1"/>
    <w:qFormat/>
    <w:rsid w:val="00714883"/>
    <w:rPr>
      <w:rFonts w:ascii="Courier New" w:hAnsi="Courier New" w:cs="Courier New"/>
    </w:rPr>
  </w:style>
  <w:style w:type="character" w:customStyle="1" w:styleId="WW8Num5z3">
    <w:name w:val="WW8Num5z3"/>
    <w:qFormat/>
    <w:rsid w:val="00714883"/>
    <w:rPr>
      <w:rFonts w:ascii="Symbol" w:hAnsi="Symbol" w:cs="Symbol"/>
    </w:rPr>
  </w:style>
  <w:style w:type="character" w:customStyle="1" w:styleId="WW8Num6z0">
    <w:name w:val="WW8Num6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6z1">
    <w:name w:val="WW8Num6z1"/>
    <w:qFormat/>
    <w:rsid w:val="00714883"/>
    <w:rPr>
      <w:rFonts w:ascii="Courier New" w:hAnsi="Courier New" w:cs="Courier New"/>
    </w:rPr>
  </w:style>
  <w:style w:type="character" w:customStyle="1" w:styleId="WW8Num6z2">
    <w:name w:val="WW8Num6z2"/>
    <w:qFormat/>
    <w:rsid w:val="00714883"/>
    <w:rPr>
      <w:rFonts w:ascii="Wingdings" w:hAnsi="Wingdings" w:cs="Wingdings"/>
    </w:rPr>
  </w:style>
  <w:style w:type="character" w:customStyle="1" w:styleId="WW8Num6z3">
    <w:name w:val="WW8Num6z3"/>
    <w:qFormat/>
    <w:rsid w:val="00714883"/>
    <w:rPr>
      <w:rFonts w:ascii="Symbol" w:hAnsi="Symbol" w:cs="Symbol"/>
    </w:rPr>
  </w:style>
  <w:style w:type="character" w:customStyle="1" w:styleId="WW8Num7z0">
    <w:name w:val="WW8Num7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7z1">
    <w:name w:val="WW8Num7z1"/>
    <w:qFormat/>
    <w:rsid w:val="00714883"/>
    <w:rPr>
      <w:rFonts w:ascii="Courier New" w:hAnsi="Courier New" w:cs="Courier New"/>
    </w:rPr>
  </w:style>
  <w:style w:type="character" w:customStyle="1" w:styleId="WW8Num7z2">
    <w:name w:val="WW8Num7z2"/>
    <w:qFormat/>
    <w:rsid w:val="00714883"/>
    <w:rPr>
      <w:rFonts w:ascii="Wingdings" w:hAnsi="Wingdings" w:cs="Wingdings"/>
    </w:rPr>
  </w:style>
  <w:style w:type="character" w:customStyle="1" w:styleId="WW8Num7z3">
    <w:name w:val="WW8Num7z3"/>
    <w:qFormat/>
    <w:rsid w:val="00714883"/>
    <w:rPr>
      <w:rFonts w:ascii="Symbol" w:hAnsi="Symbol" w:cs="Symbol"/>
    </w:rPr>
  </w:style>
  <w:style w:type="character" w:customStyle="1" w:styleId="WW8Num8z0">
    <w:name w:val="WW8Num8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8z1">
    <w:name w:val="WW8Num8z1"/>
    <w:qFormat/>
    <w:rsid w:val="00714883"/>
    <w:rPr>
      <w:rFonts w:ascii="Courier New" w:hAnsi="Courier New" w:cs="Courier New"/>
    </w:rPr>
  </w:style>
  <w:style w:type="character" w:customStyle="1" w:styleId="WW8Num8z3">
    <w:name w:val="WW8Num8z3"/>
    <w:qFormat/>
    <w:rsid w:val="00714883"/>
    <w:rPr>
      <w:rFonts w:ascii="Symbol" w:hAnsi="Symbol" w:cs="Symbol"/>
    </w:rPr>
  </w:style>
  <w:style w:type="character" w:customStyle="1" w:styleId="WW8Num9z0">
    <w:name w:val="WW8Num9z0"/>
    <w:qFormat/>
    <w:rsid w:val="00714883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9z1">
    <w:name w:val="WW8Num9z1"/>
    <w:qFormat/>
    <w:rsid w:val="00714883"/>
  </w:style>
  <w:style w:type="character" w:customStyle="1" w:styleId="WW8Num9z2">
    <w:name w:val="WW8Num9z2"/>
    <w:qFormat/>
    <w:rsid w:val="00714883"/>
  </w:style>
  <w:style w:type="character" w:customStyle="1" w:styleId="WW8Num9z3">
    <w:name w:val="WW8Num9z3"/>
    <w:qFormat/>
    <w:rsid w:val="00714883"/>
  </w:style>
  <w:style w:type="character" w:customStyle="1" w:styleId="WW8Num9z4">
    <w:name w:val="WW8Num9z4"/>
    <w:qFormat/>
    <w:rsid w:val="00714883"/>
  </w:style>
  <w:style w:type="character" w:customStyle="1" w:styleId="WW8Num9z5">
    <w:name w:val="WW8Num9z5"/>
    <w:qFormat/>
    <w:rsid w:val="00714883"/>
  </w:style>
  <w:style w:type="character" w:customStyle="1" w:styleId="WW8Num9z6">
    <w:name w:val="WW8Num9z6"/>
    <w:qFormat/>
    <w:rsid w:val="00714883"/>
  </w:style>
  <w:style w:type="character" w:customStyle="1" w:styleId="WW8Num9z7">
    <w:name w:val="WW8Num9z7"/>
    <w:qFormat/>
    <w:rsid w:val="00714883"/>
  </w:style>
  <w:style w:type="character" w:customStyle="1" w:styleId="WW8Num9z8">
    <w:name w:val="WW8Num9z8"/>
    <w:qFormat/>
    <w:rsid w:val="00714883"/>
  </w:style>
  <w:style w:type="character" w:customStyle="1" w:styleId="WW8Num10z0">
    <w:name w:val="WW8Num10z0"/>
    <w:qFormat/>
    <w:rsid w:val="00714883"/>
    <w:rPr>
      <w:rFonts w:ascii="Times New Roman" w:hAnsi="Times New Roman" w:cs="Times New Roman"/>
      <w:iCs/>
      <w:sz w:val="24"/>
      <w:szCs w:val="24"/>
    </w:rPr>
  </w:style>
  <w:style w:type="character" w:customStyle="1" w:styleId="WW8Num10z1">
    <w:name w:val="WW8Num10z1"/>
    <w:qFormat/>
    <w:rsid w:val="00714883"/>
  </w:style>
  <w:style w:type="character" w:customStyle="1" w:styleId="WW8Num10z2">
    <w:name w:val="WW8Num10z2"/>
    <w:qFormat/>
    <w:rsid w:val="00714883"/>
  </w:style>
  <w:style w:type="character" w:customStyle="1" w:styleId="WW8Num10z3">
    <w:name w:val="WW8Num10z3"/>
    <w:qFormat/>
    <w:rsid w:val="00714883"/>
  </w:style>
  <w:style w:type="character" w:customStyle="1" w:styleId="WW8Num10z4">
    <w:name w:val="WW8Num10z4"/>
    <w:qFormat/>
    <w:rsid w:val="00714883"/>
  </w:style>
  <w:style w:type="character" w:customStyle="1" w:styleId="WW8Num10z5">
    <w:name w:val="WW8Num10z5"/>
    <w:qFormat/>
    <w:rsid w:val="00714883"/>
  </w:style>
  <w:style w:type="character" w:customStyle="1" w:styleId="WW8Num10z6">
    <w:name w:val="WW8Num10z6"/>
    <w:qFormat/>
    <w:rsid w:val="00714883"/>
  </w:style>
  <w:style w:type="character" w:customStyle="1" w:styleId="WW8Num10z7">
    <w:name w:val="WW8Num10z7"/>
    <w:qFormat/>
    <w:rsid w:val="00714883"/>
  </w:style>
  <w:style w:type="character" w:customStyle="1" w:styleId="WW8Num10z8">
    <w:name w:val="WW8Num10z8"/>
    <w:qFormat/>
    <w:rsid w:val="00714883"/>
  </w:style>
  <w:style w:type="character" w:customStyle="1" w:styleId="WW8Num11z0">
    <w:name w:val="WW8Num11z0"/>
    <w:qFormat/>
    <w:rsid w:val="00714883"/>
    <w:rPr>
      <w:rFonts w:ascii="Times New Roman" w:hAnsi="Times New Roman" w:cs="Times New Roman"/>
      <w:i/>
      <w:sz w:val="28"/>
      <w:szCs w:val="28"/>
    </w:rPr>
  </w:style>
  <w:style w:type="character" w:customStyle="1" w:styleId="WW8Num11z1">
    <w:name w:val="WW8Num11z1"/>
    <w:qFormat/>
    <w:rsid w:val="00714883"/>
  </w:style>
  <w:style w:type="character" w:customStyle="1" w:styleId="WW8Num11z2">
    <w:name w:val="WW8Num11z2"/>
    <w:qFormat/>
    <w:rsid w:val="00714883"/>
  </w:style>
  <w:style w:type="character" w:customStyle="1" w:styleId="WW8Num11z3">
    <w:name w:val="WW8Num11z3"/>
    <w:qFormat/>
    <w:rsid w:val="00714883"/>
  </w:style>
  <w:style w:type="character" w:customStyle="1" w:styleId="WW8Num11z4">
    <w:name w:val="WW8Num11z4"/>
    <w:qFormat/>
    <w:rsid w:val="00714883"/>
  </w:style>
  <w:style w:type="character" w:customStyle="1" w:styleId="WW8Num11z5">
    <w:name w:val="WW8Num11z5"/>
    <w:qFormat/>
    <w:rsid w:val="00714883"/>
  </w:style>
  <w:style w:type="character" w:customStyle="1" w:styleId="WW8Num11z6">
    <w:name w:val="WW8Num11z6"/>
    <w:qFormat/>
    <w:rsid w:val="00714883"/>
  </w:style>
  <w:style w:type="character" w:customStyle="1" w:styleId="WW8Num11z7">
    <w:name w:val="WW8Num11z7"/>
    <w:qFormat/>
    <w:rsid w:val="00714883"/>
  </w:style>
  <w:style w:type="character" w:customStyle="1" w:styleId="WW8Num11z8">
    <w:name w:val="WW8Num11z8"/>
    <w:qFormat/>
    <w:rsid w:val="00714883"/>
  </w:style>
  <w:style w:type="character" w:customStyle="1" w:styleId="WW8Num12z0">
    <w:name w:val="WW8Num12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12z1">
    <w:name w:val="WW8Num12z1"/>
    <w:qFormat/>
    <w:rsid w:val="00714883"/>
    <w:rPr>
      <w:rFonts w:ascii="Courier New" w:hAnsi="Courier New" w:cs="Courier New"/>
    </w:rPr>
  </w:style>
  <w:style w:type="character" w:customStyle="1" w:styleId="WW8Num12z3">
    <w:name w:val="WW8Num12z3"/>
    <w:qFormat/>
    <w:rsid w:val="00714883"/>
    <w:rPr>
      <w:rFonts w:ascii="Symbol" w:hAnsi="Symbol" w:cs="Symbol"/>
    </w:rPr>
  </w:style>
  <w:style w:type="character" w:customStyle="1" w:styleId="WW8Num13z0">
    <w:name w:val="WW8Num1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13z1">
    <w:name w:val="WW8Num13z1"/>
    <w:qFormat/>
    <w:rsid w:val="00714883"/>
    <w:rPr>
      <w:rFonts w:ascii="Courier New" w:hAnsi="Courier New" w:cs="Courier New"/>
    </w:rPr>
  </w:style>
  <w:style w:type="character" w:customStyle="1" w:styleId="WW8Num13z2">
    <w:name w:val="WW8Num13z2"/>
    <w:qFormat/>
    <w:rsid w:val="00714883"/>
    <w:rPr>
      <w:rFonts w:ascii="Wingdings" w:hAnsi="Wingdings" w:cs="Wingdings"/>
    </w:rPr>
  </w:style>
  <w:style w:type="character" w:customStyle="1" w:styleId="WW8Num13z3">
    <w:name w:val="WW8Num13z3"/>
    <w:qFormat/>
    <w:rsid w:val="00714883"/>
    <w:rPr>
      <w:rFonts w:ascii="Symbol" w:hAnsi="Symbol" w:cs="Symbol"/>
    </w:rPr>
  </w:style>
  <w:style w:type="character" w:customStyle="1" w:styleId="WW8Num14z0">
    <w:name w:val="WW8Num1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14z1">
    <w:name w:val="WW8Num14z1"/>
    <w:qFormat/>
    <w:rsid w:val="00714883"/>
    <w:rPr>
      <w:rFonts w:ascii="Courier New" w:hAnsi="Courier New" w:cs="Courier New"/>
    </w:rPr>
  </w:style>
  <w:style w:type="character" w:customStyle="1" w:styleId="WW8Num14z2">
    <w:name w:val="WW8Num14z2"/>
    <w:qFormat/>
    <w:rsid w:val="00714883"/>
    <w:rPr>
      <w:rFonts w:ascii="Wingdings" w:hAnsi="Wingdings" w:cs="Wingdings"/>
    </w:rPr>
  </w:style>
  <w:style w:type="character" w:customStyle="1" w:styleId="WW8Num14z3">
    <w:name w:val="WW8Num14z3"/>
    <w:qFormat/>
    <w:rsid w:val="00714883"/>
    <w:rPr>
      <w:rFonts w:ascii="Symbol" w:hAnsi="Symbol" w:cs="Symbol"/>
    </w:rPr>
  </w:style>
  <w:style w:type="character" w:customStyle="1" w:styleId="WW8Num15z0">
    <w:name w:val="WW8Num15z0"/>
    <w:qFormat/>
    <w:rsid w:val="00714883"/>
    <w:rPr>
      <w:rFonts w:ascii="Wingdings" w:hAnsi="Wingdings" w:cs="Wingdings"/>
    </w:rPr>
  </w:style>
  <w:style w:type="character" w:customStyle="1" w:styleId="WW8Num15z1">
    <w:name w:val="WW8Num15z1"/>
    <w:qFormat/>
    <w:rsid w:val="00714883"/>
    <w:rPr>
      <w:rFonts w:ascii="Courier New" w:hAnsi="Courier New" w:cs="Courier New"/>
    </w:rPr>
  </w:style>
  <w:style w:type="character" w:customStyle="1" w:styleId="WW8Num15z3">
    <w:name w:val="WW8Num15z3"/>
    <w:qFormat/>
    <w:rsid w:val="00714883"/>
    <w:rPr>
      <w:rFonts w:ascii="Symbol" w:hAnsi="Symbol" w:cs="Symbol"/>
    </w:rPr>
  </w:style>
  <w:style w:type="character" w:customStyle="1" w:styleId="WW8Num16z0">
    <w:name w:val="WW8Num16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16z1">
    <w:name w:val="WW8Num16z1"/>
    <w:qFormat/>
    <w:rsid w:val="00714883"/>
    <w:rPr>
      <w:rFonts w:ascii="Courier New" w:hAnsi="Courier New" w:cs="Courier New"/>
    </w:rPr>
  </w:style>
  <w:style w:type="character" w:customStyle="1" w:styleId="WW8Num16z2">
    <w:name w:val="WW8Num16z2"/>
    <w:qFormat/>
    <w:rsid w:val="00714883"/>
    <w:rPr>
      <w:rFonts w:ascii="Wingdings" w:hAnsi="Wingdings" w:cs="Wingdings"/>
    </w:rPr>
  </w:style>
  <w:style w:type="character" w:customStyle="1" w:styleId="WW8Num16z3">
    <w:name w:val="WW8Num16z3"/>
    <w:qFormat/>
    <w:rsid w:val="00714883"/>
    <w:rPr>
      <w:rFonts w:ascii="Symbol" w:hAnsi="Symbol" w:cs="Symbol"/>
    </w:rPr>
  </w:style>
  <w:style w:type="character" w:customStyle="1" w:styleId="WW8Num17z0">
    <w:name w:val="WW8Num17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17z1">
    <w:name w:val="WW8Num17z1"/>
    <w:qFormat/>
    <w:rsid w:val="00714883"/>
    <w:rPr>
      <w:rFonts w:ascii="Courier New" w:hAnsi="Courier New" w:cs="Courier New"/>
    </w:rPr>
  </w:style>
  <w:style w:type="character" w:customStyle="1" w:styleId="WW8Num17z2">
    <w:name w:val="WW8Num17z2"/>
    <w:qFormat/>
    <w:rsid w:val="00714883"/>
    <w:rPr>
      <w:rFonts w:ascii="Wingdings" w:hAnsi="Wingdings" w:cs="Wingdings"/>
    </w:rPr>
  </w:style>
  <w:style w:type="character" w:customStyle="1" w:styleId="WW8Num17z3">
    <w:name w:val="WW8Num17z3"/>
    <w:qFormat/>
    <w:rsid w:val="00714883"/>
    <w:rPr>
      <w:rFonts w:ascii="Symbol" w:hAnsi="Symbol" w:cs="Symbol"/>
    </w:rPr>
  </w:style>
  <w:style w:type="character" w:customStyle="1" w:styleId="WW8Num18z0">
    <w:name w:val="WW8Num18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18z1">
    <w:name w:val="WW8Num18z1"/>
    <w:qFormat/>
    <w:rsid w:val="00714883"/>
    <w:rPr>
      <w:rFonts w:ascii="Courier New" w:hAnsi="Courier New" w:cs="Courier New"/>
    </w:rPr>
  </w:style>
  <w:style w:type="character" w:customStyle="1" w:styleId="WW8Num18z3">
    <w:name w:val="WW8Num18z3"/>
    <w:qFormat/>
    <w:rsid w:val="00714883"/>
    <w:rPr>
      <w:rFonts w:ascii="Symbol" w:hAnsi="Symbol" w:cs="Symbol"/>
    </w:rPr>
  </w:style>
  <w:style w:type="character" w:customStyle="1" w:styleId="WW8Num19z0">
    <w:name w:val="WW8Num19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19z1">
    <w:name w:val="WW8Num19z1"/>
    <w:qFormat/>
    <w:rsid w:val="00714883"/>
    <w:rPr>
      <w:rFonts w:ascii="Courier New" w:hAnsi="Courier New" w:cs="Courier New"/>
    </w:rPr>
  </w:style>
  <w:style w:type="character" w:customStyle="1" w:styleId="WW8Num19z2">
    <w:name w:val="WW8Num19z2"/>
    <w:qFormat/>
    <w:rsid w:val="00714883"/>
    <w:rPr>
      <w:rFonts w:ascii="Wingdings" w:hAnsi="Wingdings" w:cs="Wingdings"/>
    </w:rPr>
  </w:style>
  <w:style w:type="character" w:customStyle="1" w:styleId="WW8Num19z3">
    <w:name w:val="WW8Num19z3"/>
    <w:qFormat/>
    <w:rsid w:val="00714883"/>
    <w:rPr>
      <w:rFonts w:ascii="Symbol" w:hAnsi="Symbol" w:cs="Symbol"/>
    </w:rPr>
  </w:style>
  <w:style w:type="character" w:customStyle="1" w:styleId="WW8Num20z0">
    <w:name w:val="WW8Num20z0"/>
    <w:qFormat/>
    <w:rsid w:val="00714883"/>
    <w:rPr>
      <w:rFonts w:ascii="Wingdings" w:hAnsi="Wingdings" w:cs="Wingdings"/>
    </w:rPr>
  </w:style>
  <w:style w:type="character" w:customStyle="1" w:styleId="WW8Num20z1">
    <w:name w:val="WW8Num20z1"/>
    <w:qFormat/>
    <w:rsid w:val="00714883"/>
    <w:rPr>
      <w:rFonts w:ascii="Courier New" w:hAnsi="Courier New" w:cs="Courier New"/>
    </w:rPr>
  </w:style>
  <w:style w:type="character" w:customStyle="1" w:styleId="WW8Num20z3">
    <w:name w:val="WW8Num20z3"/>
    <w:qFormat/>
    <w:rsid w:val="00714883"/>
    <w:rPr>
      <w:rFonts w:ascii="Symbol" w:hAnsi="Symbol" w:cs="Symbol"/>
    </w:rPr>
  </w:style>
  <w:style w:type="character" w:customStyle="1" w:styleId="WW8Num21z0">
    <w:name w:val="WW8Num21z0"/>
    <w:qFormat/>
    <w:rsid w:val="00714883"/>
    <w:rPr>
      <w:rFonts w:ascii="Wingdings" w:hAnsi="Wingdings" w:cs="Wingdings"/>
    </w:rPr>
  </w:style>
  <w:style w:type="character" w:customStyle="1" w:styleId="WW8Num21z1">
    <w:name w:val="WW8Num21z1"/>
    <w:qFormat/>
    <w:rsid w:val="00714883"/>
    <w:rPr>
      <w:rFonts w:ascii="Courier New" w:hAnsi="Courier New" w:cs="Courier New"/>
    </w:rPr>
  </w:style>
  <w:style w:type="character" w:customStyle="1" w:styleId="WW8Num21z3">
    <w:name w:val="WW8Num21z3"/>
    <w:qFormat/>
    <w:rsid w:val="00714883"/>
    <w:rPr>
      <w:rFonts w:ascii="Symbol" w:hAnsi="Symbol" w:cs="Symbol"/>
    </w:rPr>
  </w:style>
  <w:style w:type="character" w:customStyle="1" w:styleId="WW8Num22z0">
    <w:name w:val="WW8Num22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2z1">
    <w:name w:val="WW8Num22z1"/>
    <w:qFormat/>
    <w:rsid w:val="00714883"/>
    <w:rPr>
      <w:rFonts w:ascii="Courier New" w:hAnsi="Courier New" w:cs="Courier New"/>
    </w:rPr>
  </w:style>
  <w:style w:type="character" w:customStyle="1" w:styleId="WW8Num22z2">
    <w:name w:val="WW8Num22z2"/>
    <w:qFormat/>
    <w:rsid w:val="00714883"/>
    <w:rPr>
      <w:rFonts w:ascii="Wingdings" w:hAnsi="Wingdings" w:cs="Wingdings"/>
    </w:rPr>
  </w:style>
  <w:style w:type="character" w:customStyle="1" w:styleId="WW8Num22z3">
    <w:name w:val="WW8Num22z3"/>
    <w:qFormat/>
    <w:rsid w:val="00714883"/>
    <w:rPr>
      <w:rFonts w:ascii="Symbol" w:hAnsi="Symbol" w:cs="Symbol"/>
    </w:rPr>
  </w:style>
  <w:style w:type="character" w:customStyle="1" w:styleId="WW8Num23z0">
    <w:name w:val="WW8Num2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3z1">
    <w:name w:val="WW8Num23z1"/>
    <w:qFormat/>
    <w:rsid w:val="00714883"/>
    <w:rPr>
      <w:rFonts w:ascii="Courier New" w:hAnsi="Courier New" w:cs="Courier New"/>
    </w:rPr>
  </w:style>
  <w:style w:type="character" w:customStyle="1" w:styleId="WW8Num23z3">
    <w:name w:val="WW8Num23z3"/>
    <w:qFormat/>
    <w:rsid w:val="00714883"/>
    <w:rPr>
      <w:rFonts w:ascii="Symbol" w:hAnsi="Symbol" w:cs="Symbol"/>
    </w:rPr>
  </w:style>
  <w:style w:type="character" w:customStyle="1" w:styleId="WW8Num24z0">
    <w:name w:val="WW8Num2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4z1">
    <w:name w:val="WW8Num24z1"/>
    <w:qFormat/>
    <w:rsid w:val="00714883"/>
    <w:rPr>
      <w:rFonts w:ascii="Courier New" w:hAnsi="Courier New" w:cs="Courier New"/>
    </w:rPr>
  </w:style>
  <w:style w:type="character" w:customStyle="1" w:styleId="WW8Num24z2">
    <w:name w:val="WW8Num24z2"/>
    <w:qFormat/>
    <w:rsid w:val="00714883"/>
    <w:rPr>
      <w:rFonts w:ascii="Wingdings" w:hAnsi="Wingdings" w:cs="Wingdings"/>
    </w:rPr>
  </w:style>
  <w:style w:type="character" w:customStyle="1" w:styleId="WW8Num24z3">
    <w:name w:val="WW8Num24z3"/>
    <w:qFormat/>
    <w:rsid w:val="00714883"/>
    <w:rPr>
      <w:rFonts w:ascii="Symbol" w:hAnsi="Symbol" w:cs="Symbol"/>
    </w:rPr>
  </w:style>
  <w:style w:type="character" w:customStyle="1" w:styleId="WW8Num25z0">
    <w:name w:val="WW8Num25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5z1">
    <w:name w:val="WW8Num25z1"/>
    <w:qFormat/>
    <w:rsid w:val="00714883"/>
    <w:rPr>
      <w:rFonts w:ascii="Courier New" w:hAnsi="Courier New" w:cs="Courier New"/>
    </w:rPr>
  </w:style>
  <w:style w:type="character" w:customStyle="1" w:styleId="WW8Num25z2">
    <w:name w:val="WW8Num25z2"/>
    <w:qFormat/>
    <w:rsid w:val="00714883"/>
    <w:rPr>
      <w:rFonts w:ascii="Wingdings" w:hAnsi="Wingdings" w:cs="Wingdings"/>
    </w:rPr>
  </w:style>
  <w:style w:type="character" w:customStyle="1" w:styleId="WW8Num25z3">
    <w:name w:val="WW8Num25z3"/>
    <w:qFormat/>
    <w:rsid w:val="00714883"/>
    <w:rPr>
      <w:rFonts w:ascii="Symbol" w:hAnsi="Symbol" w:cs="Symbol"/>
    </w:rPr>
  </w:style>
  <w:style w:type="character" w:customStyle="1" w:styleId="WW8Num26z0">
    <w:name w:val="WW8Num26z0"/>
    <w:qFormat/>
    <w:rsid w:val="00714883"/>
    <w:rPr>
      <w:rFonts w:ascii="Wingdings" w:hAnsi="Wingdings" w:cs="Wingdings"/>
    </w:rPr>
  </w:style>
  <w:style w:type="character" w:customStyle="1" w:styleId="WW8Num26z1">
    <w:name w:val="WW8Num26z1"/>
    <w:qFormat/>
    <w:rsid w:val="00714883"/>
    <w:rPr>
      <w:rFonts w:ascii="Courier New" w:hAnsi="Courier New" w:cs="Courier New"/>
    </w:rPr>
  </w:style>
  <w:style w:type="character" w:customStyle="1" w:styleId="WW8Num26z3">
    <w:name w:val="WW8Num26z3"/>
    <w:qFormat/>
    <w:rsid w:val="00714883"/>
    <w:rPr>
      <w:rFonts w:ascii="Symbol" w:hAnsi="Symbol" w:cs="Symbol"/>
    </w:rPr>
  </w:style>
  <w:style w:type="character" w:customStyle="1" w:styleId="WW8Num27z0">
    <w:name w:val="WW8Num27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7z1">
    <w:name w:val="WW8Num27z1"/>
    <w:qFormat/>
    <w:rsid w:val="00714883"/>
    <w:rPr>
      <w:rFonts w:ascii="Courier New" w:hAnsi="Courier New" w:cs="Courier New"/>
    </w:rPr>
  </w:style>
  <w:style w:type="character" w:customStyle="1" w:styleId="WW8Num27z3">
    <w:name w:val="WW8Num27z3"/>
    <w:qFormat/>
    <w:rsid w:val="00714883"/>
    <w:rPr>
      <w:rFonts w:ascii="Symbol" w:hAnsi="Symbol" w:cs="Symbol"/>
    </w:rPr>
  </w:style>
  <w:style w:type="character" w:customStyle="1" w:styleId="WW8Num28z0">
    <w:name w:val="WW8Num28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28z1">
    <w:name w:val="WW8Num28z1"/>
    <w:qFormat/>
    <w:rsid w:val="00714883"/>
    <w:rPr>
      <w:rFonts w:ascii="Courier New" w:hAnsi="Courier New" w:cs="Courier New"/>
    </w:rPr>
  </w:style>
  <w:style w:type="character" w:customStyle="1" w:styleId="WW8Num28z3">
    <w:name w:val="WW8Num28z3"/>
    <w:qFormat/>
    <w:rsid w:val="00714883"/>
    <w:rPr>
      <w:rFonts w:ascii="Symbol" w:hAnsi="Symbol" w:cs="Symbol"/>
    </w:rPr>
  </w:style>
  <w:style w:type="character" w:customStyle="1" w:styleId="WW8Num29z0">
    <w:name w:val="WW8Num29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29z1">
    <w:name w:val="WW8Num29z1"/>
    <w:qFormat/>
    <w:rsid w:val="00714883"/>
    <w:rPr>
      <w:rFonts w:ascii="Courier New" w:hAnsi="Courier New" w:cs="Courier New"/>
    </w:rPr>
  </w:style>
  <w:style w:type="character" w:customStyle="1" w:styleId="WW8Num29z2">
    <w:name w:val="WW8Num29z2"/>
    <w:qFormat/>
    <w:rsid w:val="00714883"/>
    <w:rPr>
      <w:rFonts w:ascii="Wingdings" w:hAnsi="Wingdings" w:cs="Wingdings"/>
    </w:rPr>
  </w:style>
  <w:style w:type="character" w:customStyle="1" w:styleId="WW8Num29z3">
    <w:name w:val="WW8Num29z3"/>
    <w:qFormat/>
    <w:rsid w:val="00714883"/>
    <w:rPr>
      <w:rFonts w:ascii="Symbol" w:hAnsi="Symbol" w:cs="Symbol"/>
    </w:rPr>
  </w:style>
  <w:style w:type="character" w:customStyle="1" w:styleId="WW8Num30z0">
    <w:name w:val="WW8Num30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30z1">
    <w:name w:val="WW8Num30z1"/>
    <w:qFormat/>
    <w:rsid w:val="00714883"/>
    <w:rPr>
      <w:rFonts w:ascii="Courier New" w:hAnsi="Courier New" w:cs="Courier New"/>
    </w:rPr>
  </w:style>
  <w:style w:type="character" w:customStyle="1" w:styleId="WW8Num30z3">
    <w:name w:val="WW8Num30z3"/>
    <w:qFormat/>
    <w:rsid w:val="00714883"/>
    <w:rPr>
      <w:rFonts w:ascii="Symbol" w:hAnsi="Symbol" w:cs="Symbol"/>
    </w:rPr>
  </w:style>
  <w:style w:type="character" w:customStyle="1" w:styleId="WW8Num31z0">
    <w:name w:val="WW8Num31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31z1">
    <w:name w:val="WW8Num31z1"/>
    <w:qFormat/>
    <w:rsid w:val="00714883"/>
    <w:rPr>
      <w:rFonts w:ascii="Courier New" w:hAnsi="Courier New" w:cs="Courier New"/>
    </w:rPr>
  </w:style>
  <w:style w:type="character" w:customStyle="1" w:styleId="WW8Num31z2">
    <w:name w:val="WW8Num31z2"/>
    <w:qFormat/>
    <w:rsid w:val="00714883"/>
    <w:rPr>
      <w:rFonts w:ascii="Wingdings" w:hAnsi="Wingdings" w:cs="Wingdings"/>
    </w:rPr>
  </w:style>
  <w:style w:type="character" w:customStyle="1" w:styleId="WW8Num31z3">
    <w:name w:val="WW8Num31z3"/>
    <w:qFormat/>
    <w:rsid w:val="00714883"/>
    <w:rPr>
      <w:rFonts w:ascii="Symbol" w:hAnsi="Symbol" w:cs="Symbol"/>
    </w:rPr>
  </w:style>
  <w:style w:type="character" w:customStyle="1" w:styleId="WW8Num32z0">
    <w:name w:val="WW8Num32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32z1">
    <w:name w:val="WW8Num32z1"/>
    <w:qFormat/>
    <w:rsid w:val="00714883"/>
    <w:rPr>
      <w:rFonts w:ascii="Courier New" w:hAnsi="Courier New" w:cs="Courier New"/>
    </w:rPr>
  </w:style>
  <w:style w:type="character" w:customStyle="1" w:styleId="WW8Num32z3">
    <w:name w:val="WW8Num32z3"/>
    <w:qFormat/>
    <w:rsid w:val="00714883"/>
    <w:rPr>
      <w:rFonts w:ascii="Symbol" w:hAnsi="Symbol" w:cs="Symbol"/>
    </w:rPr>
  </w:style>
  <w:style w:type="character" w:customStyle="1" w:styleId="WW8Num33z0">
    <w:name w:val="WW8Num3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33z1">
    <w:name w:val="WW8Num33z1"/>
    <w:qFormat/>
    <w:rsid w:val="00714883"/>
    <w:rPr>
      <w:rFonts w:ascii="Courier New" w:hAnsi="Courier New" w:cs="Courier New"/>
    </w:rPr>
  </w:style>
  <w:style w:type="character" w:customStyle="1" w:styleId="WW8Num33z2">
    <w:name w:val="WW8Num33z2"/>
    <w:qFormat/>
    <w:rsid w:val="00714883"/>
    <w:rPr>
      <w:rFonts w:ascii="Wingdings" w:hAnsi="Wingdings" w:cs="Wingdings"/>
    </w:rPr>
  </w:style>
  <w:style w:type="character" w:customStyle="1" w:styleId="WW8Num33z3">
    <w:name w:val="WW8Num33z3"/>
    <w:qFormat/>
    <w:rsid w:val="00714883"/>
    <w:rPr>
      <w:rFonts w:ascii="Symbol" w:hAnsi="Symbol" w:cs="Symbol"/>
    </w:rPr>
  </w:style>
  <w:style w:type="character" w:customStyle="1" w:styleId="WW8Num34z0">
    <w:name w:val="WW8Num3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34z1">
    <w:name w:val="WW8Num34z1"/>
    <w:qFormat/>
    <w:rsid w:val="00714883"/>
    <w:rPr>
      <w:rFonts w:ascii="Courier New" w:hAnsi="Courier New" w:cs="Courier New"/>
    </w:rPr>
  </w:style>
  <w:style w:type="character" w:customStyle="1" w:styleId="WW8Num34z2">
    <w:name w:val="WW8Num34z2"/>
    <w:qFormat/>
    <w:rsid w:val="00714883"/>
    <w:rPr>
      <w:rFonts w:ascii="Wingdings" w:hAnsi="Wingdings" w:cs="Wingdings"/>
    </w:rPr>
  </w:style>
  <w:style w:type="character" w:customStyle="1" w:styleId="WW8Num34z3">
    <w:name w:val="WW8Num34z3"/>
    <w:qFormat/>
    <w:rsid w:val="00714883"/>
    <w:rPr>
      <w:rFonts w:ascii="Symbol" w:hAnsi="Symbol" w:cs="Symbol"/>
    </w:rPr>
  </w:style>
  <w:style w:type="character" w:customStyle="1" w:styleId="WW8Num35z0">
    <w:name w:val="WW8Num35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35z1">
    <w:name w:val="WW8Num35z1"/>
    <w:qFormat/>
    <w:rsid w:val="00714883"/>
    <w:rPr>
      <w:rFonts w:ascii="Courier New" w:hAnsi="Courier New" w:cs="Courier New"/>
    </w:rPr>
  </w:style>
  <w:style w:type="character" w:customStyle="1" w:styleId="WW8Num35z2">
    <w:name w:val="WW8Num35z2"/>
    <w:qFormat/>
    <w:rsid w:val="00714883"/>
    <w:rPr>
      <w:rFonts w:ascii="Wingdings" w:hAnsi="Wingdings" w:cs="Wingdings"/>
    </w:rPr>
  </w:style>
  <w:style w:type="character" w:customStyle="1" w:styleId="WW8Num35z3">
    <w:name w:val="WW8Num35z3"/>
    <w:qFormat/>
    <w:rsid w:val="00714883"/>
    <w:rPr>
      <w:rFonts w:ascii="Symbol" w:hAnsi="Symbol" w:cs="Symbol"/>
    </w:rPr>
  </w:style>
  <w:style w:type="character" w:customStyle="1" w:styleId="WW8Num36z0">
    <w:name w:val="WW8Num36z0"/>
    <w:qFormat/>
    <w:rsid w:val="00714883"/>
    <w:rPr>
      <w:rFonts w:ascii="Wingdings" w:hAnsi="Wingdings" w:cs="Wingdings"/>
    </w:rPr>
  </w:style>
  <w:style w:type="character" w:customStyle="1" w:styleId="WW8Num36z1">
    <w:name w:val="WW8Num36z1"/>
    <w:qFormat/>
    <w:rsid w:val="00714883"/>
    <w:rPr>
      <w:rFonts w:ascii="Courier New" w:hAnsi="Courier New" w:cs="Courier New"/>
    </w:rPr>
  </w:style>
  <w:style w:type="character" w:customStyle="1" w:styleId="WW8Num36z3">
    <w:name w:val="WW8Num36z3"/>
    <w:qFormat/>
    <w:rsid w:val="00714883"/>
    <w:rPr>
      <w:rFonts w:ascii="Symbol" w:hAnsi="Symbol" w:cs="Symbol"/>
    </w:rPr>
  </w:style>
  <w:style w:type="character" w:customStyle="1" w:styleId="WW8Num37z0">
    <w:name w:val="WW8Num37z0"/>
    <w:qFormat/>
    <w:rsid w:val="00714883"/>
    <w:rPr>
      <w:rFonts w:ascii="Wingdings" w:hAnsi="Wingdings" w:cs="Wingdings"/>
    </w:rPr>
  </w:style>
  <w:style w:type="character" w:customStyle="1" w:styleId="WW8Num37z1">
    <w:name w:val="WW8Num37z1"/>
    <w:qFormat/>
    <w:rsid w:val="00714883"/>
    <w:rPr>
      <w:rFonts w:ascii="Courier New" w:hAnsi="Courier New" w:cs="Courier New"/>
    </w:rPr>
  </w:style>
  <w:style w:type="character" w:customStyle="1" w:styleId="WW8Num37z3">
    <w:name w:val="WW8Num37z3"/>
    <w:qFormat/>
    <w:rsid w:val="00714883"/>
    <w:rPr>
      <w:rFonts w:ascii="Symbol" w:hAnsi="Symbol" w:cs="Symbol"/>
    </w:rPr>
  </w:style>
  <w:style w:type="character" w:customStyle="1" w:styleId="WW8Num38z0">
    <w:name w:val="WW8Num38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38z1">
    <w:name w:val="WW8Num38z1"/>
    <w:qFormat/>
    <w:rsid w:val="00714883"/>
    <w:rPr>
      <w:rFonts w:ascii="Courier New" w:hAnsi="Courier New" w:cs="Courier New"/>
    </w:rPr>
  </w:style>
  <w:style w:type="character" w:customStyle="1" w:styleId="WW8Num38z2">
    <w:name w:val="WW8Num38z2"/>
    <w:qFormat/>
    <w:rsid w:val="00714883"/>
    <w:rPr>
      <w:rFonts w:ascii="Wingdings" w:hAnsi="Wingdings" w:cs="Wingdings"/>
    </w:rPr>
  </w:style>
  <w:style w:type="character" w:customStyle="1" w:styleId="WW8Num38z3">
    <w:name w:val="WW8Num38z3"/>
    <w:qFormat/>
    <w:rsid w:val="00714883"/>
    <w:rPr>
      <w:rFonts w:ascii="Symbol" w:hAnsi="Symbol" w:cs="Symbol"/>
    </w:rPr>
  </w:style>
  <w:style w:type="character" w:customStyle="1" w:styleId="WW8Num39z0">
    <w:name w:val="WW8Num39z0"/>
    <w:qFormat/>
    <w:rsid w:val="00714883"/>
    <w:rPr>
      <w:rFonts w:ascii="Wingdings" w:hAnsi="Wingdings" w:cs="Wingdings"/>
    </w:rPr>
  </w:style>
  <w:style w:type="character" w:customStyle="1" w:styleId="WW8Num39z1">
    <w:name w:val="WW8Num39z1"/>
    <w:qFormat/>
    <w:rsid w:val="00714883"/>
    <w:rPr>
      <w:rFonts w:ascii="Courier New" w:hAnsi="Courier New" w:cs="Courier New"/>
    </w:rPr>
  </w:style>
  <w:style w:type="character" w:customStyle="1" w:styleId="WW8Num39z3">
    <w:name w:val="WW8Num39z3"/>
    <w:qFormat/>
    <w:rsid w:val="00714883"/>
    <w:rPr>
      <w:rFonts w:ascii="Symbol" w:hAnsi="Symbol" w:cs="Symbol"/>
    </w:rPr>
  </w:style>
  <w:style w:type="character" w:customStyle="1" w:styleId="WW8Num40z0">
    <w:name w:val="WW8Num40z0"/>
    <w:qFormat/>
    <w:rsid w:val="00714883"/>
    <w:rPr>
      <w:rFonts w:ascii="Wingdings" w:hAnsi="Wingdings" w:cs="Wingdings"/>
    </w:rPr>
  </w:style>
  <w:style w:type="character" w:customStyle="1" w:styleId="WW8Num40z1">
    <w:name w:val="WW8Num40z1"/>
    <w:qFormat/>
    <w:rsid w:val="00714883"/>
    <w:rPr>
      <w:rFonts w:ascii="Courier New" w:hAnsi="Courier New" w:cs="Courier New"/>
    </w:rPr>
  </w:style>
  <w:style w:type="character" w:customStyle="1" w:styleId="WW8Num40z3">
    <w:name w:val="WW8Num40z3"/>
    <w:qFormat/>
    <w:rsid w:val="00714883"/>
    <w:rPr>
      <w:rFonts w:ascii="Symbol" w:hAnsi="Symbol" w:cs="Symbol"/>
    </w:rPr>
  </w:style>
  <w:style w:type="character" w:customStyle="1" w:styleId="WW8Num41z0">
    <w:name w:val="WW8Num41z0"/>
    <w:qFormat/>
    <w:rsid w:val="00714883"/>
    <w:rPr>
      <w:rFonts w:cs="Times New Roman"/>
      <w:b/>
    </w:rPr>
  </w:style>
  <w:style w:type="character" w:customStyle="1" w:styleId="WW8Num41z1">
    <w:name w:val="WW8Num41z1"/>
    <w:qFormat/>
    <w:rsid w:val="00714883"/>
    <w:rPr>
      <w:rFonts w:cs="Times New Roman"/>
    </w:rPr>
  </w:style>
  <w:style w:type="character" w:customStyle="1" w:styleId="WW8Num42z0">
    <w:name w:val="WW8Num42z0"/>
    <w:qFormat/>
    <w:rsid w:val="00714883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WW8Num42z1">
    <w:name w:val="WW8Num42z1"/>
    <w:qFormat/>
    <w:rsid w:val="00714883"/>
  </w:style>
  <w:style w:type="character" w:customStyle="1" w:styleId="WW8Num42z2">
    <w:name w:val="WW8Num42z2"/>
    <w:qFormat/>
    <w:rsid w:val="00714883"/>
  </w:style>
  <w:style w:type="character" w:customStyle="1" w:styleId="WW8Num42z3">
    <w:name w:val="WW8Num42z3"/>
    <w:qFormat/>
    <w:rsid w:val="00714883"/>
  </w:style>
  <w:style w:type="character" w:customStyle="1" w:styleId="WW8Num42z4">
    <w:name w:val="WW8Num42z4"/>
    <w:qFormat/>
    <w:rsid w:val="00714883"/>
  </w:style>
  <w:style w:type="character" w:customStyle="1" w:styleId="WW8Num42z5">
    <w:name w:val="WW8Num42z5"/>
    <w:qFormat/>
    <w:rsid w:val="00714883"/>
  </w:style>
  <w:style w:type="character" w:customStyle="1" w:styleId="WW8Num42z6">
    <w:name w:val="WW8Num42z6"/>
    <w:qFormat/>
    <w:rsid w:val="00714883"/>
  </w:style>
  <w:style w:type="character" w:customStyle="1" w:styleId="WW8Num42z7">
    <w:name w:val="WW8Num42z7"/>
    <w:qFormat/>
    <w:rsid w:val="00714883"/>
  </w:style>
  <w:style w:type="character" w:customStyle="1" w:styleId="WW8Num42z8">
    <w:name w:val="WW8Num42z8"/>
    <w:qFormat/>
    <w:rsid w:val="00714883"/>
  </w:style>
  <w:style w:type="character" w:customStyle="1" w:styleId="WW8Num43z0">
    <w:name w:val="WW8Num4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43z1">
    <w:name w:val="WW8Num43z1"/>
    <w:qFormat/>
    <w:rsid w:val="00714883"/>
    <w:rPr>
      <w:rFonts w:ascii="Courier New" w:hAnsi="Courier New" w:cs="Courier New"/>
    </w:rPr>
  </w:style>
  <w:style w:type="character" w:customStyle="1" w:styleId="WW8Num43z2">
    <w:name w:val="WW8Num43z2"/>
    <w:qFormat/>
    <w:rsid w:val="00714883"/>
    <w:rPr>
      <w:rFonts w:ascii="Wingdings" w:hAnsi="Wingdings" w:cs="Wingdings"/>
    </w:rPr>
  </w:style>
  <w:style w:type="character" w:customStyle="1" w:styleId="WW8Num43z3">
    <w:name w:val="WW8Num43z3"/>
    <w:qFormat/>
    <w:rsid w:val="00714883"/>
    <w:rPr>
      <w:rFonts w:ascii="Symbol" w:hAnsi="Symbol" w:cs="Symbol"/>
    </w:rPr>
  </w:style>
  <w:style w:type="character" w:customStyle="1" w:styleId="WW8Num44z0">
    <w:name w:val="WW8Num4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44z1">
    <w:name w:val="WW8Num44z1"/>
    <w:qFormat/>
    <w:rsid w:val="00714883"/>
    <w:rPr>
      <w:rFonts w:ascii="Courier New" w:hAnsi="Courier New" w:cs="Courier New"/>
    </w:rPr>
  </w:style>
  <w:style w:type="character" w:customStyle="1" w:styleId="WW8Num44z2">
    <w:name w:val="WW8Num44z2"/>
    <w:qFormat/>
    <w:rsid w:val="00714883"/>
    <w:rPr>
      <w:rFonts w:ascii="Wingdings" w:hAnsi="Wingdings" w:cs="Wingdings"/>
    </w:rPr>
  </w:style>
  <w:style w:type="character" w:customStyle="1" w:styleId="WW8Num44z3">
    <w:name w:val="WW8Num44z3"/>
    <w:qFormat/>
    <w:rsid w:val="00714883"/>
    <w:rPr>
      <w:rFonts w:ascii="Symbol" w:hAnsi="Symbol" w:cs="Symbol"/>
    </w:rPr>
  </w:style>
  <w:style w:type="character" w:customStyle="1" w:styleId="WW8Num45z0">
    <w:name w:val="WW8Num45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45z1">
    <w:name w:val="WW8Num45z1"/>
    <w:qFormat/>
    <w:rsid w:val="00714883"/>
    <w:rPr>
      <w:rFonts w:ascii="Courier New" w:hAnsi="Courier New" w:cs="Courier New"/>
    </w:rPr>
  </w:style>
  <w:style w:type="character" w:customStyle="1" w:styleId="WW8Num45z3">
    <w:name w:val="WW8Num45z3"/>
    <w:qFormat/>
    <w:rsid w:val="00714883"/>
    <w:rPr>
      <w:rFonts w:ascii="Symbol" w:hAnsi="Symbol" w:cs="Symbol"/>
    </w:rPr>
  </w:style>
  <w:style w:type="character" w:customStyle="1" w:styleId="WW8Num46z0">
    <w:name w:val="WW8Num46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46z1">
    <w:name w:val="WW8Num46z1"/>
    <w:qFormat/>
    <w:rsid w:val="00714883"/>
    <w:rPr>
      <w:rFonts w:ascii="Courier New" w:hAnsi="Courier New" w:cs="Courier New"/>
    </w:rPr>
  </w:style>
  <w:style w:type="character" w:customStyle="1" w:styleId="WW8Num46z3">
    <w:name w:val="WW8Num46z3"/>
    <w:qFormat/>
    <w:rsid w:val="00714883"/>
    <w:rPr>
      <w:rFonts w:ascii="Symbol" w:hAnsi="Symbol" w:cs="Symbol"/>
    </w:rPr>
  </w:style>
  <w:style w:type="character" w:customStyle="1" w:styleId="WW8Num47z0">
    <w:name w:val="WW8Num47z0"/>
    <w:qFormat/>
    <w:rsid w:val="00714883"/>
    <w:rPr>
      <w:rFonts w:ascii="Times New Roman" w:hAnsi="Times New Roman" w:cs="Times New Roman"/>
      <w:i/>
      <w:iCs/>
      <w:sz w:val="24"/>
      <w:szCs w:val="24"/>
    </w:rPr>
  </w:style>
  <w:style w:type="character" w:customStyle="1" w:styleId="WW8Num47z1">
    <w:name w:val="WW8Num47z1"/>
    <w:qFormat/>
    <w:rsid w:val="00714883"/>
    <w:rPr>
      <w:rFonts w:cs="Times New Roman"/>
    </w:rPr>
  </w:style>
  <w:style w:type="character" w:customStyle="1" w:styleId="WW8Num48z0">
    <w:name w:val="WW8Num48z0"/>
    <w:qFormat/>
    <w:rsid w:val="00714883"/>
    <w:rPr>
      <w:rFonts w:cs="Times New Roman"/>
      <w:b/>
      <w:i w:val="0"/>
      <w:color w:val="000000"/>
    </w:rPr>
  </w:style>
  <w:style w:type="character" w:customStyle="1" w:styleId="WW8Num48z1">
    <w:name w:val="WW8Num48z1"/>
    <w:qFormat/>
    <w:rsid w:val="00714883"/>
    <w:rPr>
      <w:rFonts w:cs="Times New Roman"/>
    </w:rPr>
  </w:style>
  <w:style w:type="character" w:customStyle="1" w:styleId="WW8Num49z0">
    <w:name w:val="WW8Num49z0"/>
    <w:qFormat/>
    <w:rsid w:val="00714883"/>
    <w:rPr>
      <w:rFonts w:cs="Times New Roman"/>
      <w:b/>
    </w:rPr>
  </w:style>
  <w:style w:type="character" w:customStyle="1" w:styleId="WW8Num49z1">
    <w:name w:val="WW8Num49z1"/>
    <w:qFormat/>
    <w:rsid w:val="00714883"/>
    <w:rPr>
      <w:rFonts w:cs="Times New Roman"/>
    </w:rPr>
  </w:style>
  <w:style w:type="character" w:customStyle="1" w:styleId="WW8Num50z0">
    <w:name w:val="WW8Num50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0z1">
    <w:name w:val="WW8Num50z1"/>
    <w:qFormat/>
    <w:rsid w:val="00714883"/>
    <w:rPr>
      <w:rFonts w:ascii="Courier New" w:hAnsi="Courier New" w:cs="Courier New"/>
    </w:rPr>
  </w:style>
  <w:style w:type="character" w:customStyle="1" w:styleId="WW8Num50z2">
    <w:name w:val="WW8Num50z2"/>
    <w:qFormat/>
    <w:rsid w:val="00714883"/>
    <w:rPr>
      <w:rFonts w:ascii="Wingdings" w:hAnsi="Wingdings" w:cs="Wingdings"/>
    </w:rPr>
  </w:style>
  <w:style w:type="character" w:customStyle="1" w:styleId="WW8Num50z3">
    <w:name w:val="WW8Num50z3"/>
    <w:qFormat/>
    <w:rsid w:val="00714883"/>
    <w:rPr>
      <w:rFonts w:ascii="Symbol" w:hAnsi="Symbol" w:cs="Symbol"/>
    </w:rPr>
  </w:style>
  <w:style w:type="character" w:customStyle="1" w:styleId="WW8Num51z0">
    <w:name w:val="WW8Num51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1z1">
    <w:name w:val="WW8Num51z1"/>
    <w:qFormat/>
    <w:rsid w:val="00714883"/>
    <w:rPr>
      <w:rFonts w:ascii="Courier New" w:hAnsi="Courier New" w:cs="Courier New"/>
    </w:rPr>
  </w:style>
  <w:style w:type="character" w:customStyle="1" w:styleId="WW8Num51z2">
    <w:name w:val="WW8Num51z2"/>
    <w:qFormat/>
    <w:rsid w:val="00714883"/>
    <w:rPr>
      <w:rFonts w:ascii="Wingdings" w:hAnsi="Wingdings" w:cs="Wingdings"/>
    </w:rPr>
  </w:style>
  <w:style w:type="character" w:customStyle="1" w:styleId="WW8Num51z3">
    <w:name w:val="WW8Num51z3"/>
    <w:qFormat/>
    <w:rsid w:val="00714883"/>
    <w:rPr>
      <w:rFonts w:ascii="Symbol" w:hAnsi="Symbol" w:cs="Symbol"/>
    </w:rPr>
  </w:style>
  <w:style w:type="character" w:customStyle="1" w:styleId="WW8Num52z0">
    <w:name w:val="WW8Num52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2z1">
    <w:name w:val="WW8Num52z1"/>
    <w:qFormat/>
    <w:rsid w:val="00714883"/>
    <w:rPr>
      <w:rFonts w:ascii="Courier New" w:hAnsi="Courier New" w:cs="Courier New"/>
    </w:rPr>
  </w:style>
  <w:style w:type="character" w:customStyle="1" w:styleId="WW8Num52z2">
    <w:name w:val="WW8Num52z2"/>
    <w:qFormat/>
    <w:rsid w:val="00714883"/>
    <w:rPr>
      <w:rFonts w:ascii="Wingdings" w:hAnsi="Wingdings" w:cs="Wingdings"/>
    </w:rPr>
  </w:style>
  <w:style w:type="character" w:customStyle="1" w:styleId="WW8Num52z3">
    <w:name w:val="WW8Num52z3"/>
    <w:qFormat/>
    <w:rsid w:val="00714883"/>
    <w:rPr>
      <w:rFonts w:ascii="Symbol" w:hAnsi="Symbol" w:cs="Symbol"/>
    </w:rPr>
  </w:style>
  <w:style w:type="character" w:customStyle="1" w:styleId="WW8Num53z0">
    <w:name w:val="WW8Num5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3z1">
    <w:name w:val="WW8Num53z1"/>
    <w:qFormat/>
    <w:rsid w:val="00714883"/>
    <w:rPr>
      <w:rFonts w:ascii="Courier New" w:hAnsi="Courier New" w:cs="Courier New"/>
    </w:rPr>
  </w:style>
  <w:style w:type="character" w:customStyle="1" w:styleId="WW8Num53z3">
    <w:name w:val="WW8Num53z3"/>
    <w:qFormat/>
    <w:rsid w:val="00714883"/>
    <w:rPr>
      <w:rFonts w:ascii="Symbol" w:hAnsi="Symbol" w:cs="Symbol"/>
    </w:rPr>
  </w:style>
  <w:style w:type="character" w:customStyle="1" w:styleId="WW8Num54z0">
    <w:name w:val="WW8Num54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4z1">
    <w:name w:val="WW8Num54z1"/>
    <w:qFormat/>
    <w:rsid w:val="00714883"/>
    <w:rPr>
      <w:rFonts w:ascii="Courier New" w:hAnsi="Courier New" w:cs="Courier New"/>
    </w:rPr>
  </w:style>
  <w:style w:type="character" w:customStyle="1" w:styleId="WW8Num54z2">
    <w:name w:val="WW8Num54z2"/>
    <w:qFormat/>
    <w:rsid w:val="00714883"/>
    <w:rPr>
      <w:rFonts w:ascii="Wingdings" w:hAnsi="Wingdings" w:cs="Wingdings"/>
    </w:rPr>
  </w:style>
  <w:style w:type="character" w:customStyle="1" w:styleId="WW8Num54z3">
    <w:name w:val="WW8Num54z3"/>
    <w:qFormat/>
    <w:rsid w:val="00714883"/>
    <w:rPr>
      <w:rFonts w:ascii="Symbol" w:hAnsi="Symbol" w:cs="Symbol"/>
    </w:rPr>
  </w:style>
  <w:style w:type="character" w:customStyle="1" w:styleId="WW8Num55z0">
    <w:name w:val="WW8Num55z0"/>
    <w:qFormat/>
    <w:rsid w:val="00714883"/>
    <w:rPr>
      <w:rFonts w:ascii="Wingdings" w:hAnsi="Wingdings" w:cs="Wingdings"/>
    </w:rPr>
  </w:style>
  <w:style w:type="character" w:customStyle="1" w:styleId="WW8Num55z1">
    <w:name w:val="WW8Num55z1"/>
    <w:qFormat/>
    <w:rsid w:val="00714883"/>
    <w:rPr>
      <w:rFonts w:ascii="Courier New" w:hAnsi="Courier New" w:cs="Courier New"/>
    </w:rPr>
  </w:style>
  <w:style w:type="character" w:customStyle="1" w:styleId="WW8Num55z3">
    <w:name w:val="WW8Num55z3"/>
    <w:qFormat/>
    <w:rsid w:val="00714883"/>
    <w:rPr>
      <w:rFonts w:ascii="Symbol" w:hAnsi="Symbol" w:cs="Symbol"/>
    </w:rPr>
  </w:style>
  <w:style w:type="character" w:customStyle="1" w:styleId="WW8Num56z0">
    <w:name w:val="WW8Num56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6z1">
    <w:name w:val="WW8Num56z1"/>
    <w:qFormat/>
    <w:rsid w:val="00714883"/>
    <w:rPr>
      <w:rFonts w:ascii="Courier New" w:hAnsi="Courier New" w:cs="Courier New"/>
    </w:rPr>
  </w:style>
  <w:style w:type="character" w:customStyle="1" w:styleId="WW8Num56z2">
    <w:name w:val="WW8Num56z2"/>
    <w:qFormat/>
    <w:rsid w:val="00714883"/>
    <w:rPr>
      <w:rFonts w:ascii="Wingdings" w:hAnsi="Wingdings" w:cs="Wingdings"/>
    </w:rPr>
  </w:style>
  <w:style w:type="character" w:customStyle="1" w:styleId="WW8Num56z3">
    <w:name w:val="WW8Num56z3"/>
    <w:qFormat/>
    <w:rsid w:val="00714883"/>
    <w:rPr>
      <w:rFonts w:ascii="Symbol" w:hAnsi="Symbol" w:cs="Symbol"/>
    </w:rPr>
  </w:style>
  <w:style w:type="character" w:customStyle="1" w:styleId="WW8Num57z0">
    <w:name w:val="WW8Num57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7z1">
    <w:name w:val="WW8Num57z1"/>
    <w:qFormat/>
    <w:rsid w:val="00714883"/>
    <w:rPr>
      <w:rFonts w:ascii="Courier New" w:hAnsi="Courier New" w:cs="Courier New"/>
    </w:rPr>
  </w:style>
  <w:style w:type="character" w:customStyle="1" w:styleId="WW8Num57z3">
    <w:name w:val="WW8Num57z3"/>
    <w:qFormat/>
    <w:rsid w:val="00714883"/>
    <w:rPr>
      <w:rFonts w:ascii="Symbol" w:hAnsi="Symbol" w:cs="Symbol"/>
    </w:rPr>
  </w:style>
  <w:style w:type="character" w:customStyle="1" w:styleId="WW8Num58z0">
    <w:name w:val="WW8Num58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58z1">
    <w:name w:val="WW8Num58z1"/>
    <w:qFormat/>
    <w:rsid w:val="00714883"/>
    <w:rPr>
      <w:rFonts w:ascii="Courier New" w:hAnsi="Courier New" w:cs="Courier New"/>
    </w:rPr>
  </w:style>
  <w:style w:type="character" w:customStyle="1" w:styleId="WW8Num58z3">
    <w:name w:val="WW8Num58z3"/>
    <w:qFormat/>
    <w:rsid w:val="00714883"/>
    <w:rPr>
      <w:rFonts w:ascii="Symbol" w:hAnsi="Symbol" w:cs="Symbol"/>
    </w:rPr>
  </w:style>
  <w:style w:type="character" w:customStyle="1" w:styleId="WW8Num59z0">
    <w:name w:val="WW8Num59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59z1">
    <w:name w:val="WW8Num59z1"/>
    <w:qFormat/>
    <w:rsid w:val="00714883"/>
    <w:rPr>
      <w:rFonts w:ascii="Courier New" w:hAnsi="Courier New" w:cs="Courier New"/>
    </w:rPr>
  </w:style>
  <w:style w:type="character" w:customStyle="1" w:styleId="WW8Num59z2">
    <w:name w:val="WW8Num59z2"/>
    <w:qFormat/>
    <w:rsid w:val="00714883"/>
    <w:rPr>
      <w:rFonts w:ascii="Wingdings" w:hAnsi="Wingdings" w:cs="Wingdings"/>
    </w:rPr>
  </w:style>
  <w:style w:type="character" w:customStyle="1" w:styleId="WW8Num59z3">
    <w:name w:val="WW8Num59z3"/>
    <w:qFormat/>
    <w:rsid w:val="00714883"/>
    <w:rPr>
      <w:rFonts w:ascii="Symbol" w:hAnsi="Symbol" w:cs="Symbol"/>
    </w:rPr>
  </w:style>
  <w:style w:type="character" w:customStyle="1" w:styleId="WW8Num60z0">
    <w:name w:val="WW8Num60z0"/>
    <w:qFormat/>
    <w:rsid w:val="00714883"/>
    <w:rPr>
      <w:rFonts w:ascii="Wingdings" w:hAnsi="Wingdings" w:cs="Wingdings"/>
    </w:rPr>
  </w:style>
  <w:style w:type="character" w:customStyle="1" w:styleId="WW8Num60z1">
    <w:name w:val="WW8Num60z1"/>
    <w:qFormat/>
    <w:rsid w:val="00714883"/>
    <w:rPr>
      <w:rFonts w:ascii="Courier New" w:hAnsi="Courier New" w:cs="Courier New"/>
    </w:rPr>
  </w:style>
  <w:style w:type="character" w:customStyle="1" w:styleId="WW8Num60z3">
    <w:name w:val="WW8Num60z3"/>
    <w:qFormat/>
    <w:rsid w:val="00714883"/>
    <w:rPr>
      <w:rFonts w:ascii="Symbol" w:hAnsi="Symbol" w:cs="Symbol"/>
    </w:rPr>
  </w:style>
  <w:style w:type="character" w:customStyle="1" w:styleId="WW8Num61z0">
    <w:name w:val="WW8Num61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61z1">
    <w:name w:val="WW8Num61z1"/>
    <w:qFormat/>
    <w:rsid w:val="00714883"/>
    <w:rPr>
      <w:rFonts w:ascii="Courier New" w:hAnsi="Courier New" w:cs="Courier New"/>
    </w:rPr>
  </w:style>
  <w:style w:type="character" w:customStyle="1" w:styleId="WW8Num61z2">
    <w:name w:val="WW8Num61z2"/>
    <w:qFormat/>
    <w:rsid w:val="00714883"/>
    <w:rPr>
      <w:rFonts w:ascii="Wingdings" w:hAnsi="Wingdings" w:cs="Wingdings"/>
    </w:rPr>
  </w:style>
  <w:style w:type="character" w:customStyle="1" w:styleId="WW8Num61z3">
    <w:name w:val="WW8Num61z3"/>
    <w:qFormat/>
    <w:rsid w:val="00714883"/>
    <w:rPr>
      <w:rFonts w:ascii="Symbol" w:hAnsi="Symbol" w:cs="Symbol"/>
    </w:rPr>
  </w:style>
  <w:style w:type="character" w:customStyle="1" w:styleId="WW8Num62z0">
    <w:name w:val="WW8Num62z0"/>
    <w:qFormat/>
    <w:rsid w:val="00714883"/>
    <w:rPr>
      <w:rFonts w:ascii="Wingdings" w:eastAsia="Times New Roman" w:hAnsi="Wingdings" w:cs="Wingdings"/>
      <w:sz w:val="24"/>
      <w:szCs w:val="24"/>
    </w:rPr>
  </w:style>
  <w:style w:type="character" w:customStyle="1" w:styleId="WW8Num62z1">
    <w:name w:val="WW8Num62z1"/>
    <w:qFormat/>
    <w:rsid w:val="00714883"/>
    <w:rPr>
      <w:rFonts w:ascii="Courier New" w:hAnsi="Courier New" w:cs="Courier New"/>
    </w:rPr>
  </w:style>
  <w:style w:type="character" w:customStyle="1" w:styleId="WW8Num62z2">
    <w:name w:val="WW8Num62z2"/>
    <w:qFormat/>
    <w:rsid w:val="00714883"/>
    <w:rPr>
      <w:rFonts w:ascii="Wingdings" w:hAnsi="Wingdings" w:cs="Wingdings"/>
    </w:rPr>
  </w:style>
  <w:style w:type="character" w:customStyle="1" w:styleId="WW8Num62z3">
    <w:name w:val="WW8Num62z3"/>
    <w:qFormat/>
    <w:rsid w:val="00714883"/>
    <w:rPr>
      <w:rFonts w:ascii="Symbol" w:hAnsi="Symbol" w:cs="Symbol"/>
    </w:rPr>
  </w:style>
  <w:style w:type="character" w:customStyle="1" w:styleId="WW8Num63z0">
    <w:name w:val="WW8Num63z0"/>
    <w:qFormat/>
    <w:rsid w:val="00714883"/>
    <w:rPr>
      <w:rFonts w:ascii="Wingdings" w:hAnsi="Wingdings" w:cs="Wingdings"/>
      <w:sz w:val="24"/>
      <w:szCs w:val="24"/>
    </w:rPr>
  </w:style>
  <w:style w:type="character" w:customStyle="1" w:styleId="WW8Num63z1">
    <w:name w:val="WW8Num63z1"/>
    <w:qFormat/>
    <w:rsid w:val="00714883"/>
    <w:rPr>
      <w:rFonts w:ascii="Courier New" w:hAnsi="Courier New" w:cs="Courier New"/>
    </w:rPr>
  </w:style>
  <w:style w:type="character" w:customStyle="1" w:styleId="WW8Num63z2">
    <w:name w:val="WW8Num63z2"/>
    <w:qFormat/>
    <w:rsid w:val="00714883"/>
    <w:rPr>
      <w:rFonts w:ascii="Wingdings" w:hAnsi="Wingdings" w:cs="Wingdings"/>
    </w:rPr>
  </w:style>
  <w:style w:type="character" w:customStyle="1" w:styleId="WW8Num63z3">
    <w:name w:val="WW8Num63z3"/>
    <w:qFormat/>
    <w:rsid w:val="00714883"/>
    <w:rPr>
      <w:rFonts w:ascii="Symbol" w:hAnsi="Symbol" w:cs="Symbol"/>
    </w:rPr>
  </w:style>
  <w:style w:type="character" w:customStyle="1" w:styleId="PageNumber">
    <w:name w:val="Page Number"/>
    <w:basedOn w:val="a0"/>
    <w:rsid w:val="00714883"/>
  </w:style>
  <w:style w:type="character" w:customStyle="1" w:styleId="a3">
    <w:name w:val="Текст Знак"/>
    <w:qFormat/>
    <w:rsid w:val="00714883"/>
    <w:rPr>
      <w:rFonts w:ascii="Courier New" w:hAnsi="Courier New" w:cs="Courier New"/>
      <w:lang w:val="ru-RU" w:bidi="ar-SA"/>
    </w:rPr>
  </w:style>
  <w:style w:type="character" w:customStyle="1" w:styleId="2">
    <w:name w:val="Заголовок 2 Знак"/>
    <w:qFormat/>
    <w:rsid w:val="00714883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a4">
    <w:name w:val="Знак Знак"/>
    <w:qFormat/>
    <w:rsid w:val="00714883"/>
    <w:rPr>
      <w:rFonts w:ascii="Courier New" w:hAnsi="Courier New" w:cs="Courier New"/>
      <w:lang w:val="ru-RU" w:bidi="ar-SA"/>
    </w:rPr>
  </w:style>
  <w:style w:type="character" w:customStyle="1" w:styleId="StrongEmphasis">
    <w:name w:val="Strong Emphasis"/>
    <w:qFormat/>
    <w:rsid w:val="00714883"/>
    <w:rPr>
      <w:rFonts w:cs="Times New Roman"/>
      <w:b/>
      <w:bCs/>
    </w:rPr>
  </w:style>
  <w:style w:type="character" w:customStyle="1" w:styleId="InternetLink">
    <w:name w:val="Internet Link"/>
    <w:rsid w:val="00714883"/>
    <w:rPr>
      <w:color w:val="0000FF"/>
      <w:u w:val="single"/>
    </w:rPr>
  </w:style>
  <w:style w:type="character" w:customStyle="1" w:styleId="day7">
    <w:name w:val="da y7"/>
    <w:basedOn w:val="a0"/>
    <w:qFormat/>
    <w:rsid w:val="00714883"/>
  </w:style>
  <w:style w:type="character" w:customStyle="1" w:styleId="t7">
    <w:name w:val="t7"/>
    <w:basedOn w:val="a0"/>
    <w:qFormat/>
    <w:rsid w:val="00714883"/>
  </w:style>
  <w:style w:type="character" w:customStyle="1" w:styleId="apple-converted-space">
    <w:name w:val="apple-converted-space"/>
    <w:basedOn w:val="a0"/>
    <w:qFormat/>
    <w:rsid w:val="00714883"/>
  </w:style>
  <w:style w:type="character" w:customStyle="1" w:styleId="1">
    <w:name w:val="Заголовок 1 Знак"/>
    <w:qFormat/>
    <w:rsid w:val="0071488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3">
    <w:name w:val="Заголовок 3 Знак"/>
    <w:qFormat/>
    <w:rsid w:val="0071488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5">
    <w:name w:val="Основной текст Знак"/>
    <w:qFormat/>
    <w:rsid w:val="00714883"/>
    <w:rPr>
      <w:rFonts w:ascii="Calibri" w:eastAsia="Calibri" w:hAnsi="Calibri" w:cs="Calibri"/>
      <w:sz w:val="22"/>
      <w:szCs w:val="22"/>
    </w:rPr>
  </w:style>
  <w:style w:type="character" w:customStyle="1" w:styleId="FontStyle51">
    <w:name w:val="Font Style51"/>
    <w:qFormat/>
    <w:rsid w:val="00714883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qFormat/>
    <w:rsid w:val="00714883"/>
    <w:rPr>
      <w:rFonts w:ascii="Lucida Sans Unicode" w:hAnsi="Lucida Sans Unicode" w:cs="Lucida Sans Unicode"/>
      <w:i/>
      <w:iCs/>
      <w:spacing w:val="10"/>
      <w:sz w:val="16"/>
      <w:szCs w:val="16"/>
    </w:rPr>
  </w:style>
  <w:style w:type="character" w:customStyle="1" w:styleId="FontStyle60">
    <w:name w:val="Font Style60"/>
    <w:qFormat/>
    <w:rsid w:val="00714883"/>
    <w:rPr>
      <w:rFonts w:ascii="Segoe UI" w:hAnsi="Segoe UI" w:cs="Segoe UI"/>
      <w:b/>
      <w:bCs/>
      <w:sz w:val="16"/>
      <w:szCs w:val="16"/>
    </w:rPr>
  </w:style>
  <w:style w:type="character" w:customStyle="1" w:styleId="FontStyle44">
    <w:name w:val="Font Style44"/>
    <w:qFormat/>
    <w:rsid w:val="00714883"/>
    <w:rPr>
      <w:rFonts w:ascii="Times New Roman" w:hAnsi="Times New Roman" w:cs="Times New Roman"/>
      <w:sz w:val="18"/>
      <w:szCs w:val="18"/>
    </w:rPr>
  </w:style>
  <w:style w:type="character" w:customStyle="1" w:styleId="FontStyle61">
    <w:name w:val="Font Style61"/>
    <w:qFormat/>
    <w:rsid w:val="00714883"/>
    <w:rPr>
      <w:rFonts w:ascii="Segoe UI" w:hAnsi="Segoe UI" w:cs="Segoe UI"/>
      <w:sz w:val="16"/>
      <w:szCs w:val="16"/>
    </w:rPr>
  </w:style>
  <w:style w:type="character" w:customStyle="1" w:styleId="FontStyle64">
    <w:name w:val="Font Style64"/>
    <w:qFormat/>
    <w:rsid w:val="00714883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66">
    <w:name w:val="Font Style66"/>
    <w:qFormat/>
    <w:rsid w:val="00714883"/>
    <w:rPr>
      <w:rFonts w:ascii="Georgia" w:hAnsi="Georgia" w:cs="Georgia"/>
      <w:sz w:val="18"/>
      <w:szCs w:val="18"/>
    </w:rPr>
  </w:style>
  <w:style w:type="character" w:customStyle="1" w:styleId="30">
    <w:name w:val="Основной текст (3)"/>
    <w:qFormat/>
    <w:rsid w:val="00714883"/>
    <w:rPr>
      <w:rFonts w:ascii="Trebuchet MS" w:hAnsi="Trebuchet MS" w:cs="Trebuchet MS"/>
      <w:b/>
      <w:bCs/>
      <w:spacing w:val="0"/>
      <w:sz w:val="17"/>
      <w:szCs w:val="17"/>
    </w:rPr>
  </w:style>
  <w:style w:type="character" w:customStyle="1" w:styleId="3ArialUnicodeMS">
    <w:name w:val="Основной текст (3) + Arial Unicode MS"/>
    <w:qFormat/>
    <w:rsid w:val="00714883"/>
    <w:rPr>
      <w:rFonts w:ascii="Arial Unicode MS" w:eastAsia="Arial Unicode MS" w:hAnsi="Arial Unicode MS" w:cs="Arial Unicode MS"/>
      <w:i/>
      <w:iCs/>
      <w:spacing w:val="40"/>
      <w:sz w:val="16"/>
      <w:szCs w:val="16"/>
    </w:rPr>
  </w:style>
  <w:style w:type="character" w:customStyle="1" w:styleId="IndexLink">
    <w:name w:val="Index Link"/>
    <w:qFormat/>
    <w:rsid w:val="00714883"/>
  </w:style>
  <w:style w:type="paragraph" w:customStyle="1" w:styleId="Heading">
    <w:name w:val="Heading"/>
    <w:basedOn w:val="a"/>
    <w:next w:val="a6"/>
    <w:qFormat/>
    <w:rsid w:val="00714883"/>
    <w:pPr>
      <w:keepNext/>
      <w:spacing w:before="240" w:after="120"/>
    </w:pPr>
    <w:rPr>
      <w:rFonts w:ascii="Liberation Sans" w:eastAsia="WenQuanYi Micro Hei" w:hAnsi="Liberation Sans" w:cs="Noto Sans Devanagari"/>
      <w:sz w:val="28"/>
      <w:szCs w:val="28"/>
    </w:rPr>
  </w:style>
  <w:style w:type="paragraph" w:styleId="a6">
    <w:name w:val="Body Text"/>
    <w:basedOn w:val="a"/>
    <w:rsid w:val="00714883"/>
    <w:pPr>
      <w:spacing w:after="120"/>
    </w:pPr>
    <w:rPr>
      <w:lang w:val="en-US"/>
    </w:rPr>
  </w:style>
  <w:style w:type="paragraph" w:styleId="a7">
    <w:name w:val="List"/>
    <w:basedOn w:val="a6"/>
    <w:rsid w:val="00714883"/>
    <w:rPr>
      <w:rFonts w:cs="Noto Sans Devanagari"/>
    </w:rPr>
  </w:style>
  <w:style w:type="paragraph" w:customStyle="1" w:styleId="Caption">
    <w:name w:val="Caption"/>
    <w:basedOn w:val="a"/>
    <w:qFormat/>
    <w:rsid w:val="00714883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714883"/>
    <w:pPr>
      <w:suppressLineNumbers/>
    </w:pPr>
    <w:rPr>
      <w:rFonts w:cs="Noto Sans Devanagari"/>
    </w:rPr>
  </w:style>
  <w:style w:type="paragraph" w:styleId="a8">
    <w:name w:val="List Paragraph"/>
    <w:basedOn w:val="a"/>
    <w:qFormat/>
    <w:rsid w:val="0071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qFormat/>
    <w:rsid w:val="00714883"/>
    <w:rPr>
      <w:rFonts w:ascii="Calibri" w:eastAsia="Times New Roman" w:hAnsi="Calibri" w:cs="Calibri"/>
      <w:sz w:val="22"/>
      <w:szCs w:val="22"/>
      <w:lang w:val="ru-RU" w:bidi="ar-SA"/>
    </w:rPr>
  </w:style>
  <w:style w:type="paragraph" w:styleId="aa">
    <w:name w:val="Normal (Web)"/>
    <w:basedOn w:val="a"/>
    <w:qFormat/>
    <w:rsid w:val="0071488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a"/>
    <w:qFormat/>
    <w:rsid w:val="00714883"/>
    <w:pPr>
      <w:suppressLineNumbers/>
      <w:tabs>
        <w:tab w:val="center" w:pos="4986"/>
        <w:tab w:val="right" w:pos="9972"/>
      </w:tabs>
    </w:pPr>
  </w:style>
  <w:style w:type="paragraph" w:customStyle="1" w:styleId="Footer">
    <w:name w:val="Footer"/>
    <w:basedOn w:val="a"/>
    <w:rsid w:val="007148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Plain Text"/>
    <w:basedOn w:val="a"/>
    <w:qFormat/>
    <w:rsid w:val="0071488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qFormat/>
    <w:rsid w:val="00714883"/>
    <w:pPr>
      <w:widowControl w:val="0"/>
      <w:spacing w:before="260" w:line="300" w:lineRule="auto"/>
      <w:ind w:firstLine="520"/>
    </w:pPr>
    <w:rPr>
      <w:rFonts w:ascii="Times New Roman" w:eastAsia="Times New Roman" w:hAnsi="Times New Roman" w:cs="Times New Roman"/>
      <w:szCs w:val="20"/>
      <w:lang w:val="ru-RU" w:bidi="ar-SA"/>
    </w:rPr>
  </w:style>
  <w:style w:type="paragraph" w:styleId="ac">
    <w:name w:val="Body Text Indent"/>
    <w:basedOn w:val="a"/>
    <w:rsid w:val="007148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qFormat/>
    <w:rsid w:val="00714883"/>
    <w:pPr>
      <w:spacing w:after="120" w:line="480" w:lineRule="auto"/>
    </w:pPr>
  </w:style>
  <w:style w:type="paragraph" w:styleId="ad">
    <w:name w:val="Block Text"/>
    <w:basedOn w:val="a"/>
    <w:qFormat/>
    <w:rsid w:val="00714883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estern">
    <w:name w:val="western"/>
    <w:basedOn w:val="a"/>
    <w:qFormat/>
    <w:rsid w:val="0071488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Знак1"/>
    <w:basedOn w:val="a"/>
    <w:qFormat/>
    <w:rsid w:val="0071488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aragraphStyle">
    <w:name w:val="Paragraph Style"/>
    <w:qFormat/>
    <w:rsid w:val="00714883"/>
    <w:pPr>
      <w:autoSpaceDE w:val="0"/>
    </w:pPr>
    <w:rPr>
      <w:rFonts w:ascii="Arial" w:eastAsia="Times New Roman" w:hAnsi="Arial" w:cs="Arial"/>
      <w:lang w:val="ru-RU" w:bidi="ar-SA"/>
    </w:rPr>
  </w:style>
  <w:style w:type="paragraph" w:styleId="ae">
    <w:name w:val="TOC Heading"/>
    <w:basedOn w:val="Heading1"/>
    <w:next w:val="a"/>
    <w:qFormat/>
    <w:rsid w:val="00714883"/>
    <w:pPr>
      <w:keepLines/>
      <w:numPr>
        <w:numId w:val="0"/>
      </w:numPr>
      <w:spacing w:before="480" w:after="0"/>
    </w:pPr>
    <w:rPr>
      <w:color w:val="365F91"/>
      <w:kern w:val="0"/>
      <w:sz w:val="28"/>
      <w:szCs w:val="28"/>
    </w:rPr>
  </w:style>
  <w:style w:type="paragraph" w:customStyle="1" w:styleId="TOC1">
    <w:name w:val="TOC 1"/>
    <w:basedOn w:val="a"/>
    <w:next w:val="a"/>
    <w:rsid w:val="00714883"/>
  </w:style>
  <w:style w:type="paragraph" w:customStyle="1" w:styleId="TOC2">
    <w:name w:val="TOC 2"/>
    <w:basedOn w:val="a"/>
    <w:next w:val="a"/>
    <w:rsid w:val="00714883"/>
    <w:pPr>
      <w:ind w:left="220"/>
    </w:pPr>
  </w:style>
  <w:style w:type="paragraph" w:customStyle="1" w:styleId="5">
    <w:name w:val="Стиль5"/>
    <w:basedOn w:val="a"/>
    <w:next w:val="Heading3"/>
    <w:qFormat/>
    <w:rsid w:val="00714883"/>
    <w:pPr>
      <w:spacing w:before="280" w:after="28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11">
    <w:name w:val="Абзац списка1"/>
    <w:basedOn w:val="a"/>
    <w:qFormat/>
    <w:rsid w:val="00714883"/>
    <w:pPr>
      <w:ind w:left="720"/>
      <w:contextualSpacing/>
    </w:pPr>
    <w:rPr>
      <w:rFonts w:eastAsia="Times New Roman"/>
    </w:rPr>
  </w:style>
  <w:style w:type="paragraph" w:customStyle="1" w:styleId="Style19">
    <w:name w:val="Style19"/>
    <w:basedOn w:val="a"/>
    <w:qFormat/>
    <w:rsid w:val="00714883"/>
    <w:pPr>
      <w:widowControl w:val="0"/>
      <w:autoSpaceDE w:val="0"/>
      <w:spacing w:after="0" w:line="216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qFormat/>
    <w:rsid w:val="00714883"/>
    <w:pPr>
      <w:widowControl w:val="0"/>
      <w:autoSpaceDE w:val="0"/>
      <w:spacing w:after="0" w:line="18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qFormat/>
    <w:rsid w:val="00714883"/>
    <w:pPr>
      <w:widowControl w:val="0"/>
      <w:autoSpaceDE w:val="0"/>
      <w:spacing w:after="0" w:line="1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qFormat/>
    <w:rsid w:val="00714883"/>
    <w:pPr>
      <w:widowControl w:val="0"/>
      <w:autoSpaceDE w:val="0"/>
      <w:spacing w:after="0" w:line="182" w:lineRule="exact"/>
      <w:ind w:firstLine="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qFormat/>
    <w:rsid w:val="0071488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qFormat/>
    <w:rsid w:val="00714883"/>
    <w:pPr>
      <w:widowControl w:val="0"/>
      <w:autoSpaceDE w:val="0"/>
      <w:spacing w:after="0" w:line="18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qFormat/>
    <w:rsid w:val="00714883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714883"/>
    <w:pPr>
      <w:widowControl w:val="0"/>
      <w:autoSpaceDE w:val="0"/>
      <w:spacing w:after="0" w:line="182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a"/>
    <w:qFormat/>
    <w:rsid w:val="00714883"/>
    <w:pPr>
      <w:suppressLineNumbers/>
    </w:pPr>
  </w:style>
  <w:style w:type="paragraph" w:customStyle="1" w:styleId="TableHeading">
    <w:name w:val="Table Heading"/>
    <w:basedOn w:val="TableContents"/>
    <w:qFormat/>
    <w:rsid w:val="00714883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714883"/>
  </w:style>
  <w:style w:type="numbering" w:customStyle="1" w:styleId="WW8Num1">
    <w:name w:val="WW8Num1"/>
    <w:qFormat/>
    <w:rsid w:val="00714883"/>
  </w:style>
  <w:style w:type="numbering" w:customStyle="1" w:styleId="WW8Num2">
    <w:name w:val="WW8Num2"/>
    <w:qFormat/>
    <w:rsid w:val="00714883"/>
  </w:style>
  <w:style w:type="numbering" w:customStyle="1" w:styleId="WW8Num3">
    <w:name w:val="WW8Num3"/>
    <w:qFormat/>
    <w:rsid w:val="00714883"/>
  </w:style>
  <w:style w:type="numbering" w:customStyle="1" w:styleId="WW8Num4">
    <w:name w:val="WW8Num4"/>
    <w:qFormat/>
    <w:rsid w:val="00714883"/>
  </w:style>
  <w:style w:type="numbering" w:customStyle="1" w:styleId="WW8Num5">
    <w:name w:val="WW8Num5"/>
    <w:qFormat/>
    <w:rsid w:val="00714883"/>
  </w:style>
  <w:style w:type="numbering" w:customStyle="1" w:styleId="WW8Num6">
    <w:name w:val="WW8Num6"/>
    <w:qFormat/>
    <w:rsid w:val="00714883"/>
  </w:style>
  <w:style w:type="numbering" w:customStyle="1" w:styleId="WW8Num7">
    <w:name w:val="WW8Num7"/>
    <w:qFormat/>
    <w:rsid w:val="00714883"/>
  </w:style>
  <w:style w:type="numbering" w:customStyle="1" w:styleId="WW8Num8">
    <w:name w:val="WW8Num8"/>
    <w:qFormat/>
    <w:rsid w:val="00714883"/>
  </w:style>
  <w:style w:type="numbering" w:customStyle="1" w:styleId="WW8Num9">
    <w:name w:val="WW8Num9"/>
    <w:qFormat/>
    <w:rsid w:val="00714883"/>
  </w:style>
  <w:style w:type="numbering" w:customStyle="1" w:styleId="WW8Num10">
    <w:name w:val="WW8Num10"/>
    <w:qFormat/>
    <w:rsid w:val="00714883"/>
  </w:style>
  <w:style w:type="numbering" w:customStyle="1" w:styleId="WW8Num11">
    <w:name w:val="WW8Num11"/>
    <w:qFormat/>
    <w:rsid w:val="00714883"/>
  </w:style>
  <w:style w:type="numbering" w:customStyle="1" w:styleId="WW8Num12">
    <w:name w:val="WW8Num12"/>
    <w:qFormat/>
    <w:rsid w:val="00714883"/>
  </w:style>
  <w:style w:type="numbering" w:customStyle="1" w:styleId="WW8Num13">
    <w:name w:val="WW8Num13"/>
    <w:qFormat/>
    <w:rsid w:val="00714883"/>
  </w:style>
  <w:style w:type="numbering" w:customStyle="1" w:styleId="WW8Num14">
    <w:name w:val="WW8Num14"/>
    <w:qFormat/>
    <w:rsid w:val="00714883"/>
  </w:style>
  <w:style w:type="numbering" w:customStyle="1" w:styleId="WW8Num15">
    <w:name w:val="WW8Num15"/>
    <w:qFormat/>
    <w:rsid w:val="00714883"/>
  </w:style>
  <w:style w:type="numbering" w:customStyle="1" w:styleId="WW8Num16">
    <w:name w:val="WW8Num16"/>
    <w:qFormat/>
    <w:rsid w:val="00714883"/>
  </w:style>
  <w:style w:type="numbering" w:customStyle="1" w:styleId="WW8Num17">
    <w:name w:val="WW8Num17"/>
    <w:qFormat/>
    <w:rsid w:val="00714883"/>
  </w:style>
  <w:style w:type="numbering" w:customStyle="1" w:styleId="WW8Num18">
    <w:name w:val="WW8Num18"/>
    <w:qFormat/>
    <w:rsid w:val="00714883"/>
  </w:style>
  <w:style w:type="numbering" w:customStyle="1" w:styleId="WW8Num19">
    <w:name w:val="WW8Num19"/>
    <w:qFormat/>
    <w:rsid w:val="00714883"/>
  </w:style>
  <w:style w:type="numbering" w:customStyle="1" w:styleId="WW8Num20">
    <w:name w:val="WW8Num20"/>
    <w:qFormat/>
    <w:rsid w:val="00714883"/>
  </w:style>
  <w:style w:type="numbering" w:customStyle="1" w:styleId="WW8Num21">
    <w:name w:val="WW8Num21"/>
    <w:qFormat/>
    <w:rsid w:val="00714883"/>
  </w:style>
  <w:style w:type="numbering" w:customStyle="1" w:styleId="WW8Num22">
    <w:name w:val="WW8Num22"/>
    <w:qFormat/>
    <w:rsid w:val="00714883"/>
  </w:style>
  <w:style w:type="numbering" w:customStyle="1" w:styleId="WW8Num23">
    <w:name w:val="WW8Num23"/>
    <w:qFormat/>
    <w:rsid w:val="00714883"/>
  </w:style>
  <w:style w:type="numbering" w:customStyle="1" w:styleId="WW8Num24">
    <w:name w:val="WW8Num24"/>
    <w:qFormat/>
    <w:rsid w:val="00714883"/>
  </w:style>
  <w:style w:type="numbering" w:customStyle="1" w:styleId="WW8Num25">
    <w:name w:val="WW8Num25"/>
    <w:qFormat/>
    <w:rsid w:val="00714883"/>
  </w:style>
  <w:style w:type="numbering" w:customStyle="1" w:styleId="WW8Num26">
    <w:name w:val="WW8Num26"/>
    <w:qFormat/>
    <w:rsid w:val="00714883"/>
  </w:style>
  <w:style w:type="numbering" w:customStyle="1" w:styleId="WW8Num27">
    <w:name w:val="WW8Num27"/>
    <w:qFormat/>
    <w:rsid w:val="00714883"/>
  </w:style>
  <w:style w:type="numbering" w:customStyle="1" w:styleId="WW8Num28">
    <w:name w:val="WW8Num28"/>
    <w:qFormat/>
    <w:rsid w:val="00714883"/>
  </w:style>
  <w:style w:type="numbering" w:customStyle="1" w:styleId="WW8Num29">
    <w:name w:val="WW8Num29"/>
    <w:qFormat/>
    <w:rsid w:val="00714883"/>
  </w:style>
  <w:style w:type="numbering" w:customStyle="1" w:styleId="WW8Num30">
    <w:name w:val="WW8Num30"/>
    <w:qFormat/>
    <w:rsid w:val="00714883"/>
  </w:style>
  <w:style w:type="numbering" w:customStyle="1" w:styleId="WW8Num31">
    <w:name w:val="WW8Num31"/>
    <w:qFormat/>
    <w:rsid w:val="00714883"/>
  </w:style>
  <w:style w:type="numbering" w:customStyle="1" w:styleId="WW8Num32">
    <w:name w:val="WW8Num32"/>
    <w:qFormat/>
    <w:rsid w:val="00714883"/>
  </w:style>
  <w:style w:type="numbering" w:customStyle="1" w:styleId="WW8Num33">
    <w:name w:val="WW8Num33"/>
    <w:qFormat/>
    <w:rsid w:val="00714883"/>
  </w:style>
  <w:style w:type="numbering" w:customStyle="1" w:styleId="WW8Num34">
    <w:name w:val="WW8Num34"/>
    <w:qFormat/>
    <w:rsid w:val="00714883"/>
  </w:style>
  <w:style w:type="numbering" w:customStyle="1" w:styleId="WW8Num35">
    <w:name w:val="WW8Num35"/>
    <w:qFormat/>
    <w:rsid w:val="00714883"/>
  </w:style>
  <w:style w:type="numbering" w:customStyle="1" w:styleId="WW8Num36">
    <w:name w:val="WW8Num36"/>
    <w:qFormat/>
    <w:rsid w:val="00714883"/>
  </w:style>
  <w:style w:type="numbering" w:customStyle="1" w:styleId="WW8Num37">
    <w:name w:val="WW8Num37"/>
    <w:qFormat/>
    <w:rsid w:val="00714883"/>
  </w:style>
  <w:style w:type="numbering" w:customStyle="1" w:styleId="WW8Num38">
    <w:name w:val="WW8Num38"/>
    <w:qFormat/>
    <w:rsid w:val="00714883"/>
  </w:style>
  <w:style w:type="numbering" w:customStyle="1" w:styleId="WW8Num39">
    <w:name w:val="WW8Num39"/>
    <w:qFormat/>
    <w:rsid w:val="00714883"/>
  </w:style>
  <w:style w:type="numbering" w:customStyle="1" w:styleId="WW8Num40">
    <w:name w:val="WW8Num40"/>
    <w:qFormat/>
    <w:rsid w:val="00714883"/>
  </w:style>
  <w:style w:type="numbering" w:customStyle="1" w:styleId="WW8Num41">
    <w:name w:val="WW8Num41"/>
    <w:qFormat/>
    <w:rsid w:val="00714883"/>
  </w:style>
  <w:style w:type="numbering" w:customStyle="1" w:styleId="WW8Num42">
    <w:name w:val="WW8Num42"/>
    <w:qFormat/>
    <w:rsid w:val="00714883"/>
  </w:style>
  <w:style w:type="numbering" w:customStyle="1" w:styleId="WW8Num43">
    <w:name w:val="WW8Num43"/>
    <w:qFormat/>
    <w:rsid w:val="00714883"/>
  </w:style>
  <w:style w:type="numbering" w:customStyle="1" w:styleId="WW8Num44">
    <w:name w:val="WW8Num44"/>
    <w:qFormat/>
    <w:rsid w:val="00714883"/>
  </w:style>
  <w:style w:type="numbering" w:customStyle="1" w:styleId="WW8Num45">
    <w:name w:val="WW8Num45"/>
    <w:qFormat/>
    <w:rsid w:val="00714883"/>
  </w:style>
  <w:style w:type="numbering" w:customStyle="1" w:styleId="WW8Num46">
    <w:name w:val="WW8Num46"/>
    <w:qFormat/>
    <w:rsid w:val="00714883"/>
  </w:style>
  <w:style w:type="numbering" w:customStyle="1" w:styleId="WW8Num47">
    <w:name w:val="WW8Num47"/>
    <w:qFormat/>
    <w:rsid w:val="00714883"/>
  </w:style>
  <w:style w:type="numbering" w:customStyle="1" w:styleId="WW8Num48">
    <w:name w:val="WW8Num48"/>
    <w:qFormat/>
    <w:rsid w:val="00714883"/>
  </w:style>
  <w:style w:type="numbering" w:customStyle="1" w:styleId="WW8Num49">
    <w:name w:val="WW8Num49"/>
    <w:qFormat/>
    <w:rsid w:val="00714883"/>
  </w:style>
  <w:style w:type="numbering" w:customStyle="1" w:styleId="WW8Num50">
    <w:name w:val="WW8Num50"/>
    <w:qFormat/>
    <w:rsid w:val="00714883"/>
  </w:style>
  <w:style w:type="numbering" w:customStyle="1" w:styleId="WW8Num51">
    <w:name w:val="WW8Num51"/>
    <w:qFormat/>
    <w:rsid w:val="00714883"/>
  </w:style>
  <w:style w:type="numbering" w:customStyle="1" w:styleId="WW8Num52">
    <w:name w:val="WW8Num52"/>
    <w:qFormat/>
    <w:rsid w:val="00714883"/>
  </w:style>
  <w:style w:type="numbering" w:customStyle="1" w:styleId="WW8Num53">
    <w:name w:val="WW8Num53"/>
    <w:qFormat/>
    <w:rsid w:val="00714883"/>
  </w:style>
  <w:style w:type="numbering" w:customStyle="1" w:styleId="WW8Num54">
    <w:name w:val="WW8Num54"/>
    <w:qFormat/>
    <w:rsid w:val="00714883"/>
  </w:style>
  <w:style w:type="numbering" w:customStyle="1" w:styleId="WW8Num55">
    <w:name w:val="WW8Num55"/>
    <w:qFormat/>
    <w:rsid w:val="00714883"/>
  </w:style>
  <w:style w:type="numbering" w:customStyle="1" w:styleId="WW8Num56">
    <w:name w:val="WW8Num56"/>
    <w:qFormat/>
    <w:rsid w:val="00714883"/>
  </w:style>
  <w:style w:type="numbering" w:customStyle="1" w:styleId="WW8Num57">
    <w:name w:val="WW8Num57"/>
    <w:qFormat/>
    <w:rsid w:val="00714883"/>
  </w:style>
  <w:style w:type="numbering" w:customStyle="1" w:styleId="WW8Num58">
    <w:name w:val="WW8Num58"/>
    <w:qFormat/>
    <w:rsid w:val="00714883"/>
  </w:style>
  <w:style w:type="numbering" w:customStyle="1" w:styleId="WW8Num59">
    <w:name w:val="WW8Num59"/>
    <w:qFormat/>
    <w:rsid w:val="00714883"/>
  </w:style>
  <w:style w:type="numbering" w:customStyle="1" w:styleId="WW8Num60">
    <w:name w:val="WW8Num60"/>
    <w:qFormat/>
    <w:rsid w:val="00714883"/>
  </w:style>
  <w:style w:type="numbering" w:customStyle="1" w:styleId="WW8Num61">
    <w:name w:val="WW8Num61"/>
    <w:qFormat/>
    <w:rsid w:val="00714883"/>
  </w:style>
  <w:style w:type="numbering" w:customStyle="1" w:styleId="WW8Num62">
    <w:name w:val="WW8Num62"/>
    <w:qFormat/>
    <w:rsid w:val="00714883"/>
  </w:style>
  <w:style w:type="numbering" w:customStyle="1" w:styleId="WW8Num63">
    <w:name w:val="WW8Num63"/>
    <w:qFormat/>
    <w:rsid w:val="00714883"/>
  </w:style>
  <w:style w:type="paragraph" w:styleId="af">
    <w:name w:val="Balloon Text"/>
    <w:basedOn w:val="a"/>
    <w:link w:val="af0"/>
    <w:uiPriority w:val="99"/>
    <w:semiHidden/>
    <w:unhideWhenUsed/>
    <w:rsid w:val="0024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47447"/>
    <w:rPr>
      <w:rFonts w:ascii="Tahoma" w:eastAsia="Calibri" w:hAnsi="Tahoma" w:cs="Tahoma"/>
      <w:sz w:val="16"/>
      <w:szCs w:val="16"/>
      <w:lang w:val="ru-RU" w:bidi="ar-SA"/>
    </w:rPr>
  </w:style>
  <w:style w:type="paragraph" w:styleId="af1">
    <w:name w:val="header"/>
    <w:basedOn w:val="a"/>
    <w:link w:val="af2"/>
    <w:uiPriority w:val="99"/>
    <w:semiHidden/>
    <w:unhideWhenUsed/>
    <w:rsid w:val="001B2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1B2FD7"/>
    <w:rPr>
      <w:rFonts w:ascii="Calibri" w:eastAsia="Calibri" w:hAnsi="Calibri" w:cs="Calibri"/>
      <w:sz w:val="22"/>
      <w:szCs w:val="22"/>
      <w:lang w:val="ru-RU" w:bidi="ar-SA"/>
    </w:rPr>
  </w:style>
  <w:style w:type="paragraph" w:styleId="af3">
    <w:name w:val="footer"/>
    <w:basedOn w:val="a"/>
    <w:link w:val="af4"/>
    <w:uiPriority w:val="99"/>
    <w:semiHidden/>
    <w:unhideWhenUsed/>
    <w:rsid w:val="001B2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1B2FD7"/>
    <w:rPr>
      <w:rFonts w:ascii="Calibri" w:eastAsia="Calibri" w:hAnsi="Calibri" w:cs="Calibri"/>
      <w:sz w:val="22"/>
      <w:szCs w:val="22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ooxWord://word/media/image17.pn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ooxWord://word/media/image17.pn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29940</Words>
  <Characters>170658</Characters>
  <Application>Microsoft Office Word</Application>
  <DocSecurity>0</DocSecurity>
  <Lines>1422</Lines>
  <Paragraphs>400</Paragraphs>
  <ScaleCrop>false</ScaleCrop>
  <Company/>
  <LinksUpToDate>false</LinksUpToDate>
  <CharactersWithSpaces>200198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User</cp:lastModifiedBy>
  <cp:revision>4</cp:revision>
  <cp:lastPrinted>2019-11-03T13:16:00Z</cp:lastPrinted>
  <dcterms:created xsi:type="dcterms:W3CDTF">2020-01-31T11:43:00Z</dcterms:created>
  <dcterms:modified xsi:type="dcterms:W3CDTF">2020-01-31T11:45:00Z</dcterms:modified>
  <dc:language>en-US</dc:language>
</cp:coreProperties>
</file>