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8" w:rsidRPr="00E25AD5" w:rsidRDefault="00CE5CDB" w:rsidP="00CE5C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17C8" w:rsidRDefault="00F417C8" w:rsidP="00F4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7C8" w:rsidRPr="00E25AD5" w:rsidRDefault="00F417C8" w:rsidP="00F4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7C8" w:rsidRPr="00E25AD5" w:rsidRDefault="00F417C8" w:rsidP="00F4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7C8" w:rsidRPr="00E25AD5" w:rsidRDefault="00F417C8" w:rsidP="00F4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C8" w:rsidRDefault="00F417C8" w:rsidP="00F417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417C8" w:rsidRPr="002C2570" w:rsidRDefault="00F417C8" w:rsidP="00F417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5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417C8" w:rsidRPr="00490A80" w:rsidRDefault="00F417C8" w:rsidP="00F417C8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…………………………..…………………......3</w:t>
      </w:r>
    </w:p>
    <w:p w:rsidR="00F417C8" w:rsidRPr="002C2570" w:rsidRDefault="00F417C8" w:rsidP="00F417C8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2C2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чебно-тематический план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</w:t>
      </w:r>
      <w:r w:rsidRPr="002C2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…………..……………………………………………..</w:t>
      </w:r>
      <w:r w:rsidR="00354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</w:p>
    <w:p w:rsidR="00F417C8" w:rsidRDefault="00F417C8" w:rsidP="00F417C8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Содержан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ие программы учебного предмета…</w:t>
      </w:r>
      <w:r w:rsidRPr="002C2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………………………………………………</w:t>
      </w:r>
      <w:r w:rsidR="00354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...6</w:t>
      </w:r>
    </w:p>
    <w:p w:rsidR="00F417C8" w:rsidRPr="00490A80" w:rsidRDefault="00F417C8" w:rsidP="00F417C8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80">
        <w:rPr>
          <w:rFonts w:ascii="Times New Roman" w:hAnsi="Times New Roman" w:cs="Times New Roman"/>
          <w:sz w:val="24"/>
        </w:rPr>
        <w:t xml:space="preserve">Требования к уровню подготовки учащихся, обучающихся по данной программе </w:t>
      </w:r>
      <w:r w:rsidR="00354B69">
        <w:rPr>
          <w:rFonts w:ascii="Times New Roman" w:hAnsi="Times New Roman" w:cs="Times New Roman"/>
          <w:sz w:val="24"/>
        </w:rPr>
        <w:t>……....16</w:t>
      </w:r>
    </w:p>
    <w:p w:rsidR="00F417C8" w:rsidRPr="00FB073D" w:rsidRDefault="00F417C8" w:rsidP="00F417C8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Формы и средства контроля…………………………………....................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354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..............................18</w:t>
      </w:r>
    </w:p>
    <w:p w:rsidR="00F417C8" w:rsidRPr="00FB073D" w:rsidRDefault="00F417C8" w:rsidP="00F417C8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Учебно-методические средства обучения……………………………………………….……</w:t>
      </w:r>
      <w:r w:rsidR="00354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</w:p>
    <w:p w:rsidR="00F417C8" w:rsidRPr="00490A80" w:rsidRDefault="00F417C8" w:rsidP="00F417C8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Список литературы</w:t>
      </w:r>
      <w:r w:rsidRPr="00FB07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……………………………………………………………………………</w:t>
      </w:r>
      <w:r w:rsidR="00354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.20</w:t>
      </w:r>
    </w:p>
    <w:p w:rsidR="00F417C8" w:rsidRPr="00D73ECA" w:rsidRDefault="00F417C8" w:rsidP="00F417C8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Лист коррекции……………………………………………………………………………</w:t>
      </w:r>
      <w:r w:rsidR="00354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……21</w:t>
      </w:r>
    </w:p>
    <w:p w:rsidR="00F417C8" w:rsidRPr="00FB073D" w:rsidRDefault="00F417C8" w:rsidP="00F417C8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Приложения…………</w:t>
      </w:r>
      <w:r w:rsidR="00354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…………………………………………………………………………..22</w:t>
      </w:r>
    </w:p>
    <w:p w:rsidR="00F417C8" w:rsidRDefault="00F417C8" w:rsidP="00F417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4441B" w:rsidRDefault="00F417C8" w:rsidP="00F41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417C8" w:rsidRDefault="00F417C8" w:rsidP="00F41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C8" w:rsidRDefault="00F417C8" w:rsidP="00F41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9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</w:rPr>
        <w:t>10-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>11 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программы по литературе (Программы для общеобразовательных учреждений. Литература 5-11 классы. Под редакцией Г.И.Беленького. Ав</w:t>
      </w:r>
      <w:r>
        <w:rPr>
          <w:rFonts w:ascii="Times New Roman" w:eastAsia="Times New Roman" w:hAnsi="Times New Roman" w:cs="Times New Roman"/>
          <w:sz w:val="24"/>
          <w:szCs w:val="24"/>
        </w:rPr>
        <w:t>торы-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>составители: Л.Б.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>Воронин, Э.А.Красновский, Ю.И.Лыссый, 2009).</w:t>
      </w:r>
    </w:p>
    <w:p w:rsidR="00F417C8" w:rsidRPr="00957E91" w:rsidRDefault="00F417C8" w:rsidP="00F41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составлении рабочей программы учтены рекомендации инструктивно-методического письма «О преподавании литературы в 2014/2015 учебном году в общеобразовательных учреждениях Белгородской области».</w:t>
      </w:r>
    </w:p>
    <w:p w:rsidR="00F417C8" w:rsidRPr="00446A39" w:rsidRDefault="00F417C8" w:rsidP="00F41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9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для образовательных учреждений Российской Федерации для обязательного изучения учебного предмета «Литература» отводится </w:t>
      </w:r>
      <w:r w:rsidRPr="00957E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210 часов на этапе среднего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общего</w:t>
      </w:r>
      <w:r w:rsidRPr="00957E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образования (базовый уровень):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 10-11 класс</w:t>
      </w:r>
      <w:r w:rsidR="0028354A">
        <w:rPr>
          <w:rFonts w:ascii="Times New Roman" w:eastAsia="Times New Roman" w:hAnsi="Times New Roman" w:cs="Times New Roman"/>
          <w:spacing w:val="-2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выделяется по 105 часов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в связи с тем, что количество учебных недель в 10 классе составляет 35 недель, а в 11 классе составляет 34 недели, в соответствии с учебным планом количество часов в 11 классе уменьшается до 102 часов. Таким образом, на изучение курса в 10 классе отводится 105 часов (из расчёта 3 часа в неделю), в </w:t>
      </w:r>
      <w:r w:rsidR="0091709A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– 102 часа (из расчёта 3 часа в неделю).</w:t>
      </w:r>
    </w:p>
    <w:p w:rsidR="00F417C8" w:rsidRDefault="00F417C8" w:rsidP="00F41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A53140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69540F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</w:t>
      </w:r>
      <w:r w:rsidRPr="00A53140">
        <w:rPr>
          <w:rFonts w:ascii="Times New Roman" w:eastAsia="Times New Roman" w:hAnsi="Times New Roman" w:cs="Times New Roman"/>
          <w:sz w:val="24"/>
          <w:szCs w:val="24"/>
        </w:rPr>
        <w:t xml:space="preserve">по литературе представляет собой целостный документ, включающий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разделы</w:t>
      </w:r>
      <w:r w:rsidRPr="00A53140">
        <w:rPr>
          <w:rFonts w:ascii="Times New Roman" w:eastAsia="Times New Roman" w:hAnsi="Times New Roman" w:cs="Times New Roman"/>
          <w:sz w:val="24"/>
          <w:szCs w:val="24"/>
        </w:rPr>
        <w:t>: пояснительную записку; требова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к уровню подготовки учащихся, </w:t>
      </w:r>
      <w:r w:rsidRPr="00A53140">
        <w:rPr>
          <w:rFonts w:ascii="Times New Roman" w:eastAsia="Times New Roman" w:hAnsi="Times New Roman" w:cs="Times New Roman"/>
          <w:sz w:val="24"/>
          <w:szCs w:val="24"/>
        </w:rPr>
        <w:t xml:space="preserve">учебно-тематический план; 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53140">
        <w:rPr>
          <w:rFonts w:ascii="Times New Roman" w:eastAsia="Times New Roman" w:hAnsi="Times New Roman" w:cs="Times New Roman"/>
          <w:sz w:val="24"/>
          <w:szCs w:val="24"/>
        </w:rPr>
        <w:t xml:space="preserve"> учебного к</w:t>
      </w:r>
      <w:r>
        <w:rPr>
          <w:rFonts w:ascii="Times New Roman" w:eastAsia="Times New Roman" w:hAnsi="Times New Roman" w:cs="Times New Roman"/>
          <w:sz w:val="24"/>
          <w:szCs w:val="24"/>
        </w:rPr>
        <w:t>урса; формы и средства контроля, перечень</w:t>
      </w:r>
      <w:r w:rsidR="00695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учебно-методических средств обучения, список литературы, приложения.</w:t>
      </w:r>
    </w:p>
    <w:p w:rsidR="00F417C8" w:rsidRPr="00957E91" w:rsidRDefault="00F417C8" w:rsidP="00F41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91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="0091709A">
        <w:rPr>
          <w:rFonts w:ascii="Times New Roman" w:eastAsia="Times New Roman" w:hAnsi="Times New Roman" w:cs="Times New Roman"/>
          <w:sz w:val="24"/>
          <w:szCs w:val="24"/>
        </w:rPr>
        <w:t>10-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91709A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базируется на историко-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 xml:space="preserve">литературной основе с обзором творческого пути писателей, выявлением общественного и литературного значения произведений и  важнейших фактов литературного процесса. </w:t>
      </w:r>
      <w:r w:rsidR="0091709A"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литературы в старших классах включает обзорные и монографические темы, сочетание которых помогает представить логику развития литературы. Обзорные темы знакомят с особенностями конкретного времени, </w:t>
      </w:r>
      <w:r w:rsidR="0091709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91709A"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литературными направлениями, литературными группами и их борьбой, поисками и свершениями, которые определили лицо эпохи. Монографические темы </w:t>
      </w:r>
      <w:r w:rsidR="00917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дают </w:t>
      </w:r>
      <w:r w:rsidR="0091709A"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>достаточно полную картину жизни и творчества писателя. Но главная их част</w:t>
      </w:r>
      <w:r w:rsidR="0091709A">
        <w:rPr>
          <w:rFonts w:ascii="Times New Roman" w:eastAsia="Calibri" w:hAnsi="Times New Roman" w:cs="Times New Roman"/>
          <w:color w:val="000000"/>
          <w:sz w:val="24"/>
          <w:szCs w:val="24"/>
        </w:rPr>
        <w:t>ь </w:t>
      </w:r>
      <w:r w:rsidR="0091709A"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>– текст художественного произведения.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 xml:space="preserve"> Данная прогр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амма отражает обязательное для 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воения в полной школе содержание 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F417C8" w:rsidRPr="00957E91" w:rsidRDefault="00F417C8" w:rsidP="00F41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91">
        <w:rPr>
          <w:rFonts w:ascii="Times New Roman" w:eastAsia="Times New Roman" w:hAnsi="Times New Roman" w:cs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значительной мере формируя 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>общую культуру и социально-нравственные ориентиры</w:t>
      </w:r>
      <w:r w:rsidR="0091709A">
        <w:rPr>
          <w:rFonts w:ascii="Times New Roman" w:eastAsia="Times New Roman" w:hAnsi="Times New Roman" w:cs="Times New Roman"/>
          <w:sz w:val="24"/>
          <w:szCs w:val="24"/>
        </w:rPr>
        <w:t>, в связи с чем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 xml:space="preserve"> проводятся уроки развития речи</w:t>
      </w:r>
      <w:r w:rsidR="00917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7C8" w:rsidRPr="00957E91" w:rsidRDefault="00F417C8" w:rsidP="00917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91"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литературы в старшей школе направлено на достижение следующих </w:t>
      </w:r>
      <w:r w:rsidRPr="00957E91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957E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17C8" w:rsidRDefault="0091709A" w:rsidP="0091709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F417C8" w:rsidRPr="00957E91">
        <w:rPr>
          <w:rFonts w:ascii="Times New Roman" w:eastAsia="Calibri" w:hAnsi="Times New Roman" w:cs="Times New Roman"/>
          <w:sz w:val="24"/>
          <w:szCs w:val="24"/>
        </w:rPr>
        <w:t xml:space="preserve">оспитание духовно развитой личности, готовой к самопознанию и совершенствованию, способной к созидательной деятельности в современном мире; </w:t>
      </w:r>
    </w:p>
    <w:p w:rsidR="00F417C8" w:rsidRPr="00957E91" w:rsidRDefault="0091709A" w:rsidP="0091709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</w:t>
      </w:r>
      <w:r w:rsidR="00F417C8" w:rsidRPr="00957E91">
        <w:rPr>
          <w:rFonts w:ascii="Times New Roman" w:eastAsia="Calibri" w:hAnsi="Times New Roman" w:cs="Times New Roman"/>
          <w:sz w:val="24"/>
          <w:szCs w:val="24"/>
        </w:rPr>
        <w:t>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417C8" w:rsidRPr="00957E91" w:rsidRDefault="0091709A" w:rsidP="0091709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F417C8" w:rsidRPr="00957E91">
        <w:rPr>
          <w:rFonts w:ascii="Times New Roman" w:eastAsia="Calibri" w:hAnsi="Times New Roman" w:cs="Times New Roman"/>
          <w:sz w:val="24"/>
          <w:szCs w:val="24"/>
        </w:rPr>
        <w:t>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процесса, образного и аналитического мышления, эстетических и творческих способностей учащихся;</w:t>
      </w:r>
    </w:p>
    <w:p w:rsidR="00F417C8" w:rsidRPr="00957E91" w:rsidRDefault="0091709A" w:rsidP="0091709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F417C8" w:rsidRPr="00957E91">
        <w:rPr>
          <w:rFonts w:ascii="Times New Roman" w:eastAsia="Calibri" w:hAnsi="Times New Roman" w:cs="Times New Roman"/>
          <w:sz w:val="24"/>
          <w:szCs w:val="24"/>
        </w:rPr>
        <w:t>своение текстов художественных произведений вединств</w:t>
      </w:r>
      <w:r w:rsidR="00F417C8">
        <w:rPr>
          <w:rFonts w:ascii="Times New Roman" w:eastAsia="Calibri" w:hAnsi="Times New Roman" w:cs="Times New Roman"/>
          <w:sz w:val="24"/>
          <w:szCs w:val="24"/>
        </w:rPr>
        <w:t>е</w:t>
      </w:r>
      <w:r w:rsidR="00F417C8" w:rsidRPr="00957E91">
        <w:rPr>
          <w:rFonts w:ascii="Times New Roman" w:eastAsia="Calibri" w:hAnsi="Times New Roman" w:cs="Times New Roman"/>
          <w:sz w:val="24"/>
          <w:szCs w:val="24"/>
        </w:rPr>
        <w:t xml:space="preserve"> содержания и формы, основных ист</w:t>
      </w:r>
      <w:r w:rsidR="00F417C8">
        <w:rPr>
          <w:rFonts w:ascii="Times New Roman" w:eastAsia="Calibri" w:hAnsi="Times New Roman" w:cs="Times New Roman"/>
          <w:sz w:val="24"/>
          <w:szCs w:val="24"/>
        </w:rPr>
        <w:t>орико-</w:t>
      </w:r>
      <w:r w:rsidR="00F417C8" w:rsidRPr="00957E91">
        <w:rPr>
          <w:rFonts w:ascii="Times New Roman" w:eastAsia="Calibri" w:hAnsi="Times New Roman" w:cs="Times New Roman"/>
          <w:sz w:val="24"/>
          <w:szCs w:val="24"/>
        </w:rPr>
        <w:t>лите</w:t>
      </w:r>
      <w:r w:rsidR="00F417C8">
        <w:rPr>
          <w:rFonts w:ascii="Times New Roman" w:eastAsia="Calibri" w:hAnsi="Times New Roman" w:cs="Times New Roman"/>
          <w:sz w:val="24"/>
          <w:szCs w:val="24"/>
        </w:rPr>
        <w:t>ратурных сведений и теоретико-</w:t>
      </w:r>
      <w:r w:rsidR="00F417C8" w:rsidRPr="00957E91">
        <w:rPr>
          <w:rFonts w:ascii="Times New Roman" w:eastAsia="Calibri" w:hAnsi="Times New Roman" w:cs="Times New Roman"/>
          <w:sz w:val="24"/>
          <w:szCs w:val="24"/>
        </w:rPr>
        <w:t>литературных понятий, формирование общ</w:t>
      </w:r>
      <w:r w:rsidR="00F417C8">
        <w:rPr>
          <w:rFonts w:ascii="Times New Roman" w:eastAsia="Calibri" w:hAnsi="Times New Roman" w:cs="Times New Roman"/>
          <w:sz w:val="24"/>
          <w:szCs w:val="24"/>
        </w:rPr>
        <w:t>его представления об историко-</w:t>
      </w:r>
      <w:r w:rsidR="00F417C8" w:rsidRPr="00957E91">
        <w:rPr>
          <w:rFonts w:ascii="Times New Roman" w:eastAsia="Calibri" w:hAnsi="Times New Roman" w:cs="Times New Roman"/>
          <w:sz w:val="24"/>
          <w:szCs w:val="24"/>
        </w:rPr>
        <w:t>литературном процессе;</w:t>
      </w:r>
    </w:p>
    <w:p w:rsidR="00F417C8" w:rsidRDefault="0091709A" w:rsidP="0091709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F417C8" w:rsidRPr="00957E91">
        <w:rPr>
          <w:rFonts w:ascii="Times New Roman" w:eastAsia="Calibri" w:hAnsi="Times New Roman" w:cs="Times New Roman"/>
          <w:sz w:val="24"/>
          <w:szCs w:val="24"/>
        </w:rPr>
        <w:t>овершенствование умений анализа и интерпретации литературного произведения как художес</w:t>
      </w:r>
      <w:r w:rsidR="00F417C8">
        <w:rPr>
          <w:rFonts w:ascii="Times New Roman" w:eastAsia="Calibri" w:hAnsi="Times New Roman" w:cs="Times New Roman"/>
          <w:sz w:val="24"/>
          <w:szCs w:val="24"/>
        </w:rPr>
        <w:t>твенного целого в его историко-</w:t>
      </w:r>
      <w:r w:rsidR="00F417C8" w:rsidRPr="00957E91">
        <w:rPr>
          <w:rFonts w:ascii="Times New Roman" w:eastAsia="Calibri" w:hAnsi="Times New Roman" w:cs="Times New Roman"/>
          <w:sz w:val="24"/>
          <w:szCs w:val="24"/>
        </w:rPr>
        <w:t>литературной обусловленнос</w:t>
      </w:r>
      <w:r w:rsidR="00F417C8">
        <w:rPr>
          <w:rFonts w:ascii="Times New Roman" w:eastAsia="Calibri" w:hAnsi="Times New Roman" w:cs="Times New Roman"/>
          <w:sz w:val="24"/>
          <w:szCs w:val="24"/>
        </w:rPr>
        <w:t xml:space="preserve">ти с </w:t>
      </w:r>
      <w:r w:rsidR="00F417C8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использованием теоретико-</w:t>
      </w:r>
      <w:r w:rsidR="00F417C8" w:rsidRPr="00957E91">
        <w:rPr>
          <w:rFonts w:ascii="Times New Roman" w:eastAsia="Calibri" w:hAnsi="Times New Roman" w:cs="Times New Roman"/>
          <w:sz w:val="24"/>
          <w:szCs w:val="24"/>
        </w:rPr>
        <w:t>литературных знаний, написания сочинений различных типов, поиска, систематизации и использования необходимой информации, в том числе в сети Интернета.</w:t>
      </w:r>
    </w:p>
    <w:p w:rsidR="00F417C8" w:rsidRPr="00957E91" w:rsidRDefault="00F417C8" w:rsidP="00F4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уроках литературы ученики должны решить </w:t>
      </w:r>
      <w:r w:rsidRPr="00957E9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следующие задачи:</w:t>
      </w:r>
    </w:p>
    <w:p w:rsidR="00F417C8" w:rsidRPr="00957E91" w:rsidRDefault="0091709A" w:rsidP="00F4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F417C8"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прочитать программные произведения, знать их содержание, уметь давать оценку героям и событиям; </w:t>
      </w:r>
    </w:p>
    <w:p w:rsidR="00F417C8" w:rsidRPr="00957E91" w:rsidRDefault="0091709A" w:rsidP="00F4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F417C8"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знать основные факты о жизни и творчестве изучаемых писателей; </w:t>
      </w:r>
    </w:p>
    <w:p w:rsidR="00F417C8" w:rsidRPr="00957E91" w:rsidRDefault="0091709A" w:rsidP="00F4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F417C8"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анализировать эпизод изучаемого произведения; </w:t>
      </w:r>
    </w:p>
    <w:p w:rsidR="00F417C8" w:rsidRPr="00957E91" w:rsidRDefault="0091709A" w:rsidP="00F4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F417C8"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составлять планы, тезисы статей на литературную тему; </w:t>
      </w:r>
    </w:p>
    <w:p w:rsidR="00F417C8" w:rsidRPr="00957E91" w:rsidRDefault="0091709A" w:rsidP="00F4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F417C8"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писать сочинение на литературную тему; </w:t>
      </w:r>
    </w:p>
    <w:p w:rsidR="00F417C8" w:rsidRPr="00957E91" w:rsidRDefault="0091709A" w:rsidP="00F4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F417C8"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знать наизусть отрывки и отдельные произведения. </w:t>
      </w:r>
    </w:p>
    <w:p w:rsidR="00F417C8" w:rsidRPr="00957E91" w:rsidRDefault="00F417C8" w:rsidP="00F4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названных задач </w:t>
      </w:r>
      <w:r w:rsidR="0091709A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способствует</w:t>
      </w:r>
      <w:r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формированию гуманистического мировоззрения, эстетической культуры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творческой реакции на окружающий мир, окажет реальную помощь </w:t>
      </w:r>
      <w:r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его осознании</w:t>
      </w:r>
      <w:r w:rsidRPr="0095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1709A" w:rsidRDefault="009170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417C8" w:rsidRDefault="0091709A" w:rsidP="00917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91709A" w:rsidRDefault="0091709A" w:rsidP="00917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09A" w:rsidRPr="0091709A" w:rsidRDefault="0091709A" w:rsidP="00917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701"/>
        <w:gridCol w:w="4111"/>
      </w:tblGrid>
      <w:tr w:rsidR="00354B69" w:rsidRPr="00443F42" w:rsidTr="00354B69">
        <w:tc>
          <w:tcPr>
            <w:tcW w:w="3828" w:type="dxa"/>
          </w:tcPr>
          <w:p w:rsidR="00354B69" w:rsidRPr="00354B69" w:rsidRDefault="00354B69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54B69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701" w:type="dxa"/>
          </w:tcPr>
          <w:p w:rsidR="00354B69" w:rsidRPr="00354B69" w:rsidRDefault="00354B69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54B69">
              <w:rPr>
                <w:rFonts w:ascii="Times New Roman" w:eastAsia="Calibri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4111" w:type="dxa"/>
          </w:tcPr>
          <w:p w:rsidR="00354B69" w:rsidRPr="00354B69" w:rsidRDefault="00354B69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54B69">
              <w:rPr>
                <w:rFonts w:ascii="Times New Roman" w:hAnsi="Times New Roman" w:cs="Times New Roman"/>
                <w:b/>
                <w:sz w:val="24"/>
              </w:rPr>
              <w:t>Контрольные (сочинения)</w:t>
            </w:r>
          </w:p>
        </w:tc>
      </w:tr>
      <w:tr w:rsidR="00354B69" w:rsidRPr="00443F42" w:rsidTr="00354B69">
        <w:tc>
          <w:tcPr>
            <w:tcW w:w="3828" w:type="dxa"/>
          </w:tcPr>
          <w:p w:rsidR="00354B69" w:rsidRPr="00443F42" w:rsidRDefault="00354B69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 w:rsidRPr="00443F4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Введение</w:t>
            </w:r>
          </w:p>
        </w:tc>
        <w:tc>
          <w:tcPr>
            <w:tcW w:w="1701" w:type="dxa"/>
          </w:tcPr>
          <w:p w:rsidR="00354B69" w:rsidRPr="00443F42" w:rsidRDefault="00E8611E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354B69" w:rsidRPr="00443F42" w:rsidRDefault="00354B69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F1BC2" w:rsidRPr="00443F42" w:rsidTr="004F1BC2">
        <w:trPr>
          <w:trHeight w:val="555"/>
        </w:trPr>
        <w:tc>
          <w:tcPr>
            <w:tcW w:w="3828" w:type="dxa"/>
            <w:vMerge w:val="restart"/>
          </w:tcPr>
          <w:p w:rsidR="004F1BC2" w:rsidRPr="00354B69" w:rsidRDefault="004F1BC2" w:rsidP="00354B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3F4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Русская литература первой половины </w:t>
            </w:r>
            <w:r w:rsidRPr="0044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/>
              </w:rPr>
              <w:t>XIX</w:t>
            </w:r>
            <w:r w:rsidRPr="00443F4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века</w:t>
            </w:r>
          </w:p>
        </w:tc>
        <w:tc>
          <w:tcPr>
            <w:tcW w:w="1701" w:type="dxa"/>
            <w:vMerge w:val="restart"/>
          </w:tcPr>
          <w:p w:rsidR="004F1BC2" w:rsidRPr="00443F42" w:rsidRDefault="004F1BC2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4111" w:type="dxa"/>
          </w:tcPr>
          <w:p w:rsidR="004F1BC2" w:rsidRPr="00443F42" w:rsidRDefault="004F1BC2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Классное сочинение по творчеству А.С. Пушкина (урок 13)</w:t>
            </w:r>
          </w:p>
        </w:tc>
      </w:tr>
      <w:tr w:rsidR="004F1BC2" w:rsidRPr="00443F42" w:rsidTr="00354B69">
        <w:trPr>
          <w:trHeight w:val="555"/>
        </w:trPr>
        <w:tc>
          <w:tcPr>
            <w:tcW w:w="3828" w:type="dxa"/>
            <w:vMerge/>
          </w:tcPr>
          <w:p w:rsidR="004F1BC2" w:rsidRPr="00443F42" w:rsidRDefault="004F1BC2" w:rsidP="00354B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4F1BC2" w:rsidRDefault="004F1BC2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4F1BC2" w:rsidRDefault="004F1BC2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Домашнее сочинение по творчеству М.Ю. Лермонтова (урок 20)</w:t>
            </w:r>
          </w:p>
        </w:tc>
      </w:tr>
      <w:tr w:rsidR="004F1BC2" w:rsidRPr="00443F42" w:rsidTr="004F1BC2">
        <w:trPr>
          <w:trHeight w:val="663"/>
        </w:trPr>
        <w:tc>
          <w:tcPr>
            <w:tcW w:w="3828" w:type="dxa"/>
            <w:vMerge w:val="restart"/>
          </w:tcPr>
          <w:p w:rsidR="004F1BC2" w:rsidRPr="00443F42" w:rsidRDefault="004F1BC2" w:rsidP="00443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43F4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Русская литература второй половины </w:t>
            </w:r>
            <w:r w:rsidRPr="0044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/>
              </w:rPr>
              <w:t>XIX</w:t>
            </w:r>
            <w:r w:rsidRPr="00443F4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века</w:t>
            </w:r>
          </w:p>
        </w:tc>
        <w:tc>
          <w:tcPr>
            <w:tcW w:w="1701" w:type="dxa"/>
            <w:vMerge w:val="restart"/>
          </w:tcPr>
          <w:p w:rsidR="004F1BC2" w:rsidRPr="00443F42" w:rsidRDefault="004F1BC2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4111" w:type="dxa"/>
          </w:tcPr>
          <w:p w:rsidR="004F1BC2" w:rsidRPr="00443F42" w:rsidRDefault="004F1BC2" w:rsidP="004F1BC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Классное сочинение по драме А.Н. Островского «Гроза» (урок 33)</w:t>
            </w:r>
          </w:p>
        </w:tc>
      </w:tr>
      <w:tr w:rsidR="004F1BC2" w:rsidRPr="00443F42" w:rsidTr="00354B69">
        <w:trPr>
          <w:trHeight w:val="663"/>
        </w:trPr>
        <w:tc>
          <w:tcPr>
            <w:tcW w:w="3828" w:type="dxa"/>
            <w:vMerge/>
          </w:tcPr>
          <w:p w:rsidR="004F1BC2" w:rsidRPr="00443F42" w:rsidRDefault="004F1BC2" w:rsidP="00443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4F1BC2" w:rsidRDefault="004F1BC2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4F1BC2" w:rsidRDefault="004F1BC2" w:rsidP="004F1BC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Домашнее сочинение по роману И.С. Тургенева «Отцы и дети» </w:t>
            </w:r>
          </w:p>
          <w:p w:rsidR="004F1BC2" w:rsidRDefault="004F1BC2" w:rsidP="00E8611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(урок 46)</w:t>
            </w:r>
          </w:p>
        </w:tc>
      </w:tr>
      <w:tr w:rsidR="004F1BC2" w:rsidRPr="00443F42" w:rsidTr="00354B69">
        <w:trPr>
          <w:trHeight w:val="663"/>
        </w:trPr>
        <w:tc>
          <w:tcPr>
            <w:tcW w:w="3828" w:type="dxa"/>
            <w:vMerge/>
          </w:tcPr>
          <w:p w:rsidR="004F1BC2" w:rsidRPr="00443F42" w:rsidRDefault="004F1BC2" w:rsidP="00443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4F1BC2" w:rsidRDefault="004F1BC2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4F1BC2" w:rsidRDefault="004F1BC2" w:rsidP="00E8611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Классное сочинение по роману Ф.М. Достоевского «Преступление и наказание» (урок 57)</w:t>
            </w:r>
          </w:p>
        </w:tc>
      </w:tr>
      <w:tr w:rsidR="004F1BC2" w:rsidRPr="00443F42" w:rsidTr="00354B69">
        <w:trPr>
          <w:trHeight w:val="663"/>
        </w:trPr>
        <w:tc>
          <w:tcPr>
            <w:tcW w:w="3828" w:type="dxa"/>
            <w:vMerge/>
          </w:tcPr>
          <w:p w:rsidR="004F1BC2" w:rsidRPr="00443F42" w:rsidRDefault="004F1BC2" w:rsidP="00443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4F1BC2" w:rsidRDefault="004F1BC2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4F1BC2" w:rsidRDefault="004F1BC2" w:rsidP="004F1BC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Классное сочинение по роману Л.Н. Толстого «Война и мир» </w:t>
            </w:r>
          </w:p>
          <w:p w:rsidR="004F1BC2" w:rsidRDefault="004F1BC2" w:rsidP="00E8611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(урок 80)</w:t>
            </w:r>
          </w:p>
        </w:tc>
      </w:tr>
      <w:tr w:rsidR="004F1BC2" w:rsidRPr="00443F42" w:rsidTr="00354B69">
        <w:trPr>
          <w:trHeight w:val="663"/>
        </w:trPr>
        <w:tc>
          <w:tcPr>
            <w:tcW w:w="3828" w:type="dxa"/>
            <w:vMerge/>
          </w:tcPr>
          <w:p w:rsidR="004F1BC2" w:rsidRPr="00443F42" w:rsidRDefault="004F1BC2" w:rsidP="00443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4F1BC2" w:rsidRDefault="004F1BC2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4F1BC2" w:rsidRDefault="004F1BC2" w:rsidP="00E8611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Домашнее сочинение по творчеству Ф.И. Тютчева, А.А. Фета (урок 86)</w:t>
            </w:r>
          </w:p>
        </w:tc>
      </w:tr>
      <w:tr w:rsidR="00354B69" w:rsidRPr="00443F42" w:rsidTr="00354B69">
        <w:tc>
          <w:tcPr>
            <w:tcW w:w="3828" w:type="dxa"/>
          </w:tcPr>
          <w:p w:rsidR="00354B69" w:rsidRPr="00443F42" w:rsidRDefault="00354B69" w:rsidP="00443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</w:rPr>
            </w:pPr>
            <w:r w:rsidRPr="00443F4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</w:rPr>
              <w:t>Из зарубежной литературы</w:t>
            </w:r>
          </w:p>
        </w:tc>
        <w:tc>
          <w:tcPr>
            <w:tcW w:w="1701" w:type="dxa"/>
          </w:tcPr>
          <w:p w:rsidR="00354B69" w:rsidRPr="00443F42" w:rsidRDefault="00E8611E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354B69" w:rsidRPr="00443F42" w:rsidRDefault="00354B69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54B69" w:rsidRPr="00443F42" w:rsidTr="00354B69">
        <w:tc>
          <w:tcPr>
            <w:tcW w:w="3828" w:type="dxa"/>
          </w:tcPr>
          <w:p w:rsidR="00354B69" w:rsidRPr="00354B69" w:rsidRDefault="00354B69" w:rsidP="00443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</w:rPr>
            </w:pPr>
            <w:r w:rsidRPr="00354B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</w:rPr>
              <w:t>Всего</w:t>
            </w:r>
          </w:p>
        </w:tc>
        <w:tc>
          <w:tcPr>
            <w:tcW w:w="1701" w:type="dxa"/>
          </w:tcPr>
          <w:p w:rsidR="00354B69" w:rsidRPr="00354B69" w:rsidRDefault="00354B69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54B69">
              <w:rPr>
                <w:rFonts w:ascii="Times New Roman" w:eastAsia="Calibri" w:hAnsi="Times New Roman" w:cs="Times New Roman"/>
                <w:b/>
                <w:sz w:val="24"/>
              </w:rPr>
              <w:t>105</w:t>
            </w:r>
          </w:p>
        </w:tc>
        <w:tc>
          <w:tcPr>
            <w:tcW w:w="4111" w:type="dxa"/>
          </w:tcPr>
          <w:p w:rsidR="00354B69" w:rsidRPr="00E8611E" w:rsidRDefault="00E8611E" w:rsidP="00443F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8611E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</w:tbl>
    <w:p w:rsidR="00443F42" w:rsidRDefault="00443F42" w:rsidP="00F41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F42" w:rsidRDefault="00443F42" w:rsidP="00F41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4"/>
        <w:tblW w:w="0" w:type="auto"/>
        <w:tblLook w:val="04A0"/>
      </w:tblPr>
      <w:tblGrid>
        <w:gridCol w:w="3818"/>
        <w:gridCol w:w="1720"/>
        <w:gridCol w:w="4033"/>
      </w:tblGrid>
      <w:tr w:rsidR="0016742C" w:rsidTr="0016742C">
        <w:tc>
          <w:tcPr>
            <w:tcW w:w="0" w:type="auto"/>
          </w:tcPr>
          <w:p w:rsidR="0016742C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</w:tcPr>
          <w:p w:rsidR="0016742C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16742C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(сочинения)</w:t>
            </w:r>
          </w:p>
        </w:tc>
      </w:tr>
      <w:tr w:rsidR="0016742C" w:rsidTr="0016742C">
        <w:tc>
          <w:tcPr>
            <w:tcW w:w="0" w:type="auto"/>
          </w:tcPr>
          <w:p w:rsidR="0016742C" w:rsidRPr="00E64F8D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рубеже столетий</w:t>
            </w:r>
          </w:p>
        </w:tc>
        <w:tc>
          <w:tcPr>
            <w:tcW w:w="0" w:type="auto"/>
          </w:tcPr>
          <w:p w:rsidR="0016742C" w:rsidRPr="00E64F8D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16742C" w:rsidRPr="00E64F8D" w:rsidRDefault="0016742C" w:rsidP="00354B69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сочинение по пьесе А.П. Чехова «Вишнёвый сад» (урок 6)</w:t>
            </w:r>
          </w:p>
        </w:tc>
      </w:tr>
      <w:tr w:rsidR="004F1BC2" w:rsidTr="004F1BC2">
        <w:trPr>
          <w:trHeight w:val="555"/>
        </w:trPr>
        <w:tc>
          <w:tcPr>
            <w:tcW w:w="0" w:type="auto"/>
            <w:vMerge w:val="restart"/>
          </w:tcPr>
          <w:p w:rsidR="004F1BC2" w:rsidRPr="00E64F8D" w:rsidRDefault="004F1BC2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первой половины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 Серебряный век русской литературы</w:t>
            </w:r>
          </w:p>
        </w:tc>
        <w:tc>
          <w:tcPr>
            <w:tcW w:w="0" w:type="auto"/>
            <w:vMerge w:val="restart"/>
          </w:tcPr>
          <w:p w:rsidR="004F1BC2" w:rsidRPr="00E64F8D" w:rsidRDefault="004F1BC2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4F1BC2" w:rsidRPr="00E64F8D" w:rsidRDefault="004F1BC2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сочинение</w:t>
            </w:r>
            <w:r w:rsidRPr="0016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поэме А. Блока «Двенадцать»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16)</w:t>
            </w:r>
          </w:p>
        </w:tc>
      </w:tr>
      <w:tr w:rsidR="004F1BC2" w:rsidTr="0016742C">
        <w:trPr>
          <w:trHeight w:val="555"/>
        </w:trPr>
        <w:tc>
          <w:tcPr>
            <w:tcW w:w="0" w:type="auto"/>
            <w:vMerge/>
          </w:tcPr>
          <w:p w:rsidR="004F1BC2" w:rsidRDefault="004F1BC2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BC2" w:rsidRDefault="004F1BC2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BC2" w:rsidRDefault="004F1BC2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сочинение </w:t>
            </w:r>
            <w:r w:rsidRPr="00FD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 Горького </w:t>
            </w:r>
            <w:r w:rsidRPr="00FD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дне»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33)</w:t>
            </w:r>
          </w:p>
        </w:tc>
      </w:tr>
      <w:tr w:rsidR="004F1BC2" w:rsidTr="004F1BC2">
        <w:trPr>
          <w:trHeight w:val="690"/>
        </w:trPr>
        <w:tc>
          <w:tcPr>
            <w:tcW w:w="0" w:type="auto"/>
            <w:vMerge w:val="restart"/>
          </w:tcPr>
          <w:p w:rsidR="004F1BC2" w:rsidRPr="00E64F8D" w:rsidRDefault="004F1BC2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десятилетия советской литературы</w:t>
            </w:r>
          </w:p>
        </w:tc>
        <w:tc>
          <w:tcPr>
            <w:tcW w:w="0" w:type="auto"/>
            <w:vMerge w:val="restart"/>
          </w:tcPr>
          <w:p w:rsidR="004F1BC2" w:rsidRPr="00E64F8D" w:rsidRDefault="004F1BC2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4F1BC2" w:rsidRPr="00E64F8D" w:rsidRDefault="004F1BC2" w:rsidP="00354B69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сочинение </w:t>
            </w:r>
            <w:r w:rsidRPr="0016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эзии и поэтах Серебряного века» (урок 55)</w:t>
            </w:r>
          </w:p>
        </w:tc>
      </w:tr>
      <w:tr w:rsidR="004F1BC2" w:rsidTr="0016742C">
        <w:trPr>
          <w:trHeight w:val="690"/>
        </w:trPr>
        <w:tc>
          <w:tcPr>
            <w:tcW w:w="0" w:type="auto"/>
            <w:vMerge/>
          </w:tcPr>
          <w:p w:rsidR="004F1BC2" w:rsidRDefault="004F1BC2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BC2" w:rsidRDefault="004F1BC2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BC2" w:rsidRDefault="004F1BC2" w:rsidP="004F1BC2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сочинение </w:t>
            </w:r>
            <w:r w:rsidRPr="0016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«Мастер и Маргарита»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65)</w:t>
            </w:r>
          </w:p>
        </w:tc>
      </w:tr>
      <w:tr w:rsidR="0016742C" w:rsidTr="0016742C">
        <w:tc>
          <w:tcPr>
            <w:tcW w:w="0" w:type="auto"/>
          </w:tcPr>
          <w:p w:rsidR="0016742C" w:rsidRPr="00E64F8D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русского зарубежья</w:t>
            </w:r>
          </w:p>
        </w:tc>
        <w:tc>
          <w:tcPr>
            <w:tcW w:w="0" w:type="auto"/>
          </w:tcPr>
          <w:p w:rsidR="0016742C" w:rsidRPr="00E64F8D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6742C" w:rsidRPr="00E64F8D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42C" w:rsidTr="0016742C">
        <w:tc>
          <w:tcPr>
            <w:tcW w:w="0" w:type="auto"/>
          </w:tcPr>
          <w:p w:rsidR="0016742C" w:rsidRPr="00E64F8D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Великой Отечественной войны в литературе</w:t>
            </w:r>
          </w:p>
        </w:tc>
        <w:tc>
          <w:tcPr>
            <w:tcW w:w="0" w:type="auto"/>
          </w:tcPr>
          <w:p w:rsidR="0016742C" w:rsidRPr="00E64F8D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16742C" w:rsidRPr="00E64F8D" w:rsidRDefault="0016742C" w:rsidP="00354B69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сочинение </w:t>
            </w:r>
            <w:r w:rsidRPr="0016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о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82)</w:t>
            </w:r>
          </w:p>
        </w:tc>
      </w:tr>
      <w:tr w:rsidR="0016742C" w:rsidTr="0016742C">
        <w:tc>
          <w:tcPr>
            <w:tcW w:w="0" w:type="auto"/>
          </w:tcPr>
          <w:p w:rsidR="0016742C" w:rsidRPr="00686817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середины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0" w:type="auto"/>
          </w:tcPr>
          <w:p w:rsidR="0016742C" w:rsidRPr="00E64F8D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16742C" w:rsidRPr="00E64F8D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42C" w:rsidTr="0016742C">
        <w:tc>
          <w:tcPr>
            <w:tcW w:w="0" w:type="auto"/>
          </w:tcPr>
          <w:p w:rsidR="0016742C" w:rsidRPr="00686817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последних десятилетий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0" w:type="auto"/>
          </w:tcPr>
          <w:p w:rsidR="0016742C" w:rsidRPr="00E64F8D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16742C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сочинение</w:t>
            </w:r>
          </w:p>
          <w:p w:rsidR="0016742C" w:rsidRPr="00E64F8D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последних десятилетий 20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99)</w:t>
            </w:r>
          </w:p>
        </w:tc>
      </w:tr>
      <w:tr w:rsidR="0016742C" w:rsidRPr="0016742C" w:rsidTr="0016742C">
        <w:tc>
          <w:tcPr>
            <w:tcW w:w="0" w:type="auto"/>
          </w:tcPr>
          <w:p w:rsidR="0016742C" w:rsidRPr="0016742C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16742C" w:rsidRPr="0016742C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</w:tcPr>
          <w:p w:rsidR="0016742C" w:rsidRPr="0016742C" w:rsidRDefault="0016742C" w:rsidP="00B4441B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16742C" w:rsidRDefault="00167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F42" w:rsidRDefault="0016742C" w:rsidP="00F41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16742C" w:rsidRDefault="0016742C" w:rsidP="00F41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2C" w:rsidRDefault="0016742C" w:rsidP="00F41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16742C" w:rsidRDefault="0016742C" w:rsidP="00F41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Общая характеристика русской классической лите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ратуры XIX века:</w:t>
      </w:r>
    </w:p>
    <w:p w:rsidR="0016742C" w:rsidRPr="0016742C" w:rsidRDefault="0016742C" w:rsidP="0016742C">
      <w:pPr>
        <w:numPr>
          <w:ilvl w:val="0"/>
          <w:numId w:val="3"/>
        </w:numPr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золотой век русской поэзии (первая треть столетия);</w:t>
      </w:r>
    </w:p>
    <w:p w:rsidR="0016742C" w:rsidRPr="0016742C" w:rsidRDefault="0016742C" w:rsidP="0016742C">
      <w:pPr>
        <w:numPr>
          <w:ilvl w:val="0"/>
          <w:numId w:val="3"/>
        </w:numPr>
        <w:tabs>
          <w:tab w:val="left" w:pos="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эпоха великих романов (нравственно-философская пробле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матика, психологизм, художественное своеобразие);</w:t>
      </w:r>
    </w:p>
    <w:p w:rsidR="0016742C" w:rsidRPr="0016742C" w:rsidRDefault="0016742C" w:rsidP="0016742C">
      <w:pPr>
        <w:numPr>
          <w:ilvl w:val="0"/>
          <w:numId w:val="3"/>
        </w:num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роль литературы в духовной жизни русского общества.</w:t>
      </w:r>
    </w:p>
    <w:p w:rsidR="009C5B32" w:rsidRDefault="0016742C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Общее понятие об историко-литературном процессе.</w:t>
      </w:r>
      <w:bookmarkStart w:id="1" w:name="bookmark3"/>
    </w:p>
    <w:p w:rsidR="009C5B32" w:rsidRDefault="009C5B32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42C" w:rsidRPr="0016742C" w:rsidRDefault="009C5B32" w:rsidP="009C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6742C"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первой половины XIX века</w:t>
      </w:r>
      <w:bookmarkEnd w:id="1"/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А. С. ПУШКИН.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Жизненный и творческий путь: основные этапы (с обобщением изученного).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10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Cs/>
          <w:i/>
          <w:iCs/>
          <w:spacing w:val="10"/>
          <w:sz w:val="24"/>
          <w:szCs w:val="24"/>
        </w:rPr>
        <w:t>Для чтения и изучения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«Погасло дневное светило...», «Свободы сеятель пустынный...», «Подражания Корану» («IX.Ипутник усталый на Бога роптал...»), «Разговор книгопродавца с поэтом», «Поэт», «Брожу ли я вдоль улиц шумных...», «Элегия» («Безумных лет угасшее веселье...»), «Осень» (отрывок), «...Вновь я посетил...», «Отцы пустынники и жены непорочны...», «(Из Пиндемонти)».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Философское осмысление жизни, свободы, творчества и при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роды. Религиозные мотивы и образы.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sz w:val="24"/>
          <w:szCs w:val="24"/>
        </w:rPr>
        <w:t>«Медный Всадник».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конфликта между государ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ством и личностью. Отношение автора к личности Петра I и к Евгению. Особенности композиции; выразительность деталей.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«Борис Годунов».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Новый тип исторической пьесы. («Пьеса без героя»). Особенности композиции. Образ Бориса Годунова. Роль народа в трагедии.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Значение творчества Пушкина в русской литературе и духов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ной жизни русского общества.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10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Cs/>
          <w:i/>
          <w:iCs/>
          <w:spacing w:val="10"/>
          <w:sz w:val="24"/>
          <w:szCs w:val="24"/>
        </w:rPr>
        <w:t>Для самостоятельного чтения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Поэты пушкинской поры: стихотворения</w:t>
      </w: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К. Н. Батюшкова, </w:t>
      </w:r>
      <w:r w:rsidRPr="0016742C">
        <w:rPr>
          <w:rFonts w:ascii="Times New Roman" w:eastAsia="Times New Roman" w:hAnsi="Times New Roman" w:cs="Times New Roman"/>
          <w:b/>
          <w:sz w:val="24"/>
          <w:szCs w:val="24"/>
        </w:rPr>
        <w:t>Е. А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Баратынского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М. Ю. ЛЕРМОНТОВ.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 (с обобщением изу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ченного).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«Как часто, пестрою толпою окружен...», «Молитва» («Я, Ма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терь Божия, ныне с молитвою...»), «Отчего», «Валерик», «Сон», «Выхожу один я на дорогу...».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Обусловленность характера лирики Лермонтова особенностя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ми времени и таланта: безотрадность «при жажде жизни и из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бытке чувства» (В. Г. Белинский).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Пафос вольности и протеста, чувство тоски и одиночества, жажда любви и гармонии как основные мотивы лирики Лермон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това.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«Демон».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Н. В. ГОГОЛЬ.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 (с обобщением изученного).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«Невский проспект».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Контраст в изображении героев повести. Тема столкновения мечты и действительности. Сочетание лириз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ма, юмора и сатиры.</w:t>
      </w:r>
    </w:p>
    <w:p w:rsidR="009C5B32" w:rsidRDefault="0016742C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Литературные направления первой половины XIX века — ро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мантизм и реализм (общая характеристика).</w:t>
      </w:r>
    </w:p>
    <w:p w:rsidR="009C5B32" w:rsidRDefault="009C5B32" w:rsidP="009C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42C" w:rsidRPr="0016742C" w:rsidRDefault="009C5B32" w:rsidP="009C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B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742C" w:rsidRPr="0016742C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второй половины XIX века</w:t>
      </w:r>
    </w:p>
    <w:p w:rsidR="009C5B32" w:rsidRDefault="0016742C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Расцвет русского реалистического романа. Общечеловеческий и национальный смысл нравственно-философской проблематики русской литературы. Глубина психологического анализа, богат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ство языка.</w:t>
      </w:r>
    </w:p>
    <w:p w:rsidR="0016742C" w:rsidRPr="0016742C" w:rsidRDefault="0016742C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Проза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И. А. ГОНЧАРОВ.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«Обломов».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«Свет» и «тени» в характере Обломова. Роль в ро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мане истории его взаимоотношений с Ольгой Ильинской. Траги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ческий колорит в изображении судьбы Обломова. Сопоставление Обломова и Штольца как средство выражения авторской пози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ции. Обломовщина: ее исторические и социальные корни, нрав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ственное содержание.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«Обыкновенная история».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sz w:val="24"/>
          <w:szCs w:val="24"/>
        </w:rPr>
        <w:t>А. Н. ОСТРОВСКИЙ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>. Жизнь и творчество (тема «горячего сердца» и «темного царства» в пьесах драматурга).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sz w:val="24"/>
          <w:szCs w:val="24"/>
        </w:rPr>
        <w:t>«Гроза».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Катерина и Кабаниха — два полюса Калиновского мира. Трагическая острота конфликта Катерины с «темным цар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ством». Символика заглавия пьесы.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«Лес», «Снегурочка», «Бесприданница».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sz w:val="24"/>
          <w:szCs w:val="24"/>
        </w:rPr>
        <w:t>И. С. ТУРГЕНЕВ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>. Жизнь и творчество (с обобщением изучен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ного).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sz w:val="24"/>
          <w:szCs w:val="24"/>
        </w:rPr>
        <w:t>«Отцы и дети».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Базаров в системе действующих лиц. Ум, твердая воля, громадное самолюбие как отличительные черты главного героя. Его нигилизм и нравственный максимализм. Отношение автора к герою. Проблемы поколений, жизненной активности и вечных человеческих ценностей (любви, дружбы, отношения к природе и искусству) в романе. Своеобразие компо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зиции (испытание героев в сходных ситуациях, роль диалогов). Споры вокруг романа.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9C5B32" w:rsidRDefault="0016742C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«Дворянское гнездо».</w:t>
      </w:r>
    </w:p>
    <w:p w:rsidR="0016742C" w:rsidRPr="0016742C" w:rsidRDefault="0016742C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sz w:val="24"/>
          <w:szCs w:val="24"/>
        </w:rPr>
        <w:t>Из поэзии середины XIX века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sz w:val="24"/>
          <w:szCs w:val="24"/>
        </w:rPr>
        <w:t>Н. А. НЕКРАСОВ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>. Жизнь и творчество (с обобщением изучен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ного).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«Вчерашний день, часу в шестом...», «Поэт и гражданин», «Элегия» («Пускай нам говорит изменчивая мода...»).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sz w:val="24"/>
          <w:szCs w:val="24"/>
        </w:rPr>
        <w:t xml:space="preserve">«Кому на Руси жить хорошо». 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>Замысел и история создания поэмы. Народнопоэтическая основа поэмы. Ее композиция и стиль. Философия народной жизни («Крестьянка»). Тема судьбы России («Пир на весь мир»).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«В дороге», «Еду ли ночью по улице темной...», «Тишина», «Мы с тобой бестолковые люди...», «О, Муза! Я у двери гроба!..».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Лирика Некрасова — воплощение страданий, дум и чаяний народа. Лирический герой как выразитель веры в народ, неудов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летворенности собой, готовности к самопожертвованию. Некра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сов о высоком назначении поэзии.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Новаторство Некрасова: сближение поэтического языка с разговорным, поэтических жанров с прозаическими; широкое </w:t>
      </w:r>
      <w:r w:rsidRPr="0016742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>пользование фольклора.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sz w:val="24"/>
          <w:szCs w:val="24"/>
        </w:rPr>
        <w:t>Ф. И. ТЮТЧЕВ.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 (с обобщением изученного).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Для чтения и изучения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16742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Silentium</w:t>
      </w:r>
      <w:r w:rsidRPr="001674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!», 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>«Цицерон», «О, как убийственно мы любим... «Не то, что мните вы, природа...», «Предопределение», «Она с дела на полу...», «К. Б.» («Я встретил вас — и все былое...»).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«Нам не дано предугадать...», «Умом Россию не понять... «Природа — сфинкс. И тем она верней...», «Слезы людские, слезы людские...», «Осенний вечер» (по выбору).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lastRenderedPageBreak/>
        <w:t>Тютчев — поэт-философ. Трагическое ощущение мимолетности человеческого бытия. Мотивы противоборства враждебных сил в природе и в душе человека. Пластическая точность образов, их символический смысл.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sz w:val="24"/>
          <w:szCs w:val="24"/>
        </w:rPr>
        <w:t>А. А. ФЕТ.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 (с обобщением изученного). 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iCs/>
          <w:sz w:val="24"/>
          <w:szCs w:val="24"/>
        </w:rPr>
        <w:t>Для чтения и изучения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«Шепот, робкое дыханье...», «Какая грусть! Конец аллеи... «Сияла ночь. Луной был полон сад...», «Это утро, радость эта... «Ласточки пропали...» (по выбору).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«Еще майская ночь», «Я пришел к тебе с приветом... «В лунном сиянии» (по выбору).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Традиционные поэтические темы — природа, любовь, творчество — и «новое их освещение волшебным языком искусств! (А. А. Фет). Изображение мимолетных, изменяющихся состоят человеческой души и природы. Музыкальность лирики Фета.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sz w:val="24"/>
          <w:szCs w:val="24"/>
        </w:rPr>
        <w:t>А. К. ТОЛСТОЙ.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 (с обобщением изученного).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«Средь шумного бала, случайно...», «Коль любить, так без рассудку...», «Вновь растворилась дверь на влажное крыльцо... «Ты не спрашивай, не распытывай...».</w:t>
      </w:r>
    </w:p>
    <w:p w:rsidR="0016742C" w:rsidRPr="0016742C" w:rsidRDefault="0016742C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Мажорный тон, ясность и гармоничность поэзии А. К. Толстого. Стихия любви в лирике поэта. «Сон Попова». Козьма Прутков.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Ф. М. ДОСТОЕВСКИЙ.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 (с обобщением изученного).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«Преступление и наказание».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Многоплановость и сложность социально-психологического конфликта в романе. Бескомпро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миссный поиск истины, боль за человека как основа авторской позиции. Социальные и философские истоки бунта Раскольникова. Смысл его теории. Трагическая постановка и решение проб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лемы личной ответственности человека за судьбы мира. «Двой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ники» Раскольникова и их художественная роль.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«Идиот».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М. Е. САЛТЫКОВ-ЩЕДРИН.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 (с обобще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нием изученного).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sz w:val="24"/>
          <w:szCs w:val="24"/>
        </w:rPr>
        <w:t>Для чтения и бесед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 одного города»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(обзор с чтением и разбором избран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ных страниц). Замысел, проблематика и жанр произведения. Гротеск, черты антиутопии в произведении.</w:t>
      </w:r>
    </w:p>
    <w:p w:rsidR="0016742C" w:rsidRPr="0016742C" w:rsidRDefault="009C5B32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6742C"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. С. ЛЕСКОВ.</w:t>
      </w:r>
      <w:r w:rsidR="0016742C" w:rsidRPr="0016742C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 (с обобщением изучен</w:t>
      </w:r>
      <w:r w:rsidR="0016742C"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ного).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«Однодум».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Тема праведничества в рассказе. Герой, который «возвышается над чертою простой нравственности» (Н. С. Лес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ков). Язык рассказа.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«Очарованный странник», «Леди Макбет Мценского уезда».</w:t>
      </w:r>
    </w:p>
    <w:p w:rsidR="0016742C" w:rsidRPr="0016742C" w:rsidRDefault="009C5B32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 w:rsidR="0016742C"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Н. ТОЛСТОЙ.</w:t>
      </w:r>
      <w:r w:rsidR="0016742C" w:rsidRPr="0016742C">
        <w:rPr>
          <w:rFonts w:ascii="Times New Roman" w:eastAsia="Times New Roman" w:hAnsi="Times New Roman" w:cs="Times New Roman"/>
          <w:sz w:val="24"/>
          <w:szCs w:val="24"/>
        </w:rPr>
        <w:t xml:space="preserve"> Жизненный и творческий путь: основные этапы (с обобщением изученного).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«Война и мир»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— роман-эпопея. Народ и личность — одна из главных проблем романа. Изображение судеб отдельных людей в тесной связи с крупнейшими историческими событиями. Богатая внутренняя жизнь главных героев романа, поиски ими смысла жизни. Душевная красота в понимании писателя. Любовь Толсто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го к жизни, чувство полноты бытия. «Мысль народная» в романе (вопрос о смысле исторического процесса, о границах человече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ской воли). Кутузов и Наполеон. Правдивое изображение войны и основных ее героев — простых солдат — как художественноеоткрытие Толстого. Единство картин войны и мира и философ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ских размышлений писателя. Психологизм романа («диалектика души», роль портретных деталей и внутренних монологов). Кар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тины природы в романе.</w:t>
      </w:r>
    </w:p>
    <w:p w:rsid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Мировое значение творчества </w:t>
      </w:r>
      <w:r w:rsidRPr="0016742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JI</w:t>
      </w:r>
      <w:r w:rsidRPr="001674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>Н. Толстого.</w:t>
      </w:r>
    </w:p>
    <w:p w:rsidR="009C5B32" w:rsidRPr="0016742C" w:rsidRDefault="009C5B32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Для самостоятельного чтения</w:t>
      </w:r>
    </w:p>
    <w:p w:rsid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«Севастопольские рассказы».</w:t>
      </w:r>
    </w:p>
    <w:p w:rsidR="009C5B32" w:rsidRPr="0016742C" w:rsidRDefault="009C5B32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B32" w:rsidRPr="009C5B32" w:rsidRDefault="009C5B32" w:rsidP="009C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C5B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 Зарубежная литература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sz w:val="24"/>
          <w:szCs w:val="24"/>
        </w:rPr>
        <w:t>Краткие сведения о жизни и творчестве писателей; беседы по прочитанным произведениям; обзор крупных эпических произ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softHyphen/>
        <w:t>ведений с чтением и разбором избранных глав и страниц.</w:t>
      </w:r>
    </w:p>
    <w:p w:rsidR="0016742C" w:rsidRPr="006A1D0D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Дж. Г. Байрон.</w:t>
      </w:r>
      <w:r w:rsidRPr="006A1D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«Корсар»;</w:t>
      </w:r>
    </w:p>
    <w:p w:rsidR="0016742C" w:rsidRP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Ч. Диккенс.</w:t>
      </w:r>
      <w:r w:rsidRPr="0016742C">
        <w:rPr>
          <w:rFonts w:ascii="Times New Roman" w:eastAsia="Times New Roman" w:hAnsi="Times New Roman" w:cs="Times New Roman"/>
          <w:sz w:val="24"/>
          <w:szCs w:val="24"/>
        </w:rPr>
        <w:t xml:space="preserve"> «Большие надежды»;</w:t>
      </w:r>
    </w:p>
    <w:p w:rsidR="0016742C" w:rsidRDefault="0016742C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О. Уайльд.</w:t>
      </w:r>
      <w:r w:rsidRPr="006A1D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Сказки;</w:t>
      </w:r>
    </w:p>
    <w:p w:rsidR="006A1D0D" w:rsidRDefault="006A1D0D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6A1D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О. де Бальзак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«Шагреневая кожа»;</w:t>
      </w:r>
    </w:p>
    <w:p w:rsidR="006A1D0D" w:rsidRDefault="006A1D0D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6A1D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Стендаль.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«Красное и чёрное»;</w:t>
      </w:r>
    </w:p>
    <w:p w:rsidR="006A1D0D" w:rsidRPr="006A1D0D" w:rsidRDefault="006A1D0D" w:rsidP="00167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D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П. Мериме.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«Кармен»;</w:t>
      </w:r>
    </w:p>
    <w:p w:rsidR="0016742C" w:rsidRDefault="0016742C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2C">
        <w:rPr>
          <w:rFonts w:ascii="Times New Roman" w:eastAsia="Times New Roman" w:hAnsi="Times New Roman" w:cs="Times New Roman"/>
          <w:b/>
          <w:bCs/>
          <w:sz w:val="24"/>
          <w:szCs w:val="24"/>
        </w:rPr>
        <w:t>В. Гюго.</w:t>
      </w:r>
      <w:r w:rsidR="006A1D0D">
        <w:rPr>
          <w:rFonts w:ascii="Times New Roman" w:eastAsia="Times New Roman" w:hAnsi="Times New Roman" w:cs="Times New Roman"/>
          <w:sz w:val="24"/>
          <w:szCs w:val="24"/>
        </w:rPr>
        <w:t xml:space="preserve"> «Собор Парижской богоматери»;</w:t>
      </w:r>
    </w:p>
    <w:p w:rsidR="006A1D0D" w:rsidRDefault="006A1D0D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D0D">
        <w:rPr>
          <w:rFonts w:ascii="Times New Roman" w:eastAsia="Times New Roman" w:hAnsi="Times New Roman" w:cs="Times New Roman"/>
          <w:b/>
          <w:sz w:val="24"/>
          <w:szCs w:val="24"/>
        </w:rPr>
        <w:t>Г. Флобер.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«Госпожа Бовари».</w:t>
      </w:r>
    </w:p>
    <w:p w:rsidR="006A1D0D" w:rsidRDefault="006A1D0D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D0D">
        <w:rPr>
          <w:rFonts w:ascii="Times New Roman" w:eastAsia="Times New Roman" w:hAnsi="Times New Roman" w:cs="Times New Roman"/>
          <w:b/>
          <w:sz w:val="24"/>
          <w:szCs w:val="24"/>
        </w:rPr>
        <w:t>Э.Т.А. Гофман.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«Крошка Цахес, по прозванию Циннобер»;</w:t>
      </w:r>
    </w:p>
    <w:p w:rsidR="006A1D0D" w:rsidRDefault="006A1D0D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D0D">
        <w:rPr>
          <w:rFonts w:ascii="Times New Roman" w:eastAsia="Times New Roman" w:hAnsi="Times New Roman" w:cs="Times New Roman"/>
          <w:b/>
          <w:sz w:val="24"/>
          <w:szCs w:val="24"/>
        </w:rPr>
        <w:t>Г.Гейне.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Лирика;</w:t>
      </w:r>
    </w:p>
    <w:p w:rsidR="006A1D0D" w:rsidRDefault="006A1D0D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D0D">
        <w:rPr>
          <w:rFonts w:ascii="Times New Roman" w:eastAsia="Times New Roman" w:hAnsi="Times New Roman" w:cs="Times New Roman"/>
          <w:b/>
          <w:sz w:val="24"/>
          <w:szCs w:val="24"/>
        </w:rPr>
        <w:t>Э. По.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«Убийство на улице Морг»</w:t>
      </w:r>
    </w:p>
    <w:p w:rsidR="006A1D0D" w:rsidRDefault="006A1D0D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Default="006A1D0D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Pr="006A1D0D" w:rsidRDefault="006A1D0D" w:rsidP="006A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D0D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6A1D0D" w:rsidRDefault="006A1D0D" w:rsidP="009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Default="006A1D0D" w:rsidP="006A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На рубеже столетий</w:t>
      </w:r>
    </w:p>
    <w:p w:rsidR="006A1D0D" w:rsidRPr="006A1D0D" w:rsidRDefault="006A1D0D" w:rsidP="006A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век</w:t>
      </w:r>
    </w:p>
    <w:p w:rsidR="006A1D0D" w:rsidRPr="00F40B4D" w:rsidRDefault="006A1D0D" w:rsidP="006A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Завершение классического периода русского реализма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А.П. Чехов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. Жизнь и творчество (с обобщением изученного).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Ионыч», «Студент», «Человек в футляре», «Крыжовник», «О любви», «Дама с собачкой».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Чехов – враг пошлости, фальши, бездуховности. Мечта о красоте человеческих чувств и отношений, о творческом труде как основе честной и чистой жизни. Лаконизм повествования, искусство детали, роль пейзажа, отсутствие морализаторства, ориентация на читателя-единомышленника. Чехов в начале 20 столетия: предчувствие общественных перемен, тема будущего.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«Вишневый сад».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Сложность и неоднозначность отношений между героями пьесы. Разлад их желаний и стремлений, с одной стороны, и реальностей жизни – с другой, как основа драматического конфликта. Лиризм и мягкий юмор Чехова. Тоска по иной, истинной человеческой жизни. Смысл названия пьесы. Лирическая комедия или драма?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Новаторство Чехова-драматурга: обыденность изображаемых событий; психологический подтекст (роль пауз, лирических монологов, пейзажа, музыки). Пьесы Чехова на сцене.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6A1D0D" w:rsidRP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Случай из практики», «Враги», «В овраге», «Архиерей», «Невеста».</w:t>
      </w:r>
    </w:p>
    <w:p w:rsidR="006A1D0D" w:rsidRPr="00F40B4D" w:rsidRDefault="006A1D0D" w:rsidP="006A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Проблема наследства русской классики. Поиски путей обновления искусства (литература, живопись, музыка). Художественные обретения литературы 20 века.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Человек на перепутьях истории – одна из сквозных тем литературы эпохи планетарных драм и трагедий.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Основные потоки русской литературы 20 века после Октябрьской революции: литература, создававшаяся на родине, и литература русского зарубежья.</w:t>
      </w:r>
    </w:p>
    <w:p w:rsidR="006A1D0D" w:rsidRDefault="006A1D0D" w:rsidP="006A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Pr="00F40B4D" w:rsidRDefault="006A1D0D" w:rsidP="006A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Pr="00F40B4D" w:rsidRDefault="006A1D0D" w:rsidP="006A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D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Литература первой половины 20 века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Идея «преображенной» свободной личности, прозревающей тайны бытия. Проблема индивидуализма и «единичности» человека как выражения свободы выбора и творчества; сила и слабость этой позиции.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Литературные направления в поэзии Серебряного века (символизм, акмеизм,футуризм).</w:t>
      </w:r>
    </w:p>
    <w:p w:rsidR="006A1D0D" w:rsidRPr="00F40B4D" w:rsidRDefault="006A1D0D" w:rsidP="006A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1D0D" w:rsidRPr="00F40B4D" w:rsidRDefault="006A1D0D" w:rsidP="006A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Серебряный век русской литературы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 xml:space="preserve">И. Ф. Анненский. 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«Мучительный сонет», «Снег», «Бронзовый поэт», «Тоска мимолетности», «Старые эстонки», «Петербург», «Старая шарманка» (по выбору).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К. Д. Бальмонт.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«Я мечтою ловил уходящие тени…», «Завет бытия», «Я в этот мир пришел, чтоб видеть Солнце…», «Безглагольность», «Осенняя радость», «Камыши», «Я не знаю мудрости» (по выбору).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 Я. Брюсов.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«Хвала человеку», «В неоконченном здании», «Каменщик», «Сонет к форме», «Юному поэту», «Родной язык», «Сумерки», «Работа» (по выбору).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 xml:space="preserve">А. Белый. 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«Веселье на Руси», «Из окна вагона», «Отчаянье», «Родине» (по выбору).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Ф. К. Сологуб.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«Я – бог таинственного мира…», «В поле не видно ни зги…», «Недотыкомка серая…», «Когда я в море бурном плавал…» (по выбору).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Н. С. Гумилев.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«Старый конквистадор», «Капитаны», «Я и вы», «Шестое чувство», «Слово», «Заблудившийся трамвай», «Мои читатели», «Жираф», «Память» (по выбору).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И. Северянин.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«Июльский полдень», «Кензель», «Поэза вне абонемента», «Родник», «Увертюра», «Поэза последней надежды» (по выбору).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А.А. Блок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Жизнь и творчество (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с обобщением изученного).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«Незнакомка», «В ресторане», «Ночь, улица, фонарь, аптека…», «На поле Куликовом», «Россия», «На железной дороге».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 xml:space="preserve">«Двенадцать». 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Стихия революции. Символические образы. «Двойное видение революции» (А. А. Якобсон). Композиция, язык поэмы.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«Коршун», «О доблестях, о подвигах, о славе…», «Вхожу я в темные храмы…», «Мне страшно с тобою встречаться…», «Девушка пела в церковном хоре…», стихотворения из цикла «Кармен».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Отражение в поэзии Блока острейших конфликтов и противоречий жизни. Трагическое мироощущение лирического героя. Россия- центральная тема поэзии Блока. Многогранность любовной лирики. Символика образов. Изящество, музыкальность стиха.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И.А. Бунин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. Жизнь и творчество (с обобщением изученного).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«Господин из Сан-Франциско», «Чистый понедельник», «Антоновские яблоки», «Легкое дыхание», «Поздний час».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Проникнутые грустью картины угасания «дворянских гнезд». Светлые и темные стороны деревенской жизни. Мотивы очищающего влияния родной природы. Обличение фальши современной цивилизации, бессмысленной погони за богатством и наслаждением. Трагичность любви в произведениях Бунина.  «Живопись словом» как характерная особенность стиля Бунина.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«Сапсан», «Собака», «Одиночество», «Последний  шмель», «Слово» (по выбору).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Тонкость передачи чувств и настроений, экономность и выразительность художественных средств в лирике Бунина.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«Деревня», «Суходол», «Грамматика любви», «Чаша жизни», «Роза Иерихона», «Митина любовь».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А.И. Куприн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Сведения о жизни и творчестве (с обобщением изученного).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Гранатовый браслет».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Смысл споров о сильной, самоотверженной любви. Трагическая история любви «маленького человека» Желткова как своеобразный ответ на эти споры.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«Поединок», «Листригоны», «Гамбринус», «Олеся».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Л. Н. Андреев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Сведения о жизни и творчестве.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Иуда Искариот»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. Проблема любви и предательства. Изображение противоречий и сложности бытия. Выразительное и изобразительное в художественных образах повести.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Максим Горький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Жизнь и творчество (с обобщением изученного).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«На дне».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Философская проблематика пьесы, сила социального обличения. Споры о предназначении человека. Гуманизм – милосердие – жалость. Композиция пьесы, афористичность языка.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«Несвоевременные мысли»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(обзор). Сложность отношения Горького к Октябрьской революции.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Послереволюционное творчество Горького (общая характеристика). 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«Фома Гордеев», «Коновалов», «По Руси», «Лев Толстой».</w:t>
      </w:r>
    </w:p>
    <w:p w:rsidR="006A1D0D" w:rsidRDefault="006A1D0D" w:rsidP="006A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Pr="00F40B4D" w:rsidRDefault="006A1D0D" w:rsidP="006A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Первые десятилетия советской литературы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чтения и бесед 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(2-3 произведения по выбору).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Б. А. Лавренев.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«Сорок первый». Трагизм столкновений вовлеченных в гражданскую войну людей.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И. Э. Бабель.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«Конармия». Исключительные ситуации и противоречивые характеры героев рассказов. Сочетание высокой романтики и будничного реализма в из изображении.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 xml:space="preserve">А. А. Фадеев. 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«Разгром». Драматические ситуации и трагическая развязка романа. Оптимистический пафос финала.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А. Н. Толстой.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«Гадюка». Неистовая ярость Гражданской войны, сформировавшая жесткие характеры героев.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 В. Маяковский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Жизнь и творчество (с обобщением изученного).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«А вы могли бы?», «Скрипка и немножко нервно», «Послушайте!», «Облако в штанах», «Юбилейное», «Сергею Есенину», «Прозаседавшиеся», «Лиличка! Вместо письма», «Про это», «Письмо товарищу Кострову…о сущности любви».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«Адище города», «Ночь», «Нате!», «Письмо Татьяне Яковлевой» (по выбору).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Мотивы 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трагического одиночества и мечта о «вселенской любви» в ранней лирике. Послереволюционное творчество Маяковского (общая характеристика). Взгляд на поэзию как на вдохновенный труд во имя будущего. Личное и общественное в лирике. Сатира Маяковского. Поэтическое новаторство Маяковского.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«Хорошо!», «Баня», «Клоп».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С.А.Есенин.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 (с обобщением изученного).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«Гой ты, Русь, моя родная…», «Мы теперь уходим понемногу…», «Письмо матери», «Не бродить, не мять в кустах багряных…», «Не жалею, не зову, не плачу…», «Шаганэ ты моя, Шаганэ!..», «Русь Советская», «Спит ковыль. Равнина дорогая…» (по выбору).</w:t>
      </w:r>
    </w:p>
    <w:p w:rsidR="006A1D0D" w:rsidRPr="00F40B4D" w:rsidRDefault="006A1D0D" w:rsidP="006A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Для чтения и бесед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«Письмо к женщине», «Неуютная жидкая лунность».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Цикл «Персидские мотивы», «Анна Снегина».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А.А.Ахматова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. Сведения о жизни и творчестве (с обобщением изученного).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«Песня последней встречи», «Ты знаешь, я томлюсь в неволе…», «Перед весной бывают дни такие…», «Сжала руки под темной вуалью…», «Я не знаю, ты жив или умер…», «Заплаканная осень, как вдова…», «Мне ни к чему одические рати…» ( из цикла «Тайны ремесла»), «Мне голос был. Он звал утешно…», «Клятва», «Мужество», «При</w:t>
      </w:r>
      <w:r>
        <w:rPr>
          <w:rFonts w:ascii="Times New Roman" w:eastAsia="Times New Roman" w:hAnsi="Times New Roman" w:cs="Times New Roman"/>
          <w:sz w:val="24"/>
          <w:szCs w:val="24"/>
        </w:rPr>
        <w:t>морский сонет», «Родная земля».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«Реквием».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Трагедия поэта и народа. Библейский масштаб изображаемых событий, евангельские мотивы и образы.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Главенство темы любви, облагораживающих страданий в ранней лирике. Усиление гражданских, патриотических мотивов, философских раздумий в более поздней лирике. Разговорность интонаций и лексики. Музыкальность стиха.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«Я пришла к поэту в гости…», «Нам свежесть слов и чувства простоту…», «Читатель». «Летний сад», «Городу Пушкина».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О.Э.Мандельштам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. Сведения о жизни и творчестве.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«За гремучую доблесть грядущих веков…», «Бессонница. Гомер. Тугие паруса…», «Я вернулся в мой город, знакомый до слез…».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«Образ твой, мучительный и зыбкий…», «Декабрист», «Сестры - тяжесть и нежность, одинаковы ваши приметы…», «Твой зрачок в небесной корке…», «Петербургские строфы», «Домби и сын» (по выбору).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Насыщенность поэзии Мандельштама литературными, культурными и историческими ассоциациями. Ее тяготение к высокому одическому стилю, к традициям русской философской лирики.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М.И.Цветаева.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Сведения о жизни и творчестве.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«Имя твое - птица в руке…» (из цикла «Стихи к Блоку»), «Моим стихам, написанным так рано…». «Родина». «Расстояние: версты, мили…», «Кто создан из камня, кто создан из глины…», «Тоска по Родине! Давно…».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«Писала я на аспидной доске…», «Проста моя осанка…», «Ох, грибок ты мой, грибочек, белый груздь!..», «Вчера еще в глаза глядел..», «Поэт  - издалека заводит речь…» (из цикла «Поэты»), «Над синевою подмосковных рощ…» (из цикла «Стихи о Москве») (по выбору).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Поэзия Цветаевой – напряженный монолог на личные и гражданские темы. Обостренная искренность ее лирики. Интонационно – ритмическая экспрессивность стиха.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А.П.Платонов.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 (с обобщением изученного).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«Сокровенный человек». Герой повести – правдоискатель и народный философ. Значение образа Пухова.  Трагическое и смешное в повести. Самобытность языка.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«Фро», «Река Потудань», «Старый механик», «В прекрасном и яростном мире», «Возвращение».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М.А.Булгаков.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 (с обобщением изученного).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Мастер и Маргарита».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Особенность жанра (сочетание реальности и фантастики; трагизм, сатира, лиризм). Оригинальная философская трактовка библейского сюжета. Своеобразие булгаковской «дьяволиады» (в сравнении с произведениями Гете и Гоголя). Проблемы творчества с судьбы художника. Тема совести. Трагическая любовь героев в конфликте с окружающей пошлостью.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«Белая гвардия».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М.А.Шолохов.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 (с обобщением изученного).</w:t>
      </w:r>
    </w:p>
    <w:p w:rsidR="006A1D0D" w:rsidRPr="00F40B4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Default="006A1D0D" w:rsidP="006A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Тихий Дон»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(обзор с чтением и разбором избранных глав и страниц). «Тихий Дон – роман-эпопея. Изображение гражданской войны как трагедия народа. Судьба Григория Мелехова, его правдоискательство. Психологическая глубина романа. Яркость, многоцветность языка, роль диалектизмов.</w:t>
      </w:r>
    </w:p>
    <w:p w:rsidR="006A1D0D" w:rsidRPr="00F40B4D" w:rsidRDefault="006A1D0D" w:rsidP="006A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Pr="00F40B4D" w:rsidRDefault="006A1D0D" w:rsidP="006A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Литература русского зарубежья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Три «волны» литературной эмиграции. Значение литературы русского зарубежья.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В.В.Набоков.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Сведения о жизни писателя.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«Машенька». Тема времени. Двоемирие: призрачность настоящего и реальность прошлого. Счастье в понимании героя и автора. Сюжетно – композиционное своеобразие романа. Словесная игра как особенность стиля романа.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 и бесед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И.С.Шмелев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. «Богомолье», «Лето Господне»;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Г.В.Иванов.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 «Холодно бродить по свету…», «Закроешь глаза на мгновенье…», «Напрасно пролита кровь…», «Не о любви прошу, не о весне пою…», «Над розовым морем вставала луна…» (по выбору).</w:t>
      </w:r>
    </w:p>
    <w:p w:rsidR="006A1D0D" w:rsidRPr="00F40B4D" w:rsidRDefault="006A1D0D" w:rsidP="006A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Pr="00F40B4D" w:rsidRDefault="006A1D0D" w:rsidP="006A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Тема Великой Отечественной войны в литературе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Героико-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трагедийные мотивы в литературе о войне; художественная правда о сражающемся народе. О человеке на войне, о трудно победе. Гуманистический пафос литературы, поиск подлинных нравственных ценностей.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Поэзия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К.М.Симонов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. «Ты помнишь, Алеша, дороги Смоленщины…», «Жди меня, и я вернусь…», «Родина»;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А.А.Сурков.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«Бьется в тесной печурке огонь…»;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М.В.Исаковский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. «Ой, туманы мои, растуманы!..», «Враги сожгли родную хату…»;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М.А.Светлов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.  «Итальянец»;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Я.В.Смеляков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.  «Милые красавицы России», «Там, где звезды светятся в тумане…»;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О.Ф.Берггольц</w:t>
      </w:r>
      <w:r>
        <w:rPr>
          <w:rFonts w:ascii="Times New Roman" w:eastAsia="Times New Roman" w:hAnsi="Times New Roman" w:cs="Times New Roman"/>
          <w:sz w:val="24"/>
          <w:szCs w:val="24"/>
        </w:rPr>
        <w:t>. «Ф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евральский дневник»;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М.А.Дудин.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«Соловьи»;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С.С.Орлов.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«Его зарыли в шар земной…»;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П.Д.Коган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. «Нам лечь, где лечь…»;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Д.Б.Кедрин.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«Красота»;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Д.Самойлов.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ороковые»;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Б.А.Слуцкий</w:t>
      </w:r>
      <w:r>
        <w:rPr>
          <w:rFonts w:ascii="Times New Roman" w:eastAsia="Times New Roman" w:hAnsi="Times New Roman" w:cs="Times New Roman"/>
          <w:sz w:val="24"/>
          <w:szCs w:val="24"/>
        </w:rPr>
        <w:t>. «Л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ошади в океане», «Мои товарищи»;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С.П.Гудзенко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. «Перед атакой»;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Е.М.Винокуров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.  «Москвичи» (по выбору).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Проза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В.П.Некрасов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.  «В окопах Сталинграда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»; К.Д.Воробьев.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 «Это мы, Господи!..», «Убиты под Москвой»;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В.П.Астафьев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. «Где-то гремит война», «Пастух и пастушка»;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В.В.Быков.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 «Сотников»;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 xml:space="preserve">Ю.В.Бондарев. 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«Горячий снег»; </w:t>
      </w:r>
      <w:r w:rsidRPr="002B7C3F">
        <w:rPr>
          <w:rFonts w:ascii="Times New Roman" w:eastAsia="Times New Roman" w:hAnsi="Times New Roman" w:cs="Times New Roman"/>
          <w:b/>
          <w:sz w:val="24"/>
          <w:szCs w:val="24"/>
        </w:rPr>
        <w:t>А.А.Бек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.  «Волоколамское шоссе»;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В.Л.Кондратьев.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«Сашка» (по выбору).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Драматургия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В.С.Розов.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 «Вечно живые».</w:t>
      </w:r>
    </w:p>
    <w:p w:rsidR="006A1D0D" w:rsidRDefault="006A1D0D" w:rsidP="006A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11D" w:rsidRPr="00F40B4D" w:rsidRDefault="00EF311D" w:rsidP="006A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Pr="00F40B4D" w:rsidRDefault="00EF311D" w:rsidP="006A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="006A1D0D" w:rsidRPr="00F40B4D">
        <w:rPr>
          <w:rFonts w:ascii="Times New Roman" w:eastAsia="Times New Roman" w:hAnsi="Times New Roman" w:cs="Times New Roman"/>
          <w:b/>
          <w:sz w:val="24"/>
          <w:szCs w:val="24"/>
        </w:rPr>
        <w:t>Из литературы середины ХХ века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Поэзия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Б.Л. Пастернак.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Сведения о жизни и творчестве поэта.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«Про эти стихи», «Февраль. Достать чернил и плакать!..», «Никого не будет в доме…», «Определение поэзии», «На ранних поездах»; «Гамлет», «Зимняя ночь» ( «Мело, мело по всей земле…»); «Во всем мне хочется дойти до самой сути…» ( из книги «Когда разгуляется»).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Стихотворения Юрия Живаго из романа «Доктор Живаго», «Гефсиманский сад», «Чудо»; «Светает», «Любить иных – тяжелый крест…», «О, знал бы я, что так бывает…», «Ночь».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Тема природы, любви, Родины, назначения поэзии. Поиски простоты и ясности стиля. Жизнеутверждающее начало в поэзии. Философическая углубленность, ассоциативность, зримость, пластичность образов, их тяготение к символам.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Н.А.Заболоцкий.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Сведения о жизни и творчестве ( с обобщением изученного). 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«Я не ищу гармонии в природе», «Венчание плодами», «Старая актриса», «Некрасивая девочка», «Пор</w:t>
      </w:r>
      <w:r>
        <w:rPr>
          <w:rFonts w:ascii="Times New Roman" w:eastAsia="Times New Roman" w:hAnsi="Times New Roman" w:cs="Times New Roman"/>
          <w:sz w:val="24"/>
          <w:szCs w:val="24"/>
        </w:rPr>
        <w:t>трет», «Противостояние Марса» (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по выбору).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Философичность лирики Заболоцкого, поэзия мысли, параллелизм явлений природы и жизни человеческой души. Наблюдательность и острота поэтического зрения.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А.Т.Твардовский.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 жизни и творчестве (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с обобщением изученного).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«Я убит подо Ржевом», «Я знаю, никакой моей вины…», «Вся суть в одном-единственном завете…», «Памяти матери».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Утверждение непреходящих нравственных ценностей, неразрывной связи поколений. Глубокое чувство ответственности за жизнь и страдания окружающих.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Народность поэзии Твардовского.</w:t>
      </w:r>
    </w:p>
    <w:p w:rsidR="006A1D0D" w:rsidRPr="00F40B4D" w:rsidRDefault="006A1D0D" w:rsidP="006A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Pr="00F40B4D" w:rsidRDefault="006A1D0D" w:rsidP="006A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Трагические конфликты эпохи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А.И.Солженицын.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Сведения о жизни и творчестве ( с обобщением изученного).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«Один день Ивана Денисовича». Нравственная позиция Шухова. Простота, обыденность повествования как прием воплощения трагизма происходящего.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«Случай на станции Кочетовка». Композиция рассказа. Споры о героях и проблемах.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В.Т.Шаламов.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Сведения о жизни и творчестве.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«Колымские рассказы» - «проза, выстраданная как документ эпохи» ( В.Т.Шаламов). Противостояние человека трагическим обстоятельствам в рассказах «Последний бой майора Пугачева» и «Почерк».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Ю.О.Домбровский.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 «Факультет ненужных вещей».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«Деревенская» проза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изучения ( 1-2 произведения по  выбору учителя)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Мир, отраженный в «деревенской» прозе.  Объективный смысл произведений писателей-«деревенщиков» (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Ф.А.Абрамов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. «Пелагея»;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В.И.Белов.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«Привычное дело»;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В.Г.Распутин.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«Последний срок»;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В.М.Шукшин.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«Срезал»).</w:t>
      </w:r>
    </w:p>
    <w:p w:rsidR="006A1D0D" w:rsidRPr="00F40B4D" w:rsidRDefault="006A1D0D" w:rsidP="006A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11D" w:rsidRDefault="00EF311D" w:rsidP="00EF31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6A1D0D" w:rsidRPr="00F40B4D">
        <w:rPr>
          <w:rFonts w:ascii="Times New Roman" w:eastAsia="Times New Roman" w:hAnsi="Times New Roman" w:cs="Times New Roman"/>
          <w:b/>
          <w:sz w:val="24"/>
          <w:szCs w:val="24"/>
        </w:rPr>
        <w:t>Литература последних десятилетий ХХ века</w:t>
      </w:r>
    </w:p>
    <w:p w:rsidR="006A1D0D" w:rsidRPr="00F40B4D" w:rsidRDefault="006A1D0D" w:rsidP="00EF3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Поэзия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Гражданственность и публицистичность, устремленность к правде истории, к познанию нравственных основ современности. Раскованность любовной лирики. Поиски новых форм поэзии.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Для чтения и бесед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Л.Н.Мартынов.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 «Замечали – по городу ходит прохожий?..», «Первый снег», «Вода»,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След», «Первооткрыватель». «Люди»,  «Свобода».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В.Н.Соколов.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 «Стихи о Пушкине»,  «Художник должен быть закрепощен…», «Ученический зимний рассвет», «Новоарбатская баллада».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Е.А.Евтушенко.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 «Свадьбы», «Окно выходит в белые деревья…», «Шестидесятники»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Б.А.Ахмадулина.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«Невеста», «Я дума, что ты мой враг…», «Жилось мне весело и шибко…», «По улице моей который год…», «Свеча», «Сон», «Бог», «Заклинание», «Озноб».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А.А.Вознесенский.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«Пожар в Архитектурном институте», «Прощание с Политехническим», «Лобная баллада», «Антимиры», «Тишины!», «Роща», «Сага», «Сон».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Б.Ш.Окуджава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.  «Полночный троллейбус», «Мы за еной не постоим», «Песенка об Арбате», «Молитва Франсуа Вийона», «Надежды маленький оркестрик», «Союз друзей».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Н.М.Рубцов.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 «Я буду скакать по холмам задремавшей отчизны…», «Добрый Филя», «Звезда полей», «Неизвестный», «Я люблю судьбу свою», «Виденья на холме», «В горнице».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В.С.Высоцкий.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 «Охота на волков», «Памятник» и др.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И.А.Бродский.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 «Стансы», «Ты поскачешь во мраке…», «На смерть Жукова» и др.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Проза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становка важных социальных и нравственных проблем, изображение глубинных противоречий действительности.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Тема вековых устоев в жизни крестьянина ( «деревенская» проза). Человек и природа.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Стремление по-новому осмыслить проблемы человека и общества, общества и государства, народа и власти. Трагические страницы советской истории в литературе этих лет.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Жанровое многообразие литературы.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 (по выбору)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Ф.А.Абрамов.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«Деревенские кони»;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В.П.Астафьев.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 «Царь-рыба», «Последний поклон»;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В.И.Белов.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 «Плотницкие рассказы»;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Г.Н.Владимов.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ерный Руслан»;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С.Д.Довлатов.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«Заповедник»;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Ф.Искандер.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«Сандро из Чегема»;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Ю.П.Казаков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. Рассказы и повести;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В.Г.Распутин.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 «Последний срок», «Живи и помни»;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Ю.В. Трифонов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. «Старик»;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В.М.Шукшин.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Рассказы.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Драматургия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чтения и бесед</w:t>
      </w:r>
    </w:p>
    <w:p w:rsidR="006A1D0D" w:rsidRPr="00F40B4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А.В. Вампилов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>.  «Старший сын».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(ко всему курсу)</w:t>
      </w:r>
    </w:p>
    <w:p w:rsidR="006A1D0D" w:rsidRPr="00F40B4D" w:rsidRDefault="006A1D0D" w:rsidP="006A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Pr="00F40B4D" w:rsidRDefault="00EF311D" w:rsidP="006A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6A1D0D" w:rsidRPr="00F40B4D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</w:t>
      </w:r>
    </w:p>
    <w:p w:rsidR="006A1D0D" w:rsidRDefault="006A1D0D" w:rsidP="00E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Быт и бытие в произведениях современных писателей, Проблемы смысла личной жизни, духовной активности человека, подлинных нравственных ценностей ( В.С.Маканин, Л.С.Петрушевская, Т.Н.Толстая). Постмодернистские поиски: взгляд на мир черезпризму чужих текстов, реминисценции ( В.В.Ерофеев, А.Г.Битов, Е.А.Попов, В.О.Пелевин).</w:t>
      </w:r>
    </w:p>
    <w:p w:rsidR="006A1D0D" w:rsidRPr="00F40B4D" w:rsidRDefault="006A1D0D" w:rsidP="006A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D0D" w:rsidRPr="00F40B4D" w:rsidRDefault="00EF311D" w:rsidP="006A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6A1D0D" w:rsidRPr="00F40B4D"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B4441B" w:rsidRDefault="006A1D0D">
      <w:pPr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Б.Шоу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«Дом, где разбиваются сердца»;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Ф.Кафка.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«Превращение»; </w:t>
      </w:r>
      <w:r w:rsidRPr="00EF311D">
        <w:rPr>
          <w:rFonts w:ascii="Times New Roman" w:eastAsia="Times New Roman" w:hAnsi="Times New Roman" w:cs="Times New Roman"/>
          <w:b/>
          <w:sz w:val="24"/>
          <w:szCs w:val="24"/>
        </w:rPr>
        <w:t>А.Камю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.  «Посторонний»;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К.Чапек.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«Поэт», «Ореол»; </w:t>
      </w:r>
      <w:r w:rsidR="00EF311D" w:rsidRPr="00EF311D">
        <w:rPr>
          <w:rFonts w:ascii="Times New Roman" w:eastAsia="Times New Roman" w:hAnsi="Times New Roman" w:cs="Times New Roman"/>
          <w:b/>
          <w:sz w:val="24"/>
          <w:szCs w:val="24"/>
        </w:rPr>
        <w:t>У. Фолкнер</w:t>
      </w:r>
      <w:r w:rsidR="00EF311D">
        <w:rPr>
          <w:rFonts w:ascii="Times New Roman" w:eastAsia="Times New Roman" w:hAnsi="Times New Roman" w:cs="Times New Roman"/>
          <w:sz w:val="24"/>
          <w:szCs w:val="24"/>
        </w:rPr>
        <w:t xml:space="preserve">. «Поджигатель», </w:t>
      </w:r>
      <w:r w:rsidR="00EF311D" w:rsidRPr="00B4441B">
        <w:rPr>
          <w:rFonts w:ascii="Times New Roman" w:eastAsia="Times New Roman" w:hAnsi="Times New Roman" w:cs="Times New Roman"/>
          <w:b/>
          <w:sz w:val="24"/>
          <w:szCs w:val="24"/>
        </w:rPr>
        <w:t>Э.М. Ремарк</w:t>
      </w:r>
      <w:r w:rsidR="00EF311D">
        <w:rPr>
          <w:rFonts w:ascii="Times New Roman" w:eastAsia="Times New Roman" w:hAnsi="Times New Roman" w:cs="Times New Roman"/>
          <w:sz w:val="24"/>
          <w:szCs w:val="24"/>
        </w:rPr>
        <w:t xml:space="preserve"> «На Западном фронте без перемен», </w:t>
      </w:r>
      <w:r w:rsidR="00EF311D" w:rsidRPr="00B4441B">
        <w:rPr>
          <w:rFonts w:ascii="Times New Roman" w:eastAsia="Times New Roman" w:hAnsi="Times New Roman" w:cs="Times New Roman"/>
          <w:b/>
          <w:sz w:val="24"/>
          <w:szCs w:val="24"/>
        </w:rPr>
        <w:t>Б. Брехт</w:t>
      </w:r>
      <w:r w:rsidR="00EF311D">
        <w:rPr>
          <w:rFonts w:ascii="Times New Roman" w:eastAsia="Times New Roman" w:hAnsi="Times New Roman" w:cs="Times New Roman"/>
          <w:sz w:val="24"/>
          <w:szCs w:val="24"/>
        </w:rPr>
        <w:t xml:space="preserve"> «Мамаша Кураж и ее дети», </w:t>
      </w:r>
      <w:r w:rsidR="00EF311D" w:rsidRPr="00B4441B">
        <w:rPr>
          <w:rFonts w:ascii="Times New Roman" w:eastAsia="Times New Roman" w:hAnsi="Times New Roman" w:cs="Times New Roman"/>
          <w:b/>
          <w:sz w:val="24"/>
          <w:szCs w:val="24"/>
        </w:rPr>
        <w:t>Г. Лорка.</w:t>
      </w:r>
      <w:r w:rsidR="00EF311D">
        <w:rPr>
          <w:rFonts w:ascii="Times New Roman" w:eastAsia="Times New Roman" w:hAnsi="Times New Roman" w:cs="Times New Roman"/>
          <w:sz w:val="24"/>
          <w:szCs w:val="24"/>
        </w:rPr>
        <w:t xml:space="preserve"> Лирика, </w:t>
      </w:r>
      <w:r w:rsidR="00EF311D" w:rsidRPr="00B4441B">
        <w:rPr>
          <w:rFonts w:ascii="Times New Roman" w:eastAsia="Times New Roman" w:hAnsi="Times New Roman" w:cs="Times New Roman"/>
          <w:b/>
          <w:sz w:val="24"/>
          <w:szCs w:val="24"/>
        </w:rPr>
        <w:t>Дж. Оруэл</w:t>
      </w:r>
      <w:r w:rsidR="00EF311D">
        <w:rPr>
          <w:rFonts w:ascii="Times New Roman" w:eastAsia="Times New Roman" w:hAnsi="Times New Roman" w:cs="Times New Roman"/>
          <w:sz w:val="24"/>
          <w:szCs w:val="24"/>
        </w:rPr>
        <w:t xml:space="preserve">. «1984»,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У.Голдинг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. «Повелитель мух»;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Э.Хемингуэй.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«Старик и море»; </w:t>
      </w:r>
      <w:r w:rsidRPr="00F40B4D">
        <w:rPr>
          <w:rFonts w:ascii="Times New Roman" w:eastAsia="Times New Roman" w:hAnsi="Times New Roman" w:cs="Times New Roman"/>
          <w:b/>
          <w:sz w:val="24"/>
          <w:szCs w:val="24"/>
        </w:rPr>
        <w:t>Г.Белль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0B4D">
        <w:rPr>
          <w:rFonts w:ascii="Times New Roman" w:eastAsia="Times New Roman" w:hAnsi="Times New Roman" w:cs="Times New Roman"/>
          <w:sz w:val="24"/>
          <w:szCs w:val="24"/>
        </w:rPr>
        <w:t xml:space="preserve"> «Глазами клоуна».</w:t>
      </w:r>
      <w:r w:rsidR="00B4441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4441B" w:rsidRDefault="00B4441B" w:rsidP="00B44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Требования к уровню подготовки учащихся, обучающихся по данной программе </w:t>
      </w:r>
    </w:p>
    <w:p w:rsidR="00B4441B" w:rsidRDefault="00B4441B" w:rsidP="00B44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441B" w:rsidRDefault="00B4441B" w:rsidP="00B44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</w:t>
      </w:r>
    </w:p>
    <w:p w:rsidR="006A1D0D" w:rsidRDefault="006A1D0D" w:rsidP="006A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41B" w:rsidRPr="007228D3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8D3">
        <w:rPr>
          <w:rFonts w:ascii="Times New Roman" w:hAnsi="Times New Roman" w:cs="Times New Roman"/>
          <w:b/>
          <w:sz w:val="24"/>
          <w:szCs w:val="24"/>
        </w:rPr>
        <w:t>Ученик должен знать:</w:t>
      </w:r>
    </w:p>
    <w:p w:rsidR="00B4441B" w:rsidRPr="007228D3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228D3">
        <w:rPr>
          <w:rFonts w:ascii="Times New Roman" w:hAnsi="Times New Roman" w:cs="Times New Roman"/>
          <w:sz w:val="24"/>
          <w:szCs w:val="24"/>
        </w:rPr>
        <w:t>логику развития историко-литературного процесса на материа</w:t>
      </w:r>
      <w:r>
        <w:rPr>
          <w:rFonts w:ascii="Times New Roman" w:hAnsi="Times New Roman" w:cs="Times New Roman"/>
          <w:sz w:val="24"/>
          <w:szCs w:val="24"/>
        </w:rPr>
        <w:t>ле русской литературы XIX веков;</w:t>
      </w:r>
    </w:p>
    <w:p w:rsidR="00B4441B" w:rsidRPr="007228D3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8D3">
        <w:rPr>
          <w:rFonts w:ascii="Times New Roman" w:hAnsi="Times New Roman" w:cs="Times New Roman"/>
          <w:sz w:val="24"/>
          <w:szCs w:val="24"/>
        </w:rPr>
        <w:t>основные литературные направления рус</w:t>
      </w:r>
      <w:r>
        <w:rPr>
          <w:rFonts w:ascii="Times New Roman" w:hAnsi="Times New Roman" w:cs="Times New Roman"/>
          <w:sz w:val="24"/>
          <w:szCs w:val="24"/>
        </w:rPr>
        <w:t>ской литературы XVIII-XIX веков;</w:t>
      </w:r>
    </w:p>
    <w:p w:rsidR="00B4441B" w:rsidRPr="007228D3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8D3">
        <w:rPr>
          <w:rFonts w:ascii="Times New Roman" w:hAnsi="Times New Roman" w:cs="Times New Roman"/>
          <w:sz w:val="24"/>
          <w:szCs w:val="24"/>
        </w:rPr>
        <w:t xml:space="preserve">краткие биографические </w:t>
      </w:r>
      <w:r>
        <w:rPr>
          <w:rFonts w:ascii="Times New Roman" w:hAnsi="Times New Roman" w:cs="Times New Roman"/>
          <w:sz w:val="24"/>
          <w:szCs w:val="24"/>
        </w:rPr>
        <w:t>сведения об изученных писателях;</w:t>
      </w:r>
    </w:p>
    <w:p w:rsidR="00B4441B" w:rsidRPr="007228D3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8D3">
        <w:rPr>
          <w:rFonts w:ascii="Times New Roman" w:hAnsi="Times New Roman" w:cs="Times New Roman"/>
          <w:sz w:val="24"/>
          <w:szCs w:val="24"/>
        </w:rPr>
        <w:t>содержание изученных произведений, отчетливо представлять себе роль и место изученного художественного произ</w:t>
      </w:r>
      <w:r>
        <w:rPr>
          <w:rFonts w:ascii="Times New Roman" w:hAnsi="Times New Roman" w:cs="Times New Roman"/>
          <w:sz w:val="24"/>
          <w:szCs w:val="24"/>
        </w:rPr>
        <w:t>ведения в литературном процессе.</w:t>
      </w:r>
    </w:p>
    <w:p w:rsidR="00B4441B" w:rsidRPr="007228D3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8D3">
        <w:rPr>
          <w:rFonts w:ascii="Times New Roman" w:hAnsi="Times New Roman" w:cs="Times New Roman"/>
          <w:b/>
          <w:sz w:val="24"/>
          <w:szCs w:val="24"/>
        </w:rPr>
        <w:t xml:space="preserve">Ученик должен уметь: </w:t>
      </w:r>
    </w:p>
    <w:p w:rsidR="00B4441B" w:rsidRPr="007228D3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8D3">
        <w:rPr>
          <w:rFonts w:ascii="Times New Roman" w:hAnsi="Times New Roman" w:cs="Times New Roman"/>
          <w:sz w:val="24"/>
          <w:szCs w:val="24"/>
        </w:rPr>
        <w:t>находить  и выделять значимые функциональные связи и отношения между частями целого, выделять характерные причинно-следственные связи;</w:t>
      </w:r>
    </w:p>
    <w:p w:rsidR="00B4441B" w:rsidRPr="007228D3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8D3">
        <w:rPr>
          <w:rFonts w:ascii="Times New Roman" w:hAnsi="Times New Roman" w:cs="Times New Roman"/>
          <w:sz w:val="24"/>
          <w:szCs w:val="24"/>
        </w:rPr>
        <w:t>сравнивать, сопоставлять, классифицировать;</w:t>
      </w:r>
    </w:p>
    <w:p w:rsidR="00B4441B" w:rsidRPr="007228D3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8D3">
        <w:rPr>
          <w:rFonts w:ascii="Times New Roman" w:hAnsi="Times New Roman" w:cs="Times New Roman"/>
          <w:sz w:val="24"/>
          <w:szCs w:val="24"/>
        </w:rPr>
        <w:t>самостоятельно выполнять различные творческие работы;</w:t>
      </w:r>
    </w:p>
    <w:p w:rsidR="00B4441B" w:rsidRPr="007228D3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28D3">
        <w:rPr>
          <w:rFonts w:ascii="Times New Roman" w:hAnsi="Times New Roman" w:cs="Times New Roman"/>
          <w:sz w:val="24"/>
          <w:szCs w:val="24"/>
        </w:rPr>
        <w:t xml:space="preserve"> устно и письменно передавать содержание текста в сжатом или развернутом виде;</w:t>
      </w:r>
    </w:p>
    <w:p w:rsidR="00B4441B" w:rsidRPr="007228D3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8D3">
        <w:rPr>
          <w:rFonts w:ascii="Times New Roman" w:hAnsi="Times New Roman" w:cs="Times New Roman"/>
          <w:sz w:val="24"/>
          <w:szCs w:val="24"/>
        </w:rPr>
        <w:t xml:space="preserve">владеть монологической и диалогической речью, уметь перефразировать мысль,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8D3">
        <w:rPr>
          <w:rFonts w:ascii="Times New Roman" w:hAnsi="Times New Roman" w:cs="Times New Roman"/>
          <w:sz w:val="24"/>
          <w:szCs w:val="24"/>
        </w:rPr>
        <w:t>выбирать и использовать выразительные средста языка и знаковые системы (текст, таблица, схема, аудиовизу¬альный ряд и др.) в соответствии с коммуникативной задачей;</w:t>
      </w:r>
    </w:p>
    <w:p w:rsidR="00B4441B" w:rsidRPr="007228D3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8D3">
        <w:rPr>
          <w:rFonts w:ascii="Times New Roman" w:hAnsi="Times New Roman" w:cs="Times New Roman"/>
          <w:sz w:val="24"/>
          <w:szCs w:val="24"/>
        </w:rPr>
        <w:t>составлять план, тезис, конспект;</w:t>
      </w:r>
    </w:p>
    <w:p w:rsidR="00B4441B" w:rsidRPr="007228D3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8D3">
        <w:rPr>
          <w:rFonts w:ascii="Times New Roman" w:hAnsi="Times New Roman" w:cs="Times New Roman"/>
          <w:sz w:val="24"/>
          <w:szCs w:val="24"/>
        </w:rPr>
        <w:t>подбирать аргументы, формулировать выводы, отражать в устной или письменной форме результаты своей деятельности;</w:t>
      </w:r>
    </w:p>
    <w:p w:rsidR="00B4441B" w:rsidRPr="007228D3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8D3">
        <w:rPr>
          <w:rFonts w:ascii="Times New Roman" w:hAnsi="Times New Roman" w:cs="Times New Roman"/>
          <w:sz w:val="24"/>
          <w:szCs w:val="24"/>
        </w:rPr>
        <w:t>использовать для решения познавательных и коммуникативных задач различные источни¬ки информации, включая энциклопедии, словари, Интернет-ресурсы и др. базы данных;</w:t>
      </w:r>
    </w:p>
    <w:p w:rsidR="00B4441B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8D3">
        <w:rPr>
          <w:rFonts w:ascii="Times New Roman" w:hAnsi="Times New Roman" w:cs="Times New Roman"/>
          <w:sz w:val="24"/>
          <w:szCs w:val="24"/>
        </w:rPr>
        <w:t>самостоятельно организовывать учебную деятельность, владеть навыками контроля и оценки своей деятельности, осознанно определять сферы своих интересов и возможностей.</w:t>
      </w:r>
    </w:p>
    <w:p w:rsidR="00B4441B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41B" w:rsidRPr="00B4441B" w:rsidRDefault="00B4441B" w:rsidP="00B444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1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4441B" w:rsidRDefault="00B4441B" w:rsidP="00B44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41B" w:rsidRPr="00B4441B" w:rsidRDefault="00B4441B" w:rsidP="00B4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1B">
        <w:rPr>
          <w:rFonts w:ascii="Times New Roman" w:eastAsia="Times New Roman" w:hAnsi="Times New Roman" w:cs="Times New Roman"/>
          <w:b/>
          <w:sz w:val="24"/>
          <w:szCs w:val="24"/>
        </w:rPr>
        <w:t>Ученик должен знать:</w:t>
      </w:r>
    </w:p>
    <w:p w:rsidR="00B4441B" w:rsidRPr="00957E91" w:rsidRDefault="00B4441B" w:rsidP="00B444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7E91">
        <w:rPr>
          <w:rFonts w:ascii="Times New Roman" w:eastAsia="Calibri" w:hAnsi="Times New Roman" w:cs="Times New Roman"/>
          <w:sz w:val="24"/>
          <w:szCs w:val="24"/>
        </w:rPr>
        <w:t>о наиболее существенных литературных направлениях (классицизме, романтизме, реализме, символизме, акмеизме, футуризме);</w:t>
      </w:r>
    </w:p>
    <w:p w:rsidR="00B4441B" w:rsidRPr="00957E91" w:rsidRDefault="00B4441B" w:rsidP="00B444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7E91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жизни и творчестве писателей (</w:t>
      </w:r>
      <w:r w:rsidRPr="00957E91">
        <w:rPr>
          <w:rFonts w:ascii="Times New Roman" w:eastAsia="Calibri" w:hAnsi="Times New Roman" w:cs="Times New Roman"/>
          <w:sz w:val="24"/>
          <w:szCs w:val="24"/>
        </w:rPr>
        <w:t>с разной степенью глубины);</w:t>
      </w:r>
    </w:p>
    <w:p w:rsidR="00B4441B" w:rsidRPr="00957E91" w:rsidRDefault="00B4441B" w:rsidP="00B444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7E91">
        <w:rPr>
          <w:rFonts w:ascii="Times New Roman" w:eastAsia="Calibri" w:hAnsi="Times New Roman" w:cs="Times New Roman"/>
          <w:sz w:val="24"/>
          <w:szCs w:val="24"/>
        </w:rPr>
        <w:t>об общечеловеческом и конкретно-историческом значении художественных произведений;</w:t>
      </w:r>
    </w:p>
    <w:p w:rsidR="00B4441B" w:rsidRPr="00957E91" w:rsidRDefault="00B4441B" w:rsidP="00B444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7E91">
        <w:rPr>
          <w:rFonts w:ascii="Times New Roman" w:eastAsia="Calibri" w:hAnsi="Times New Roman" w:cs="Times New Roman"/>
          <w:sz w:val="24"/>
          <w:szCs w:val="24"/>
        </w:rPr>
        <w:t>о родах и жанрах литературы и основных способах выражения в них авторского сознания;</w:t>
      </w:r>
    </w:p>
    <w:p w:rsidR="00B4441B" w:rsidRPr="00957E91" w:rsidRDefault="00B4441B" w:rsidP="00B444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7E91">
        <w:rPr>
          <w:rFonts w:ascii="Times New Roman" w:eastAsia="Calibri" w:hAnsi="Times New Roman" w:cs="Times New Roman"/>
          <w:sz w:val="24"/>
          <w:szCs w:val="24"/>
        </w:rPr>
        <w:t>о литературном произведении как художественном единстве и о его компонентах.</w:t>
      </w:r>
    </w:p>
    <w:p w:rsidR="00B4441B" w:rsidRPr="00B4441B" w:rsidRDefault="00B4441B" w:rsidP="00B4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1B">
        <w:rPr>
          <w:rFonts w:ascii="Times New Roman" w:eastAsia="Times New Roman" w:hAnsi="Times New Roman" w:cs="Times New Roman"/>
          <w:b/>
          <w:sz w:val="24"/>
          <w:szCs w:val="24"/>
        </w:rPr>
        <w:t>Ученик должен уметь:</w:t>
      </w:r>
    </w:p>
    <w:p w:rsidR="00B4441B" w:rsidRPr="00957E91" w:rsidRDefault="00B4441B" w:rsidP="00B444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7E91">
        <w:rPr>
          <w:rFonts w:ascii="Times New Roman" w:eastAsia="Calibri" w:hAnsi="Times New Roman" w:cs="Times New Roman"/>
          <w:sz w:val="24"/>
          <w:szCs w:val="24"/>
        </w:rPr>
        <w:t>характериз</w:t>
      </w:r>
      <w:r>
        <w:rPr>
          <w:rFonts w:ascii="Times New Roman" w:eastAsia="Calibri" w:hAnsi="Times New Roman" w:cs="Times New Roman"/>
          <w:sz w:val="24"/>
          <w:szCs w:val="24"/>
        </w:rPr>
        <w:t>овать основные проблемы, родо-</w:t>
      </w:r>
      <w:r w:rsidRPr="00957E91">
        <w:rPr>
          <w:rFonts w:ascii="Times New Roman" w:eastAsia="Calibri" w:hAnsi="Times New Roman" w:cs="Times New Roman"/>
          <w:sz w:val="24"/>
          <w:szCs w:val="24"/>
        </w:rPr>
        <w:t>жанро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57E91">
        <w:rPr>
          <w:rFonts w:ascii="Times New Roman" w:eastAsia="Calibri" w:hAnsi="Times New Roman" w:cs="Times New Roman"/>
          <w:sz w:val="24"/>
          <w:szCs w:val="24"/>
        </w:rPr>
        <w:t>ые и композиционные особенности изученных произведений; определять авторскую позицию и формулировать свое отношение к ней;</w:t>
      </w:r>
    </w:p>
    <w:p w:rsidR="00B4441B" w:rsidRPr="00957E91" w:rsidRDefault="00B4441B" w:rsidP="00B444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7E91">
        <w:rPr>
          <w:rFonts w:ascii="Times New Roman" w:eastAsia="Calibri" w:hAnsi="Times New Roman" w:cs="Times New Roman"/>
          <w:sz w:val="24"/>
          <w:szCs w:val="24"/>
        </w:rPr>
        <w:t>характеризовать, сопоставлять главных героев эпических и драматических произведений, изученных текстуально;</w:t>
      </w:r>
    </w:p>
    <w:p w:rsidR="00B4441B" w:rsidRPr="00957E91" w:rsidRDefault="00B4441B" w:rsidP="00B444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7E91">
        <w:rPr>
          <w:rFonts w:ascii="Times New Roman" w:eastAsia="Calibri" w:hAnsi="Times New Roman" w:cs="Times New Roman"/>
          <w:sz w:val="24"/>
          <w:szCs w:val="24"/>
        </w:rPr>
        <w:t>выявлять особенности поэтической речи изученного стихотворного произведения и давать этому произведению обоснованную оценку;</w:t>
      </w:r>
    </w:p>
    <w:p w:rsidR="00B4441B" w:rsidRPr="00957E91" w:rsidRDefault="00B4441B" w:rsidP="00B444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7E91">
        <w:rPr>
          <w:rFonts w:ascii="Times New Roman" w:eastAsia="Calibri" w:hAnsi="Times New Roman" w:cs="Times New Roman"/>
          <w:sz w:val="24"/>
          <w:szCs w:val="24"/>
        </w:rPr>
        <w:t>читать выразительно прозу и стихи;</w:t>
      </w:r>
    </w:p>
    <w:p w:rsidR="00B4441B" w:rsidRPr="00957E91" w:rsidRDefault="00B4441B" w:rsidP="00B444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7E91">
        <w:rPr>
          <w:rFonts w:ascii="Times New Roman" w:eastAsia="Calibri" w:hAnsi="Times New Roman" w:cs="Times New Roman"/>
          <w:sz w:val="24"/>
          <w:szCs w:val="24"/>
        </w:rPr>
        <w:t>пользоваться справочным аппаратом книг;</w:t>
      </w:r>
    </w:p>
    <w:p w:rsidR="00B4441B" w:rsidRPr="00957E91" w:rsidRDefault="00B4441B" w:rsidP="00B444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7E91">
        <w:rPr>
          <w:rFonts w:ascii="Times New Roman" w:eastAsia="Calibri" w:hAnsi="Times New Roman" w:cs="Times New Roman"/>
          <w:sz w:val="24"/>
          <w:szCs w:val="24"/>
        </w:rPr>
        <w:t>составлять план, тезисы, конспекты своих выступлений на литературные темы;</w:t>
      </w:r>
    </w:p>
    <w:p w:rsidR="00B4441B" w:rsidRPr="00957E91" w:rsidRDefault="00B4441B" w:rsidP="00B444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957E91">
        <w:rPr>
          <w:rFonts w:ascii="Times New Roman" w:eastAsia="Calibri" w:hAnsi="Times New Roman" w:cs="Times New Roman"/>
          <w:sz w:val="24"/>
          <w:szCs w:val="24"/>
        </w:rPr>
        <w:t>писать сочинения различных жанров: сочинение-рассуждение, анализ лирического стихотворения, эпизода (сцены) эпического или драматического произведения, эссе;</w:t>
      </w:r>
    </w:p>
    <w:p w:rsidR="00433401" w:rsidRDefault="00B444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7E91">
        <w:rPr>
          <w:rFonts w:ascii="Times New Roman" w:eastAsia="Calibri" w:hAnsi="Times New Roman" w:cs="Times New Roman"/>
          <w:sz w:val="24"/>
          <w:szCs w:val="24"/>
        </w:rPr>
        <w:t xml:space="preserve">писать отзыв и рецензию на самостоятельно прочитанное </w:t>
      </w:r>
      <w:r>
        <w:rPr>
          <w:rFonts w:ascii="Times New Roman" w:eastAsia="Calibri" w:hAnsi="Times New Roman" w:cs="Times New Roman"/>
          <w:sz w:val="24"/>
          <w:szCs w:val="24"/>
        </w:rPr>
        <w:t>произведение, критическую статью.</w:t>
      </w:r>
      <w:r w:rsidR="0043340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4441B" w:rsidRPr="00433401" w:rsidRDefault="00433401" w:rsidP="0043340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4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Формы и методы контроля</w:t>
      </w:r>
    </w:p>
    <w:p w:rsidR="00B4441B" w:rsidRPr="007228D3" w:rsidRDefault="00B4441B" w:rsidP="00B4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4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4"/>
        <w:gridCol w:w="2099"/>
        <w:gridCol w:w="2151"/>
      </w:tblGrid>
      <w:tr w:rsidR="00433401" w:rsidRPr="00F40B4D" w:rsidTr="00E8611E">
        <w:trPr>
          <w:cantSplit/>
          <w:jc w:val="center"/>
        </w:trPr>
        <w:tc>
          <w:tcPr>
            <w:tcW w:w="4874" w:type="dxa"/>
            <w:vMerge w:val="restart"/>
          </w:tcPr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40B4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Уровень и количество </w:t>
            </w:r>
          </w:p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40B4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часов программы</w:t>
            </w:r>
          </w:p>
        </w:tc>
        <w:tc>
          <w:tcPr>
            <w:tcW w:w="4250" w:type="dxa"/>
            <w:gridSpan w:val="2"/>
          </w:tcPr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40B4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Классы</w:t>
            </w:r>
          </w:p>
        </w:tc>
      </w:tr>
      <w:tr w:rsidR="00433401" w:rsidRPr="00F40B4D" w:rsidTr="00433401">
        <w:trPr>
          <w:cantSplit/>
          <w:jc w:val="center"/>
        </w:trPr>
        <w:tc>
          <w:tcPr>
            <w:tcW w:w="4874" w:type="dxa"/>
            <w:vMerge/>
          </w:tcPr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099" w:type="dxa"/>
          </w:tcPr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40B4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10</w:t>
            </w:r>
          </w:p>
        </w:tc>
        <w:tc>
          <w:tcPr>
            <w:tcW w:w="2151" w:type="dxa"/>
          </w:tcPr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40B4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11</w:t>
            </w:r>
          </w:p>
        </w:tc>
      </w:tr>
      <w:tr w:rsidR="00433401" w:rsidRPr="00F40B4D" w:rsidTr="00433401">
        <w:trPr>
          <w:jc w:val="center"/>
        </w:trPr>
        <w:tc>
          <w:tcPr>
            <w:tcW w:w="4874" w:type="dxa"/>
          </w:tcPr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40B4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Базовый (А)</w:t>
            </w:r>
          </w:p>
        </w:tc>
        <w:tc>
          <w:tcPr>
            <w:tcW w:w="2099" w:type="dxa"/>
          </w:tcPr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40B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40B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433401" w:rsidRPr="00F40B4D" w:rsidTr="00433401">
        <w:trPr>
          <w:jc w:val="center"/>
        </w:trPr>
        <w:tc>
          <w:tcPr>
            <w:tcW w:w="4874" w:type="dxa"/>
          </w:tcPr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40B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классное сочинение</w:t>
            </w:r>
          </w:p>
        </w:tc>
        <w:tc>
          <w:tcPr>
            <w:tcW w:w="2099" w:type="dxa"/>
          </w:tcPr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40B4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40B4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2</w:t>
            </w:r>
          </w:p>
        </w:tc>
      </w:tr>
      <w:tr w:rsidR="00433401" w:rsidRPr="00F40B4D" w:rsidTr="00433401">
        <w:trPr>
          <w:jc w:val="center"/>
        </w:trPr>
        <w:tc>
          <w:tcPr>
            <w:tcW w:w="4874" w:type="dxa"/>
          </w:tcPr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40B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домашнее сочинение</w:t>
            </w:r>
          </w:p>
        </w:tc>
        <w:tc>
          <w:tcPr>
            <w:tcW w:w="2099" w:type="dxa"/>
          </w:tcPr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40B4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433401" w:rsidRPr="00F40B4D" w:rsidRDefault="00433401" w:rsidP="00E8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40B4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5</w:t>
            </w:r>
          </w:p>
        </w:tc>
      </w:tr>
    </w:tbl>
    <w:p w:rsidR="006A1D0D" w:rsidRDefault="006A1D0D" w:rsidP="00B4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401" w:rsidRPr="00433401" w:rsidRDefault="00433401" w:rsidP="004334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401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433401" w:rsidRPr="00433401" w:rsidRDefault="00433401" w:rsidP="00B4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401" w:rsidRPr="00433401" w:rsidRDefault="00433401" w:rsidP="00B4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401">
        <w:rPr>
          <w:rFonts w:ascii="Times New Roman" w:eastAsia="Times New Roman" w:hAnsi="Times New Roman" w:cs="Times New Roman"/>
          <w:b/>
          <w:sz w:val="24"/>
          <w:szCs w:val="24"/>
        </w:rPr>
        <w:t>Темы сочинений:</w:t>
      </w:r>
    </w:p>
    <w:p w:rsidR="00000BFC" w:rsidRDefault="00000BFC" w:rsidP="0000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00BFC">
        <w:rPr>
          <w:rFonts w:ascii="Times New Roman" w:eastAsia="Times New Roman" w:hAnsi="Times New Roman" w:cs="Times New Roman"/>
          <w:sz w:val="24"/>
          <w:szCs w:val="24"/>
        </w:rPr>
        <w:t xml:space="preserve">Классное сочинение по творчеству А.С. Пушкина </w:t>
      </w:r>
    </w:p>
    <w:p w:rsidR="00000BFC" w:rsidRPr="00000BFC" w:rsidRDefault="00000BFC" w:rsidP="0000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00BFC">
        <w:rPr>
          <w:rFonts w:ascii="Times New Roman" w:eastAsia="Times New Roman" w:hAnsi="Times New Roman" w:cs="Times New Roman"/>
          <w:sz w:val="24"/>
          <w:szCs w:val="24"/>
        </w:rPr>
        <w:t>Домашнее сочинение по творчеству М.Ю. Лермонтова</w:t>
      </w:r>
    </w:p>
    <w:p w:rsidR="00000BFC" w:rsidRPr="00000BFC" w:rsidRDefault="00000BFC" w:rsidP="0000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00BFC">
        <w:rPr>
          <w:rFonts w:ascii="Times New Roman" w:eastAsia="Times New Roman" w:hAnsi="Times New Roman" w:cs="Times New Roman"/>
          <w:sz w:val="24"/>
          <w:szCs w:val="24"/>
        </w:rPr>
        <w:t>Классное сочинение по драме А.Н. Островского «Гроза»</w:t>
      </w:r>
    </w:p>
    <w:p w:rsidR="00000BFC" w:rsidRPr="00000BFC" w:rsidRDefault="00000BFC" w:rsidP="0000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00BFC">
        <w:rPr>
          <w:rFonts w:ascii="Times New Roman" w:eastAsia="Times New Roman" w:hAnsi="Times New Roman" w:cs="Times New Roman"/>
          <w:sz w:val="24"/>
          <w:szCs w:val="24"/>
        </w:rPr>
        <w:t xml:space="preserve">Домашнее сочинение по роману И.С. Тургенева «Отцы и дети» </w:t>
      </w:r>
    </w:p>
    <w:p w:rsidR="00000BFC" w:rsidRDefault="00000BFC" w:rsidP="0000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00BFC">
        <w:rPr>
          <w:rFonts w:ascii="Times New Roman" w:eastAsia="Times New Roman" w:hAnsi="Times New Roman" w:cs="Times New Roman"/>
          <w:sz w:val="24"/>
          <w:szCs w:val="24"/>
        </w:rPr>
        <w:t>Классное сочинение по роману Ф.М. Достоевск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«Преступление и наказание» </w:t>
      </w:r>
    </w:p>
    <w:p w:rsidR="00000BFC" w:rsidRPr="00000BFC" w:rsidRDefault="00000BFC" w:rsidP="0000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00BFC">
        <w:rPr>
          <w:rFonts w:ascii="Times New Roman" w:eastAsia="Times New Roman" w:hAnsi="Times New Roman" w:cs="Times New Roman"/>
          <w:sz w:val="24"/>
          <w:szCs w:val="24"/>
        </w:rPr>
        <w:t xml:space="preserve">Классное сочинение по роману Л.Н. Толстого «Война и мир» </w:t>
      </w:r>
    </w:p>
    <w:p w:rsidR="00433401" w:rsidRDefault="00000BFC" w:rsidP="0000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000BFC">
        <w:rPr>
          <w:rFonts w:ascii="Times New Roman" w:eastAsia="Times New Roman" w:hAnsi="Times New Roman" w:cs="Times New Roman"/>
          <w:sz w:val="24"/>
          <w:szCs w:val="24"/>
        </w:rPr>
        <w:t xml:space="preserve">Домашнее сочинение по творчеству Ф.И. Тютчева, А.А. Фета </w:t>
      </w:r>
    </w:p>
    <w:p w:rsidR="00433401" w:rsidRDefault="00433401" w:rsidP="00B4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401" w:rsidRPr="00433401" w:rsidRDefault="00433401" w:rsidP="004334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401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433401" w:rsidRPr="00433401" w:rsidRDefault="00433401" w:rsidP="00B4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401" w:rsidRDefault="00433401" w:rsidP="00B4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401">
        <w:rPr>
          <w:rFonts w:ascii="Times New Roman" w:eastAsia="Times New Roman" w:hAnsi="Times New Roman" w:cs="Times New Roman"/>
          <w:b/>
          <w:sz w:val="24"/>
          <w:szCs w:val="24"/>
        </w:rPr>
        <w:t>Темы сочинений:</w:t>
      </w:r>
    </w:p>
    <w:p w:rsidR="00433401" w:rsidRPr="00F40B4D" w:rsidRDefault="00433401" w:rsidP="00433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40B4D">
        <w:rPr>
          <w:rFonts w:ascii="Times New Roman" w:eastAsia="Calibri" w:hAnsi="Times New Roman" w:cs="Times New Roman"/>
          <w:sz w:val="24"/>
          <w:szCs w:val="24"/>
        </w:rPr>
        <w:t>Домашнее сочинение по пьесе А.П.Чехова «Вишневый сад».</w:t>
      </w:r>
    </w:p>
    <w:p w:rsidR="00433401" w:rsidRPr="00F40B4D" w:rsidRDefault="00433401" w:rsidP="00433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40B4D">
        <w:rPr>
          <w:rFonts w:ascii="Times New Roman" w:eastAsia="Calibri" w:hAnsi="Times New Roman" w:cs="Times New Roman"/>
          <w:sz w:val="24"/>
          <w:szCs w:val="24"/>
        </w:rPr>
        <w:t>Домашнее сочинение по творчеству А.А.Блока.</w:t>
      </w:r>
    </w:p>
    <w:p w:rsidR="00433401" w:rsidRPr="00F40B4D" w:rsidRDefault="00433401" w:rsidP="00433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40B4D">
        <w:rPr>
          <w:rFonts w:ascii="Times New Roman" w:eastAsia="Calibri" w:hAnsi="Times New Roman" w:cs="Times New Roman"/>
          <w:sz w:val="24"/>
          <w:szCs w:val="24"/>
        </w:rPr>
        <w:t>Домашнее сочинение по пьесе М.Горького «На дне».</w:t>
      </w:r>
    </w:p>
    <w:p w:rsidR="00433401" w:rsidRDefault="00433401" w:rsidP="00433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40B4D">
        <w:rPr>
          <w:rFonts w:ascii="Times New Roman" w:eastAsia="Calibri" w:hAnsi="Times New Roman" w:cs="Times New Roman"/>
          <w:sz w:val="24"/>
          <w:szCs w:val="24"/>
        </w:rPr>
        <w:t>Домашнее сочинение по произведениям Серебряного века.</w:t>
      </w:r>
    </w:p>
    <w:p w:rsidR="00433401" w:rsidRPr="00F40B4D" w:rsidRDefault="00433401" w:rsidP="00433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40B4D">
        <w:rPr>
          <w:rFonts w:ascii="Times New Roman" w:eastAsia="Calibri" w:hAnsi="Times New Roman" w:cs="Times New Roman"/>
          <w:sz w:val="24"/>
          <w:szCs w:val="24"/>
        </w:rPr>
        <w:t>Классное сочинение по роману М.А.Булгакова «Мастер и Маргарита».</w:t>
      </w:r>
    </w:p>
    <w:p w:rsidR="00433401" w:rsidRPr="00433401" w:rsidRDefault="00433401" w:rsidP="00433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F40B4D">
        <w:rPr>
          <w:rFonts w:ascii="Times New Roman" w:eastAsia="Calibri" w:hAnsi="Times New Roman" w:cs="Times New Roman"/>
          <w:sz w:val="24"/>
          <w:szCs w:val="24"/>
        </w:rPr>
        <w:t>Классное сочинение по произведениям о Великой Отечественной войне.</w:t>
      </w:r>
    </w:p>
    <w:p w:rsidR="00433401" w:rsidRDefault="004334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F40B4D">
        <w:rPr>
          <w:rFonts w:ascii="Times New Roman" w:eastAsia="Calibri" w:hAnsi="Times New Roman" w:cs="Times New Roman"/>
          <w:sz w:val="24"/>
          <w:szCs w:val="24"/>
        </w:rPr>
        <w:t>Домашнее сочинение по произв</w:t>
      </w:r>
      <w:r>
        <w:rPr>
          <w:rFonts w:ascii="Times New Roman" w:eastAsia="Calibri" w:hAnsi="Times New Roman" w:cs="Times New Roman"/>
          <w:sz w:val="24"/>
          <w:szCs w:val="24"/>
        </w:rPr>
        <w:t>едениям последний десятилетий (</w:t>
      </w:r>
      <w:r w:rsidRPr="00F40B4D">
        <w:rPr>
          <w:rFonts w:ascii="Times New Roman" w:eastAsia="Calibri" w:hAnsi="Times New Roman" w:cs="Times New Roman"/>
          <w:sz w:val="24"/>
          <w:szCs w:val="24"/>
        </w:rPr>
        <w:t>«деревенская проза»).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33401" w:rsidRDefault="00433401" w:rsidP="004334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Учебно-методическое обеспечение</w:t>
      </w:r>
    </w:p>
    <w:p w:rsidR="00433401" w:rsidRDefault="00433401" w:rsidP="004334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433401" w:rsidRDefault="00433401" w:rsidP="004334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</w:t>
      </w:r>
    </w:p>
    <w:p w:rsidR="00433401" w:rsidRDefault="00433401" w:rsidP="004334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433401" w:rsidRPr="00957E91" w:rsidRDefault="00433401" w:rsidP="0043340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91">
        <w:rPr>
          <w:rFonts w:ascii="Times New Roman" w:eastAsia="Calibri" w:hAnsi="Times New Roman" w:cs="Times New Roman"/>
          <w:sz w:val="24"/>
          <w:szCs w:val="24"/>
        </w:rPr>
        <w:t>Программа для общеобразовательных учреждений. Литература, 5-11 классы. / Под редакцией Г.И.Беленького. – М.: Мнемозина, 2009.</w:t>
      </w:r>
    </w:p>
    <w:p w:rsidR="00433401" w:rsidRDefault="00433401" w:rsidP="0043340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Литература 10</w:t>
      </w:r>
      <w:r w:rsidRPr="00957E91">
        <w:rPr>
          <w:rFonts w:ascii="Times New Roman" w:eastAsia="Calibri" w:hAnsi="Times New Roman" w:cs="Times New Roman"/>
          <w:sz w:val="24"/>
          <w:szCs w:val="24"/>
        </w:rPr>
        <w:t xml:space="preserve"> класс.: В двух частях. Учебник для общеобразовательных учреждений (базовый уровень). /Авт. – сост. Г.И.Беленький, Ю.И.Лыссый, Л.Б.Воронин – М.: Мнемозина, 2010.</w:t>
      </w:r>
    </w:p>
    <w:p w:rsidR="00433401" w:rsidRPr="00433401" w:rsidRDefault="00433401" w:rsidP="00433401">
      <w:pPr>
        <w:pStyle w:val="2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401">
        <w:rPr>
          <w:rFonts w:ascii="Times New Roman" w:hAnsi="Times New Roman"/>
          <w:sz w:val="24"/>
          <w:szCs w:val="24"/>
        </w:rPr>
        <w:t>Скоркина</w:t>
      </w:r>
      <w:r>
        <w:rPr>
          <w:rFonts w:ascii="Times New Roman" w:hAnsi="Times New Roman"/>
          <w:sz w:val="24"/>
          <w:szCs w:val="24"/>
        </w:rPr>
        <w:t xml:space="preserve"> И.М. </w:t>
      </w:r>
      <w:r w:rsidRPr="00433401">
        <w:rPr>
          <w:rFonts w:ascii="Times New Roman" w:hAnsi="Times New Roman"/>
          <w:sz w:val="24"/>
          <w:szCs w:val="24"/>
        </w:rPr>
        <w:t>Литература» 10 класс. Поурочное планирование. Издательство «Учитель – АСАР», г. Волгоград,</w:t>
      </w:r>
      <w:r>
        <w:rPr>
          <w:rFonts w:ascii="Times New Roman" w:hAnsi="Times New Roman"/>
          <w:sz w:val="24"/>
          <w:szCs w:val="24"/>
        </w:rPr>
        <w:t xml:space="preserve"> 2002.</w:t>
      </w:r>
    </w:p>
    <w:p w:rsidR="00433401" w:rsidRDefault="00433401" w:rsidP="00433401">
      <w:pPr>
        <w:pStyle w:val="2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401">
        <w:rPr>
          <w:rFonts w:ascii="Times New Roman" w:hAnsi="Times New Roman"/>
          <w:sz w:val="24"/>
          <w:szCs w:val="24"/>
        </w:rPr>
        <w:t>Золотарева И.В., Михайлова Т.И. Поурочные разработки по русской литературе», 10 класс в двух частях. – Издательство Москва «ВАКО», 2009. «</w:t>
      </w:r>
    </w:p>
    <w:p w:rsidR="00433401" w:rsidRDefault="00433401" w:rsidP="00433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01" w:rsidRPr="00433401" w:rsidRDefault="00433401" w:rsidP="004334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401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433401" w:rsidRPr="00957E91" w:rsidRDefault="00433401" w:rsidP="00433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01" w:rsidRPr="00957E91" w:rsidRDefault="00433401" w:rsidP="004334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57E91">
        <w:rPr>
          <w:rFonts w:ascii="Times New Roman" w:eastAsia="Calibri" w:hAnsi="Times New Roman" w:cs="Times New Roman"/>
          <w:sz w:val="24"/>
          <w:szCs w:val="24"/>
        </w:rPr>
        <w:t>Программа для общеобразовательных учреждений. Литература, 5-11 классы. / Под редакцией Г.И.Беленького. – М.: Мнемозина, 2009.</w:t>
      </w:r>
    </w:p>
    <w:p w:rsidR="00433401" w:rsidRDefault="004334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57E91">
        <w:rPr>
          <w:rFonts w:ascii="Times New Roman" w:eastAsia="Calibri" w:hAnsi="Times New Roman" w:cs="Times New Roman"/>
          <w:sz w:val="24"/>
          <w:szCs w:val="24"/>
        </w:rPr>
        <w:t>Литература 11 класс.: В двух частях. Учебник для общеобразовательных учреждений (базовый уровень). /Авт. – сост. Г.И.Беленький, Ю.И.Лыссый, Л.Б.Воронин – М.: Мнемозина, 2010.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33401" w:rsidRDefault="00433401" w:rsidP="004334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4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</w:t>
      </w:r>
    </w:p>
    <w:p w:rsidR="007E5228" w:rsidRDefault="007E5228" w:rsidP="004334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228" w:rsidRPr="00433401" w:rsidRDefault="007E5228" w:rsidP="0043340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10-11 классы</w:t>
      </w:r>
    </w:p>
    <w:p w:rsidR="00433401" w:rsidRDefault="00433401" w:rsidP="004334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01" w:rsidRPr="00F40B4D" w:rsidRDefault="00433401" w:rsidP="004334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учителя:</w:t>
      </w:r>
    </w:p>
    <w:p w:rsidR="00433401" w:rsidRPr="00F40B4D" w:rsidRDefault="00433401" w:rsidP="0043340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Беляева Н.В. Уроки изучения лирики в школе. – М.: Вербум–М, 2004.</w:t>
      </w:r>
    </w:p>
    <w:p w:rsidR="00433401" w:rsidRPr="00F40B4D" w:rsidRDefault="00433401" w:rsidP="0043340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Бельская Л.Л. Литературные викторины. – М.: Просвещение, 2005.</w:t>
      </w:r>
    </w:p>
    <w:p w:rsidR="00433401" w:rsidRPr="00F40B4D" w:rsidRDefault="00433401" w:rsidP="0043340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Сахаров В.И. Русская драма как искусство слова. – М.: Русское слово, 2005.</w:t>
      </w:r>
    </w:p>
    <w:p w:rsidR="00433401" w:rsidRPr="00F40B4D" w:rsidRDefault="00433401" w:rsidP="0043340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Фогельсон И.А. Русская литература первой половины 19 века. –М.: Материк Альфа, 2006.</w:t>
      </w:r>
    </w:p>
    <w:p w:rsidR="00433401" w:rsidRPr="00F40B4D" w:rsidRDefault="00433401" w:rsidP="0043340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Штейн А.Л. Шедевры русской литературы: Книга для учителя. – М.: Материк Альфа, 2006.</w:t>
      </w:r>
    </w:p>
    <w:p w:rsidR="00433401" w:rsidRPr="007E5228" w:rsidRDefault="00433401" w:rsidP="007E522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4D">
        <w:rPr>
          <w:rFonts w:ascii="Times New Roman" w:eastAsia="Times New Roman" w:hAnsi="Times New Roman" w:cs="Times New Roman"/>
          <w:sz w:val="24"/>
          <w:szCs w:val="24"/>
        </w:rPr>
        <w:t>Диски и аудиокассеты с записями авторских песен.</w:t>
      </w:r>
    </w:p>
    <w:p w:rsidR="00433401" w:rsidRPr="00514859" w:rsidRDefault="00433401" w:rsidP="00433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85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E5228">
        <w:rPr>
          <w:rFonts w:ascii="Times New Roman" w:hAnsi="Times New Roman" w:cs="Times New Roman"/>
          <w:b/>
          <w:sz w:val="24"/>
          <w:szCs w:val="24"/>
        </w:rPr>
        <w:t>учащ</w:t>
      </w:r>
      <w:r w:rsidRPr="00514859">
        <w:rPr>
          <w:rFonts w:ascii="Times New Roman" w:hAnsi="Times New Roman" w:cs="Times New Roman"/>
          <w:b/>
          <w:sz w:val="24"/>
          <w:szCs w:val="24"/>
        </w:rPr>
        <w:t>ихся:</w:t>
      </w:r>
    </w:p>
    <w:p w:rsidR="00433401" w:rsidRDefault="00433401" w:rsidP="0043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Библиотека отечественной классики художественной литературы.- М.: Дрофа: Вече.</w:t>
      </w:r>
    </w:p>
    <w:p w:rsidR="00433401" w:rsidRDefault="00433401" w:rsidP="0043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Библиотека «Иллюстрированная классика». – М.: ООО «Издательский, образовательный и культурный центр «Детство. Отрочество. Юность»</w:t>
      </w:r>
    </w:p>
    <w:p w:rsidR="00433401" w:rsidRDefault="00433401" w:rsidP="0043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Большая Российская энциклопедия</w:t>
      </w:r>
    </w:p>
    <w:p w:rsidR="00433401" w:rsidRDefault="00433401" w:rsidP="0043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Краткий словарь литературоведческих терминов: пособие для учащихся средней школы / Ред.-составители Л.И. Тимофеев, С.В. Тураева. – М.: Просвещение (любой год издания)</w:t>
      </w:r>
    </w:p>
    <w:p w:rsidR="00433401" w:rsidRPr="00514859" w:rsidRDefault="00433401" w:rsidP="004334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59">
        <w:rPr>
          <w:rFonts w:ascii="Times New Roman" w:eastAsia="Times New Roman" w:hAnsi="Times New Roman" w:cs="Times New Roman"/>
          <w:sz w:val="24"/>
          <w:szCs w:val="24"/>
        </w:rPr>
        <w:t>5. Энциклопедический словарь юного литературоведа</w:t>
      </w:r>
      <w:r>
        <w:rPr>
          <w:rFonts w:ascii="Times New Roman" w:eastAsia="Times New Roman" w:hAnsi="Times New Roman" w:cs="Times New Roman"/>
          <w:sz w:val="24"/>
          <w:szCs w:val="24"/>
        </w:rPr>
        <w:t>/ Сост. В.И. Новиков. </w:t>
      </w:r>
      <w:r w:rsidRPr="00514859">
        <w:rPr>
          <w:rFonts w:ascii="Times New Roman" w:eastAsia="Times New Roman" w:hAnsi="Times New Roman" w:cs="Times New Roman"/>
          <w:sz w:val="24"/>
          <w:szCs w:val="24"/>
        </w:rPr>
        <w:t xml:space="preserve">– М.: ЁЁ Медиа, 2012. </w:t>
      </w:r>
    </w:p>
    <w:p w:rsidR="00433401" w:rsidRDefault="00433401" w:rsidP="0043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401" w:rsidRPr="00514859" w:rsidRDefault="00433401" w:rsidP="00433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859">
        <w:rPr>
          <w:rFonts w:ascii="Times New Roman" w:hAnsi="Times New Roman" w:cs="Times New Roman"/>
          <w:b/>
          <w:sz w:val="24"/>
          <w:szCs w:val="24"/>
        </w:rPr>
        <w:t>ИКТ по литературе:</w:t>
      </w:r>
    </w:p>
    <w:p w:rsidR="00433401" w:rsidRPr="007E5228" w:rsidRDefault="00CF4F48" w:rsidP="007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rifma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  <w:r w:rsidR="00433401" w:rsidRPr="007E5228">
        <w:rPr>
          <w:rFonts w:ascii="Times New Roman" w:eastAsia="Times New Roman" w:hAnsi="Times New Roman" w:cs="Times New Roman"/>
          <w:sz w:val="24"/>
          <w:szCs w:val="24"/>
        </w:rPr>
        <w:t>– Рифма. Теория и словари рифм. Словарь разновидностей рифм. Всё по стихосложению. Поэтический словарь в примерах. Сотни терминов, цитат, пояснений.</w:t>
      </w:r>
    </w:p>
    <w:p w:rsidR="007E5228" w:rsidRPr="007E5228" w:rsidRDefault="00CF4F48" w:rsidP="007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E5228" w:rsidRPr="007E5228">
          <w:rPr>
            <w:rFonts w:ascii="Times New Roman" w:eastAsia="Times New Roman" w:hAnsi="Times New Roman" w:cs="Times New Roman"/>
            <w:sz w:val="24"/>
            <w:szCs w:val="24"/>
          </w:rPr>
          <w:t>http://www.likt590.ru/project/museum/</w:t>
        </w:r>
      </w:hyperlink>
      <w:r w:rsidR="007E5228" w:rsidRPr="007E5228">
        <w:rPr>
          <w:rFonts w:ascii="Times New Roman" w:eastAsia="Times New Roman" w:hAnsi="Times New Roman" w:cs="Times New Roman"/>
          <w:bCs/>
          <w:sz w:val="24"/>
          <w:szCs w:val="24"/>
        </w:rPr>
        <w:t>Виртуальный музей литературных героев</w:t>
      </w:r>
    </w:p>
    <w:p w:rsidR="007E5228" w:rsidRPr="007E5228" w:rsidRDefault="00CF4F48" w:rsidP="007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E5228" w:rsidRPr="007E5228">
          <w:rPr>
            <w:rFonts w:ascii="Times New Roman" w:eastAsia="Times New Roman" w:hAnsi="Times New Roman" w:cs="Times New Roman"/>
            <w:sz w:val="24"/>
            <w:szCs w:val="24"/>
          </w:rPr>
          <w:t>http://likhachev.lfond.spb.ru</w:t>
        </w:r>
      </w:hyperlink>
      <w:r w:rsidR="007E5228" w:rsidRPr="007E5228">
        <w:rPr>
          <w:rFonts w:ascii="Times New Roman" w:eastAsia="Times New Roman" w:hAnsi="Times New Roman" w:cs="Times New Roman"/>
          <w:bCs/>
          <w:sz w:val="24"/>
          <w:szCs w:val="24"/>
        </w:rPr>
        <w:t>Академик Дмитрий Сергеевич Лихачев</w:t>
      </w:r>
    </w:p>
    <w:p w:rsidR="007E5228" w:rsidRPr="007E5228" w:rsidRDefault="007E5228" w:rsidP="007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28">
        <w:rPr>
          <w:rFonts w:ascii="Times New Roman" w:eastAsia="Times New Roman" w:hAnsi="Times New Roman" w:cs="Times New Roman"/>
          <w:sz w:val="24"/>
          <w:szCs w:val="24"/>
        </w:rPr>
        <w:t>http://www.aleksandrpushkin.net.ru</w:t>
      </w:r>
      <w:r w:rsidRPr="007E52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Пушкин Александр Сергеевич</w:t>
      </w:r>
    </w:p>
    <w:p w:rsidR="007E5228" w:rsidRPr="007E5228" w:rsidRDefault="007E5228" w:rsidP="007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28">
        <w:rPr>
          <w:rFonts w:ascii="Times New Roman" w:eastAsia="Times New Roman" w:hAnsi="Times New Roman" w:cs="Times New Roman"/>
          <w:sz w:val="24"/>
          <w:szCs w:val="24"/>
        </w:rPr>
        <w:t>http://www.antonchehov.org.ru</w:t>
      </w:r>
      <w:r w:rsidRPr="007E522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Чехов Антон Павлович</w:t>
      </w:r>
    </w:p>
    <w:p w:rsidR="007E5228" w:rsidRPr="007E5228" w:rsidRDefault="00CF4F48" w:rsidP="007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E5228" w:rsidRPr="007E5228">
          <w:rPr>
            <w:rFonts w:ascii="Times New Roman" w:eastAsia="Times New Roman" w:hAnsi="Times New Roman" w:cs="Times New Roman"/>
            <w:sz w:val="24"/>
            <w:szCs w:val="24"/>
          </w:rPr>
          <w:t>http://www.belinskiy.net.ru</w:t>
        </w:r>
      </w:hyperlink>
      <w:r w:rsidR="007E5228" w:rsidRPr="007E5228">
        <w:rPr>
          <w:rFonts w:ascii="Times New Roman" w:eastAsia="Times New Roman" w:hAnsi="Times New Roman" w:cs="Times New Roman"/>
          <w:bCs/>
          <w:sz w:val="24"/>
          <w:szCs w:val="24"/>
        </w:rPr>
        <w:t>Белинский Виссарион Григорьевич</w:t>
      </w:r>
    </w:p>
    <w:p w:rsidR="007E5228" w:rsidRPr="007E5228" w:rsidRDefault="00CF4F48" w:rsidP="007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E5228" w:rsidRPr="007E5228">
          <w:rPr>
            <w:rFonts w:ascii="Times New Roman" w:eastAsia="Times New Roman" w:hAnsi="Times New Roman" w:cs="Times New Roman"/>
            <w:sz w:val="24"/>
            <w:szCs w:val="24"/>
          </w:rPr>
          <w:t>http://www.dostoevskiy.net.ru</w:t>
        </w:r>
      </w:hyperlink>
      <w:r w:rsidR="007E5228" w:rsidRPr="007E5228">
        <w:rPr>
          <w:rFonts w:ascii="Times New Roman" w:eastAsia="Times New Roman" w:hAnsi="Times New Roman" w:cs="Times New Roman"/>
          <w:bCs/>
          <w:sz w:val="24"/>
          <w:szCs w:val="24"/>
        </w:rPr>
        <w:t>Достоевский Федор Михайлович</w:t>
      </w:r>
    </w:p>
    <w:p w:rsidR="007E5228" w:rsidRPr="007E5228" w:rsidRDefault="007E5228" w:rsidP="007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28">
        <w:rPr>
          <w:rFonts w:ascii="Times New Roman" w:eastAsia="Times New Roman" w:hAnsi="Times New Roman" w:cs="Times New Roman"/>
          <w:sz w:val="24"/>
          <w:szCs w:val="24"/>
        </w:rPr>
        <w:t xml:space="preserve">http://www.lermontow.org.ru </w:t>
      </w:r>
      <w:r w:rsidRPr="007E5228">
        <w:rPr>
          <w:rFonts w:ascii="Times New Roman" w:eastAsia="Times New Roman" w:hAnsi="Times New Roman" w:cs="Times New Roman"/>
          <w:bCs/>
          <w:sz w:val="24"/>
          <w:szCs w:val="24"/>
        </w:rPr>
        <w:t>Лермонтов Михаил Юрьевич</w:t>
      </w:r>
    </w:p>
    <w:p w:rsidR="007E5228" w:rsidRPr="007E5228" w:rsidRDefault="007E5228" w:rsidP="007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28">
        <w:rPr>
          <w:rFonts w:ascii="Times New Roman" w:eastAsia="Times New Roman" w:hAnsi="Times New Roman" w:cs="Times New Roman"/>
          <w:sz w:val="24"/>
          <w:szCs w:val="24"/>
        </w:rPr>
        <w:t>http://www.levtolstoy.org.ru</w:t>
      </w:r>
      <w:r w:rsidRPr="007E522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Толстой Лев Николаевич</w:t>
      </w:r>
    </w:p>
    <w:p w:rsidR="007E5228" w:rsidRPr="007E5228" w:rsidRDefault="007E5228" w:rsidP="007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28">
        <w:rPr>
          <w:rFonts w:ascii="Times New Roman" w:eastAsia="Times New Roman" w:hAnsi="Times New Roman" w:cs="Times New Roman"/>
          <w:sz w:val="24"/>
          <w:szCs w:val="24"/>
        </w:rPr>
        <w:t>http://www.nekrasow.org.ru</w:t>
      </w:r>
      <w:r w:rsidRPr="007E522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Некрасов Николай Алексеевич</w:t>
      </w:r>
    </w:p>
    <w:p w:rsidR="007E5228" w:rsidRPr="007E5228" w:rsidRDefault="007E5228" w:rsidP="007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28">
        <w:rPr>
          <w:rFonts w:ascii="Times New Roman" w:eastAsia="Times New Roman" w:hAnsi="Times New Roman" w:cs="Times New Roman"/>
          <w:sz w:val="24"/>
          <w:szCs w:val="24"/>
        </w:rPr>
        <w:t>http://www.nikolaygogol.org.ru</w:t>
      </w:r>
      <w:r w:rsidRPr="007E522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Гоголь Николай Васильевич</w:t>
      </w:r>
    </w:p>
    <w:p w:rsidR="00433401" w:rsidRPr="007E5228" w:rsidRDefault="00CF4F48" w:rsidP="007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slova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33401" w:rsidRPr="007E5228">
        <w:rPr>
          <w:rFonts w:ascii="Times New Roman" w:eastAsia="Times New Roman" w:hAnsi="Times New Roman" w:cs="Times New Roman"/>
          <w:sz w:val="24"/>
          <w:szCs w:val="24"/>
        </w:rPr>
        <w:t>–Слова: поэзия Серебряного века</w:t>
      </w:r>
    </w:p>
    <w:p w:rsidR="00433401" w:rsidRPr="007E5228" w:rsidRDefault="00CF4F48" w:rsidP="007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likhachev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lfond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spb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33401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33401" w:rsidRPr="007E5228">
        <w:rPr>
          <w:rFonts w:ascii="Times New Roman" w:eastAsia="Times New Roman" w:hAnsi="Times New Roman" w:cs="Times New Roman"/>
          <w:sz w:val="24"/>
          <w:szCs w:val="24"/>
        </w:rPr>
        <w:t xml:space="preserve"> – Академик Дмитрий Сергеевич Лихачев</w:t>
      </w:r>
    </w:p>
    <w:p w:rsidR="00433401" w:rsidRPr="007E5228" w:rsidRDefault="00CF4F48" w:rsidP="007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history="1">
        <w:r w:rsidR="007E5228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7E5228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7E5228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7E5228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E5228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bulgakov</w:t>
        </w:r>
        <w:r w:rsidR="007E5228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E5228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7E5228" w:rsidRPr="007E522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–</w:t>
        </w:r>
      </w:hyperlink>
      <w:r w:rsidR="00433401" w:rsidRPr="007E5228">
        <w:rPr>
          <w:rFonts w:ascii="Times New Roman" w:eastAsia="Times New Roman" w:hAnsi="Times New Roman" w:cs="Times New Roman"/>
          <w:sz w:val="24"/>
          <w:szCs w:val="24"/>
        </w:rPr>
        <w:t>Булгаковская энциклопедия</w:t>
      </w:r>
    </w:p>
    <w:p w:rsidR="00433401" w:rsidRPr="00C92D2C" w:rsidRDefault="00433401" w:rsidP="00C92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92D2C" w:rsidRPr="00C92D2C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коррекции</w:t>
      </w:r>
    </w:p>
    <w:p w:rsidR="00433401" w:rsidRPr="00957E91" w:rsidRDefault="00433401" w:rsidP="004334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01" w:rsidRPr="00F40B4D" w:rsidRDefault="00433401" w:rsidP="00433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33401" w:rsidRPr="00F40B4D" w:rsidSect="00E150E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549" w:rsidRDefault="00523549" w:rsidP="00354B69">
      <w:pPr>
        <w:spacing w:after="0" w:line="240" w:lineRule="auto"/>
      </w:pPr>
      <w:r>
        <w:separator/>
      </w:r>
    </w:p>
  </w:endnote>
  <w:endnote w:type="continuationSeparator" w:id="1">
    <w:p w:rsidR="00523549" w:rsidRDefault="00523549" w:rsidP="0035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7767"/>
      <w:docPartObj>
        <w:docPartGallery w:val="Page Numbers (Bottom of Page)"/>
        <w:docPartUnique/>
      </w:docPartObj>
    </w:sdtPr>
    <w:sdtContent>
      <w:p w:rsidR="00E8611E" w:rsidRDefault="00CF4F48">
        <w:pPr>
          <w:pStyle w:val="a8"/>
          <w:jc w:val="right"/>
        </w:pPr>
        <w:r>
          <w:fldChar w:fldCharType="begin"/>
        </w:r>
        <w:r w:rsidR="00E8611E">
          <w:instrText xml:space="preserve"> PAGE   \* MERGEFORMAT </w:instrText>
        </w:r>
        <w:r>
          <w:fldChar w:fldCharType="separate"/>
        </w:r>
        <w:r w:rsidR="00CE5C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611E" w:rsidRDefault="00E861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549" w:rsidRDefault="00523549" w:rsidP="00354B69">
      <w:pPr>
        <w:spacing w:after="0" w:line="240" w:lineRule="auto"/>
      </w:pPr>
      <w:r>
        <w:separator/>
      </w:r>
    </w:p>
  </w:footnote>
  <w:footnote w:type="continuationSeparator" w:id="1">
    <w:p w:rsidR="00523549" w:rsidRDefault="00523549" w:rsidP="0035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02FBC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5C45106"/>
    <w:multiLevelType w:val="hybridMultilevel"/>
    <w:tmpl w:val="143A4A7A"/>
    <w:lvl w:ilvl="0" w:tplc="BF4089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F343B"/>
    <w:multiLevelType w:val="hybridMultilevel"/>
    <w:tmpl w:val="EB48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05292"/>
    <w:multiLevelType w:val="hybridMultilevel"/>
    <w:tmpl w:val="390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B6E91"/>
    <w:multiLevelType w:val="hybridMultilevel"/>
    <w:tmpl w:val="FBFC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1954"/>
    <w:multiLevelType w:val="hybridMultilevel"/>
    <w:tmpl w:val="8632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B72C9"/>
    <w:multiLevelType w:val="hybridMultilevel"/>
    <w:tmpl w:val="87DA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6466B"/>
    <w:multiLevelType w:val="hybridMultilevel"/>
    <w:tmpl w:val="9832654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744725A4"/>
    <w:multiLevelType w:val="hybridMultilevel"/>
    <w:tmpl w:val="8DDE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A167E"/>
    <w:multiLevelType w:val="hybridMultilevel"/>
    <w:tmpl w:val="B0AA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C698D"/>
    <w:multiLevelType w:val="hybridMultilevel"/>
    <w:tmpl w:val="8632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7C8"/>
    <w:rsid w:val="00000BFC"/>
    <w:rsid w:val="0016742C"/>
    <w:rsid w:val="0028354A"/>
    <w:rsid w:val="00354B69"/>
    <w:rsid w:val="00433401"/>
    <w:rsid w:val="00443F42"/>
    <w:rsid w:val="004F1BC2"/>
    <w:rsid w:val="00523549"/>
    <w:rsid w:val="0069540F"/>
    <w:rsid w:val="006A1D0D"/>
    <w:rsid w:val="007E5228"/>
    <w:rsid w:val="0091709A"/>
    <w:rsid w:val="00932C09"/>
    <w:rsid w:val="00940986"/>
    <w:rsid w:val="009A34B1"/>
    <w:rsid w:val="009C5B32"/>
    <w:rsid w:val="009E3AA4"/>
    <w:rsid w:val="00B4441B"/>
    <w:rsid w:val="00C92D2C"/>
    <w:rsid w:val="00C94E4E"/>
    <w:rsid w:val="00CE5CDB"/>
    <w:rsid w:val="00CF4F48"/>
    <w:rsid w:val="00E150EF"/>
    <w:rsid w:val="00E8611E"/>
    <w:rsid w:val="00EF311D"/>
    <w:rsid w:val="00F4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7C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43F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433401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433401"/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4334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5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4B69"/>
  </w:style>
  <w:style w:type="paragraph" w:styleId="a8">
    <w:name w:val="footer"/>
    <w:basedOn w:val="a"/>
    <w:link w:val="a9"/>
    <w:uiPriority w:val="99"/>
    <w:unhideWhenUsed/>
    <w:rsid w:val="0035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fma.com.ru" TargetMode="External"/><Relationship Id="rId13" Type="http://schemas.openxmlformats.org/officeDocument/2006/relationships/hyperlink" Target="http://slova.org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stoevskiy.n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inskiy.ne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ikhachev.lfond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t590.ru/project/museum/" TargetMode="External"/><Relationship Id="rId14" Type="http://schemas.openxmlformats.org/officeDocument/2006/relationships/hyperlink" Target="http://likhachev.lfond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EECA-D08D-4375-9893-8FC04A74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6055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2014-09-26T19:09:00Z</dcterms:created>
  <dcterms:modified xsi:type="dcterms:W3CDTF">2020-01-31T13:16:00Z</dcterms:modified>
</cp:coreProperties>
</file>