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78C" w:rsidRDefault="0000178C" w:rsidP="00001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для 5-х классов</w:t>
      </w:r>
    </w:p>
    <w:p w:rsidR="00AF7F15" w:rsidRDefault="00AF7F15" w:rsidP="00AF7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уровень основного общего образования (базовый уровень, срок реализации – 5 лет)</w:t>
      </w:r>
    </w:p>
    <w:p w:rsidR="00AF7F15" w:rsidRPr="0000178C" w:rsidRDefault="00AF7F15" w:rsidP="00001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05" w:rsidRPr="00E665A1" w:rsidRDefault="00E665A1" w:rsidP="00E665A1">
      <w:pPr>
        <w:jc w:val="both"/>
        <w:rPr>
          <w:rFonts w:ascii="Times New Roman" w:hAnsi="Times New Roman" w:cs="Times New Roman"/>
          <w:sz w:val="24"/>
          <w:szCs w:val="24"/>
        </w:rPr>
      </w:pPr>
      <w:r w:rsidRPr="00E665A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географии 5 класс (ФГОС) Пояснительная записка Рабочая программа по географии составлена на основе: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 Примерной программы основного общего образования по географии (Примерные программы по учебным предметам. География. 5-9 классы: проект. – 2-е изд.,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. – М.: Просвещение, 2011. – 75с. – (Стандарты второго поколения) с учетом: Авторской программы по географии (Программа курса «География». 5-9 классы / авт. – сост. Е.М.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2012. – 88с. – (ФГОС, Инновационная школа). Программа обеспечивает формирование у обучающихся представлений о специфике природы, населения и хозяйства на различных уровнях познания. Содержание данной программы направлено на реализацию следующих целей обучения: Ознакомление обучающихся с основными понятиями и закономерностями географии Формирование географической культуры личности Формирование умения использовать источники географической информации Формирование знаний о земных оболочках Формирование правильных пространственных представ</w:t>
      </w:r>
      <w:r>
        <w:rPr>
          <w:rFonts w:ascii="Times New Roman" w:hAnsi="Times New Roman" w:cs="Times New Roman"/>
          <w:sz w:val="24"/>
          <w:szCs w:val="24"/>
        </w:rPr>
        <w:t>лений о природных системах Земл</w:t>
      </w:r>
      <w:r w:rsidRPr="00E665A1">
        <w:rPr>
          <w:rFonts w:ascii="Times New Roman" w:hAnsi="Times New Roman" w:cs="Times New Roman"/>
          <w:sz w:val="24"/>
          <w:szCs w:val="24"/>
        </w:rPr>
        <w:t xml:space="preserve">и Состав УМК: 1. Программа курса «География. 5-9 классы»/авт.-сост.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 Е.М., Введенский Э.Л.. Плешаков А.А. География. Введение в географию: учебник для 5 класса общеобразовательных школ 3. Молодцов Д.В. Рабочая тетрадь по географии к учебнику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Э.Л.Введенского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 «География. Введение в географию. 5 класс» 4. Банников С.В.,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 Е.М. Атлас. География. Начальный курс. 5-6 классы 5. Банников С.В.,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 Е.М. Контурные карты. География. Начальный курс.5 класс Место предмета в учебном плане На изучение географии в 5 классе отводится 34 часа (1 час в неделю) Результатами усвоения учебного предмета являются: Личностные: 1) знание основных принципов и правил поведения в природе и обществе, основ здорового образа жизни и здоровье сберегающих технологий; 2) реализация установок здорового образа жизни; 3) сформированность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 Метапредметными результатами освоения программы являются: 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2) 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3) способность выбирать целевые и смысловые установки в своих действиях и поступках по отношению к природе, здоровью своему и окружающих; 4) умение адекватно использовать речевые средства для дискуссии и </w:t>
      </w:r>
      <w:r w:rsidRPr="00E665A1">
        <w:rPr>
          <w:rFonts w:ascii="Times New Roman" w:hAnsi="Times New Roman" w:cs="Times New Roman"/>
          <w:sz w:val="24"/>
          <w:szCs w:val="24"/>
        </w:rPr>
        <w:lastRenderedPageBreak/>
        <w:t xml:space="preserve">аргументации своей позиции, сравнивать разные точки зрения, аргументировать свою точку зрения, отстаивать свою позицию. Предметными результатами освоения выпускниками основной школы программы по географии являются: 1) освоение знаний об основных географических понятиях, географических особенностях природы, 2)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3)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4) 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Планируемые результаты обучения: В ходе изучения географии обучающиеся должны знать:  основные географические понятия и термины; различия плана, глобуса и географических карт 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географическая зональность и поясность; географические особенности природы материков и океанов, география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 специфика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 природные и антропогенные причины возникновения </w:t>
      </w:r>
      <w:proofErr w:type="spellStart"/>
      <w:r w:rsidRPr="00E665A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665A1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 Уметь: Выделять, описывать и объяснять существенные признаки географических объектов и явлений; 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 определять на местности, плане и карте расстояния, направления высоты точек; географические координаты и местоположение географических объектов; 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 Основное содержание курса Тема 1.Наука география (2 часа) Тема 2 « Земля и ее изображение» ( 5 часов) Тема 3. </w:t>
      </w:r>
      <w:r w:rsidRPr="00E665A1">
        <w:rPr>
          <w:rFonts w:ascii="Times New Roman" w:hAnsi="Times New Roman" w:cs="Times New Roman"/>
          <w:sz w:val="24"/>
          <w:szCs w:val="24"/>
        </w:rPr>
        <w:lastRenderedPageBreak/>
        <w:t>История географических открытий (13 часов) Тема 4. Путешествие по планете Земля (10 часов) Тема 5. Природа Земли (2 часа)</w:t>
      </w:r>
    </w:p>
    <w:sectPr w:rsidR="00B77F05" w:rsidRPr="00E665A1" w:rsidSect="00B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8C"/>
    <w:rsid w:val="0000178C"/>
    <w:rsid w:val="002A7A28"/>
    <w:rsid w:val="00322971"/>
    <w:rsid w:val="004560A5"/>
    <w:rsid w:val="00AF7F15"/>
    <w:rsid w:val="00B77F05"/>
    <w:rsid w:val="00E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ECC5-E36C-42D5-B617-3850BD5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2022-11-08T08:13:00Z</dcterms:created>
  <dcterms:modified xsi:type="dcterms:W3CDTF">2022-11-08T08:13:00Z</dcterms:modified>
</cp:coreProperties>
</file>